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B3" w:rsidRDefault="00F006B3">
      <w:pPr>
        <w:rPr>
          <w:lang w:val="en-US"/>
        </w:rPr>
      </w:pPr>
    </w:p>
    <w:p w:rsidR="00F45AA1" w:rsidRDefault="00F45AA1" w:rsidP="00F45AA1">
      <w:pPr>
        <w:jc w:val="center"/>
        <w:rPr>
          <w:b/>
        </w:rPr>
      </w:pPr>
      <w:r>
        <w:rPr>
          <w:b/>
        </w:rPr>
        <w:t xml:space="preserve">Закони и подзаконски прописи чиишто одредби стапуваат во примена во </w:t>
      </w:r>
    </w:p>
    <w:p w:rsidR="00F45AA1" w:rsidRDefault="00F45AA1" w:rsidP="00F45AA1">
      <w:pPr>
        <w:jc w:val="center"/>
        <w:rPr>
          <w:b/>
        </w:rPr>
      </w:pPr>
      <w:r>
        <w:rPr>
          <w:b/>
        </w:rPr>
        <w:t>ЈУНИ 2014 ГОДИНА</w:t>
      </w:r>
    </w:p>
    <w:p w:rsidR="00F45AA1" w:rsidRDefault="00F45AA1">
      <w:pPr>
        <w:rPr>
          <w:lang w:val="en-US"/>
        </w:rPr>
      </w:pPr>
    </w:p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F5DC9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F5DC9" w:rsidRPr="001F5DC9" w:rsidRDefault="001F5DC9" w:rsidP="00001506">
            <w:pPr>
              <w:jc w:val="center"/>
              <w:rPr>
                <w:b/>
              </w:rPr>
            </w:pPr>
            <w:r w:rsidRPr="001F5DC9">
              <w:rPr>
                <w:b/>
              </w:rPr>
              <w:t>01.06.2014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307359" w:rsidRPr="00B85DCB" w:rsidRDefault="001F5DC9" w:rsidP="00001506">
            <w:pPr>
              <w:rPr>
                <w:b/>
              </w:rPr>
            </w:pPr>
            <w:r w:rsidRPr="00B85DCB">
              <w:rPr>
                <w:b/>
              </w:rPr>
              <w:t>Закон за здравствено</w:t>
            </w:r>
            <w:r w:rsidR="00B85DCB" w:rsidRPr="00B85DCB">
              <w:rPr>
                <w:b/>
              </w:rPr>
              <w:t>то</w:t>
            </w:r>
            <w:r w:rsidRPr="00B85DCB">
              <w:rPr>
                <w:b/>
              </w:rPr>
              <w:t xml:space="preserve"> осигурување </w:t>
            </w:r>
          </w:p>
          <w:p w:rsidR="001F5DC9" w:rsidRDefault="00B85DCB" w:rsidP="00B85DCB">
            <w:r>
              <w:t xml:space="preserve">(Закон за изменување и дополнување, „Службен весник на Република Македонија бр. </w:t>
            </w:r>
            <w:r w:rsidR="001F5DC9">
              <w:t>187/2013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B85DCB" w:rsidRDefault="00B85DCB" w:rsidP="00B85D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</w:t>
            </w:r>
            <w:r w:rsidRPr="008E1D9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B85DCB" w:rsidRDefault="00D52A7D" w:rsidP="00B85DC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</w:t>
            </w:r>
            <w:r w:rsidRPr="008E1D98">
              <w:rPr>
                <w:sz w:val="18"/>
                <w:szCs w:val="18"/>
              </w:rPr>
              <w:t xml:space="preserve">5, </w:t>
            </w:r>
            <w:r>
              <w:rPr>
                <w:sz w:val="18"/>
                <w:szCs w:val="18"/>
              </w:rPr>
              <w:t xml:space="preserve">став 1, </w:t>
            </w:r>
            <w:r w:rsidRPr="008E1D98">
              <w:rPr>
                <w:sz w:val="18"/>
                <w:szCs w:val="18"/>
              </w:rPr>
              <w:t>точка 4</w:t>
            </w:r>
            <w:r>
              <w:rPr>
                <w:sz w:val="18"/>
                <w:szCs w:val="18"/>
              </w:rPr>
              <w:t>;</w:t>
            </w:r>
          </w:p>
          <w:p w:rsidR="00D52A7D" w:rsidRPr="00B85DCB" w:rsidRDefault="00D52A7D" w:rsidP="00B85DC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 од Законот за изменување на Законот за здравственото осигурување „Службен весник на Република Македонија“ бр. 16/2013.</w:t>
            </w:r>
          </w:p>
          <w:p w:rsidR="001F5DC9" w:rsidRPr="008E1D98" w:rsidRDefault="001F5DC9" w:rsidP="00B85DCB">
            <w:pPr>
              <w:rPr>
                <w:sz w:val="18"/>
                <w:szCs w:val="18"/>
              </w:rPr>
            </w:pPr>
          </w:p>
        </w:tc>
      </w:tr>
      <w:tr w:rsidR="001F5DC9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F5DC9" w:rsidRPr="001F5DC9" w:rsidRDefault="001F5DC9" w:rsidP="00001506">
            <w:pPr>
              <w:jc w:val="center"/>
              <w:rPr>
                <w:b/>
              </w:rPr>
            </w:pPr>
            <w:r w:rsidRPr="001F5DC9">
              <w:rPr>
                <w:b/>
              </w:rPr>
              <w:t>01.06.2014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27BFA" w:rsidRPr="00F27BFA" w:rsidRDefault="00F27BFA" w:rsidP="00001506">
            <w:pPr>
              <w:rPr>
                <w:b/>
              </w:rPr>
            </w:pPr>
            <w:r w:rsidRPr="00F27BFA">
              <w:rPr>
                <w:b/>
              </w:rPr>
              <w:t>Закон за користење и располагање со стварите на државните органи</w:t>
            </w:r>
          </w:p>
          <w:p w:rsidR="001F5DC9" w:rsidRDefault="00F27BFA" w:rsidP="00F27BFA">
            <w:r>
              <w:t>(</w:t>
            </w:r>
            <w:r w:rsidR="001F5DC9">
              <w:t>З</w:t>
            </w:r>
            <w:r>
              <w:t>акон за дополнување, „Службен весник на Република Македонија“ бр.</w:t>
            </w:r>
            <w:r w:rsidR="001F5DC9">
              <w:t xml:space="preserve"> 27/2014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27BFA" w:rsidRDefault="00F27BFA" w:rsidP="00F27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0A464E">
              <w:rPr>
                <w:sz w:val="18"/>
                <w:szCs w:val="18"/>
              </w:rPr>
              <w:t>лен</w:t>
            </w:r>
            <w:r>
              <w:rPr>
                <w:sz w:val="18"/>
                <w:szCs w:val="18"/>
              </w:rPr>
              <w:t xml:space="preserve"> 2 од Законот за дополнување, кој се однесува на следниве одредби од Законот:</w:t>
            </w:r>
          </w:p>
          <w:p w:rsidR="001F5DC9" w:rsidRDefault="001F5DC9" w:rsidP="00F27BF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F27BFA">
              <w:rPr>
                <w:sz w:val="18"/>
                <w:szCs w:val="18"/>
              </w:rPr>
              <w:t>Член 93-а</w:t>
            </w:r>
            <w:r w:rsidR="00F27BFA">
              <w:rPr>
                <w:sz w:val="18"/>
                <w:szCs w:val="18"/>
              </w:rPr>
              <w:t>.</w:t>
            </w:r>
          </w:p>
          <w:p w:rsidR="00F27BFA" w:rsidRDefault="00F27BFA" w:rsidP="00F27BFA">
            <w:pPr>
              <w:rPr>
                <w:sz w:val="18"/>
                <w:szCs w:val="18"/>
              </w:rPr>
            </w:pPr>
          </w:p>
          <w:p w:rsidR="00F27BFA" w:rsidRDefault="00F27BFA" w:rsidP="00F27BFA">
            <w:pPr>
              <w:rPr>
                <w:sz w:val="18"/>
                <w:szCs w:val="18"/>
              </w:rPr>
            </w:pPr>
          </w:p>
          <w:p w:rsidR="00F27BFA" w:rsidRPr="00F27BFA" w:rsidRDefault="00F27BFA" w:rsidP="00F27BFA">
            <w:pPr>
              <w:rPr>
                <w:sz w:val="18"/>
                <w:szCs w:val="18"/>
              </w:rPr>
            </w:pPr>
          </w:p>
        </w:tc>
      </w:tr>
      <w:tr w:rsidR="001F5DC9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F5DC9" w:rsidRPr="001F5DC9" w:rsidRDefault="001F5DC9" w:rsidP="00001506">
            <w:pPr>
              <w:jc w:val="center"/>
              <w:rPr>
                <w:b/>
              </w:rPr>
            </w:pPr>
            <w:r w:rsidRPr="001F5DC9">
              <w:rPr>
                <w:b/>
              </w:rPr>
              <w:t>01.06.2014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2F2C4A" w:rsidRPr="009F43F3" w:rsidRDefault="002F2C4A" w:rsidP="00001506">
            <w:pPr>
              <w:rPr>
                <w:b/>
              </w:rPr>
            </w:pPr>
            <w:r w:rsidRPr="009F43F3">
              <w:rPr>
                <w:b/>
              </w:rPr>
              <w:t>Закон за здравствената заштита</w:t>
            </w:r>
          </w:p>
          <w:p w:rsidR="001F5DC9" w:rsidRDefault="002F2C4A" w:rsidP="002F2C4A">
            <w:r>
              <w:t xml:space="preserve">(Закон за изменување и дополнување, „Службен весник на Република Македонија“ бр. </w:t>
            </w:r>
            <w:r w:rsidR="001F5DC9">
              <w:t>39/2014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F5DC9" w:rsidRDefault="001F5DC9" w:rsidP="00B324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16 од </w:t>
            </w:r>
            <w:r w:rsidR="00B324DF">
              <w:rPr>
                <w:sz w:val="18"/>
                <w:szCs w:val="18"/>
              </w:rPr>
              <w:t>Законот за изменување и дополнување, кој се однесува на следниве одредби од Законот:</w:t>
            </w:r>
          </w:p>
          <w:p w:rsidR="00B324DF" w:rsidRDefault="00B324DF" w:rsidP="00B324D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B324DF">
              <w:rPr>
                <w:sz w:val="18"/>
                <w:szCs w:val="18"/>
              </w:rPr>
              <w:t>ддел „3-а. Надворешна контрола на квалитет на лабораториски услуги“, член</w:t>
            </w:r>
            <w:r>
              <w:rPr>
                <w:sz w:val="18"/>
                <w:szCs w:val="18"/>
              </w:rPr>
              <w:t>ови:</w:t>
            </w:r>
            <w:r w:rsidRPr="00B324DF">
              <w:rPr>
                <w:sz w:val="18"/>
                <w:szCs w:val="18"/>
              </w:rPr>
              <w:t xml:space="preserve"> 245-а, 245-б, 245-в, 245-г, 245-д, 245-ѓ, 245-е, 245-ж, 245-з, 245-ѕ и 245-и</w:t>
            </w:r>
            <w:r>
              <w:rPr>
                <w:sz w:val="18"/>
                <w:szCs w:val="18"/>
              </w:rPr>
              <w:t>.</w:t>
            </w:r>
          </w:p>
          <w:p w:rsidR="00B324DF" w:rsidRPr="00B324DF" w:rsidRDefault="00B324DF" w:rsidP="00B324DF">
            <w:pPr>
              <w:rPr>
                <w:sz w:val="18"/>
                <w:szCs w:val="18"/>
              </w:rPr>
            </w:pPr>
          </w:p>
        </w:tc>
      </w:tr>
      <w:tr w:rsidR="00195140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95140" w:rsidRPr="00195140" w:rsidRDefault="00195140" w:rsidP="0000150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01.06.2014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95140" w:rsidRDefault="00195140" w:rsidP="00001506">
            <w:pPr>
              <w:rPr>
                <w:b/>
              </w:rPr>
            </w:pPr>
            <w:r>
              <w:rPr>
                <w:b/>
              </w:rPr>
              <w:t>Закон за придонеси од задолжително социјално осигурување</w:t>
            </w:r>
          </w:p>
          <w:p w:rsidR="00195140" w:rsidRPr="00195140" w:rsidRDefault="00195140" w:rsidP="00001506">
            <w:r>
              <w:t xml:space="preserve">(Закон за изменување, „Службен весник на Република Македонија“ бр. 170/2013)  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95140" w:rsidRDefault="00195140" w:rsidP="00195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 од Законот за изменување, кој се однесува на следниве одредби од Законот:</w:t>
            </w:r>
          </w:p>
          <w:p w:rsidR="00195140" w:rsidRDefault="00195140" w:rsidP="001951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4, точка 11;</w:t>
            </w:r>
          </w:p>
          <w:p w:rsidR="00195140" w:rsidRDefault="00195140" w:rsidP="001951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7, став 1, точка 6;</w:t>
            </w:r>
          </w:p>
          <w:p w:rsidR="00195140" w:rsidRDefault="00195140" w:rsidP="001951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10, став 1, точка 4;</w:t>
            </w:r>
          </w:p>
          <w:p w:rsidR="00195140" w:rsidRDefault="00195140" w:rsidP="001951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13, став 1, точка 3;</w:t>
            </w:r>
          </w:p>
          <w:p w:rsidR="00195140" w:rsidRDefault="00195140" w:rsidP="001951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13, став 1, точка 3-а;</w:t>
            </w:r>
          </w:p>
          <w:p w:rsidR="00195140" w:rsidRDefault="00195140" w:rsidP="001951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став 1, точка 12;</w:t>
            </w:r>
          </w:p>
          <w:p w:rsidR="00195140" w:rsidRDefault="00195140" w:rsidP="001951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став 1, точка 14, алинеја 9;</w:t>
            </w:r>
          </w:p>
          <w:p w:rsidR="00195140" w:rsidRPr="00195140" w:rsidRDefault="00195140" w:rsidP="00195140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14, став 2.</w:t>
            </w:r>
          </w:p>
          <w:p w:rsidR="00195140" w:rsidRDefault="00195140" w:rsidP="00B324DF">
            <w:pPr>
              <w:rPr>
                <w:sz w:val="18"/>
                <w:szCs w:val="18"/>
              </w:rPr>
            </w:pPr>
          </w:p>
        </w:tc>
      </w:tr>
      <w:tr w:rsidR="00AC0D6F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C0D6F" w:rsidRPr="00AC0D6F" w:rsidRDefault="00AC0D6F" w:rsidP="00001506">
            <w:pPr>
              <w:jc w:val="center"/>
              <w:rPr>
                <w:b/>
              </w:rPr>
            </w:pPr>
            <w:r>
              <w:rPr>
                <w:b/>
              </w:rPr>
              <w:t>01.06.2014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C0D6F" w:rsidRDefault="00AC0D6F" w:rsidP="00001506">
            <w:pPr>
              <w:rPr>
                <w:b/>
              </w:rPr>
            </w:pPr>
            <w:r>
              <w:rPr>
                <w:b/>
              </w:rPr>
              <w:t>Закон за пензиското и инвалидското осигурување</w:t>
            </w:r>
          </w:p>
          <w:p w:rsidR="00AC0D6F" w:rsidRPr="00AC0D6F" w:rsidRDefault="00AC0D6F" w:rsidP="00001506">
            <w:r>
              <w:t>(Закон за изменување и дополнување, „Службен весник на Република Македонија“ бр. 170/2013)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C0D6F" w:rsidRDefault="00AC0D6F" w:rsidP="001951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 од Законот за изменување и дополнување, кој се однесува на следниве одредби од Законот:</w:t>
            </w:r>
          </w:p>
          <w:p w:rsidR="00AC0D6F" w:rsidRDefault="00AE5EC3" w:rsidP="00AC0D6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11, став 1, точка 9;</w:t>
            </w:r>
          </w:p>
          <w:p w:rsidR="00AE5EC3" w:rsidRDefault="00AE5EC3" w:rsidP="00AC0D6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31, став 2;</w:t>
            </w:r>
          </w:p>
          <w:p w:rsidR="00AE5EC3" w:rsidRDefault="00AE5EC3" w:rsidP="00AC0D6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38, став 6;</w:t>
            </w:r>
          </w:p>
          <w:p w:rsidR="00AE5EC3" w:rsidRDefault="00AE5EC3" w:rsidP="00AC0D6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125, став 4, точка 3;</w:t>
            </w:r>
          </w:p>
          <w:p w:rsidR="00AE5EC3" w:rsidRDefault="00AE5EC3" w:rsidP="00AC0D6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187, став 1, точка 1;</w:t>
            </w:r>
          </w:p>
          <w:p w:rsidR="00AE5EC3" w:rsidRDefault="00AE5EC3" w:rsidP="00AC0D6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199, точка 3.</w:t>
            </w:r>
          </w:p>
          <w:p w:rsidR="00AE5EC3" w:rsidRDefault="00AE5EC3" w:rsidP="00AE5EC3">
            <w:pPr>
              <w:rPr>
                <w:sz w:val="18"/>
                <w:szCs w:val="18"/>
              </w:rPr>
            </w:pPr>
          </w:p>
          <w:p w:rsidR="00C11F62" w:rsidRPr="00AE5EC3" w:rsidRDefault="00C11F62" w:rsidP="00AE5EC3">
            <w:pPr>
              <w:rPr>
                <w:sz w:val="18"/>
                <w:szCs w:val="18"/>
              </w:rPr>
            </w:pPr>
          </w:p>
        </w:tc>
      </w:tr>
      <w:tr w:rsidR="001F5DC9" w:rsidRPr="00243E57" w:rsidTr="008E3546">
        <w:tc>
          <w:tcPr>
            <w:tcW w:w="1526" w:type="dxa"/>
            <w:tcBorders>
              <w:top w:val="single" w:sz="4" w:space="0" w:color="auto"/>
            </w:tcBorders>
          </w:tcPr>
          <w:p w:rsidR="001F5DC9" w:rsidRPr="001F5DC9" w:rsidRDefault="001F5DC9" w:rsidP="00001506">
            <w:pPr>
              <w:jc w:val="center"/>
              <w:rPr>
                <w:b/>
              </w:rPr>
            </w:pPr>
            <w:r w:rsidRPr="001F5DC9">
              <w:rPr>
                <w:b/>
              </w:rPr>
              <w:lastRenderedPageBreak/>
              <w:t>04.06.2014</w:t>
            </w: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1F5DC9" w:rsidRPr="00D806C6" w:rsidRDefault="001F5DC9" w:rsidP="00001506">
            <w:pPr>
              <w:rPr>
                <w:b/>
              </w:rPr>
            </w:pPr>
            <w:r w:rsidRPr="00D806C6">
              <w:rPr>
                <w:b/>
              </w:rPr>
              <w:t>Закон за градежно земјиште</w:t>
            </w:r>
          </w:p>
          <w:p w:rsidR="001F5DC9" w:rsidRPr="00B86BAD" w:rsidRDefault="00D806C6" w:rsidP="00D806C6">
            <w:r>
              <w:t xml:space="preserve">(Закон за изменување и дополнување, „Службен весник на Република Македонија“ бр. </w:t>
            </w:r>
            <w:r w:rsidR="001F5DC9">
              <w:t>163/2013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D806C6" w:rsidRDefault="00D806C6" w:rsidP="00D80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D806C6">
              <w:rPr>
                <w:sz w:val="18"/>
                <w:szCs w:val="18"/>
              </w:rPr>
              <w:t>ленови 7, 8, 9 и 10</w:t>
            </w:r>
            <w:r>
              <w:rPr>
                <w:sz w:val="18"/>
                <w:szCs w:val="18"/>
              </w:rPr>
              <w:t xml:space="preserve"> од Законот за изменување и дополнување, кои се однесува на следниве одредби од Законот:</w:t>
            </w:r>
          </w:p>
          <w:p w:rsidR="00D806C6" w:rsidRDefault="00D806C6" w:rsidP="00D806C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98, ставови 1 и 2;</w:t>
            </w:r>
          </w:p>
          <w:p w:rsidR="00D806C6" w:rsidRDefault="00D806C6" w:rsidP="00D806C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D806C6">
              <w:rPr>
                <w:sz w:val="18"/>
                <w:szCs w:val="18"/>
              </w:rPr>
              <w:t>98-а</w:t>
            </w:r>
            <w:r>
              <w:rPr>
                <w:sz w:val="18"/>
                <w:szCs w:val="18"/>
              </w:rPr>
              <w:t>;</w:t>
            </w:r>
          </w:p>
          <w:p w:rsidR="00D806C6" w:rsidRDefault="00D806C6" w:rsidP="00D806C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D806C6">
              <w:rPr>
                <w:sz w:val="18"/>
                <w:szCs w:val="18"/>
              </w:rPr>
              <w:t>98-б</w:t>
            </w:r>
            <w:r>
              <w:rPr>
                <w:sz w:val="18"/>
                <w:szCs w:val="18"/>
              </w:rPr>
              <w:t>;</w:t>
            </w:r>
          </w:p>
          <w:p w:rsidR="00D806C6" w:rsidRDefault="00D806C6" w:rsidP="00D806C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D806C6">
              <w:rPr>
                <w:sz w:val="18"/>
                <w:szCs w:val="18"/>
              </w:rPr>
              <w:t>98-в</w:t>
            </w:r>
            <w:r>
              <w:rPr>
                <w:sz w:val="18"/>
                <w:szCs w:val="18"/>
              </w:rPr>
              <w:t>;</w:t>
            </w:r>
          </w:p>
          <w:p w:rsidR="00D806C6" w:rsidRDefault="00D806C6" w:rsidP="00D806C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99;</w:t>
            </w:r>
          </w:p>
          <w:p w:rsidR="00D806C6" w:rsidRDefault="00D806C6" w:rsidP="00D806C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D806C6">
              <w:rPr>
                <w:sz w:val="18"/>
                <w:szCs w:val="18"/>
              </w:rPr>
              <w:t>99-а</w:t>
            </w:r>
            <w:r>
              <w:rPr>
                <w:sz w:val="18"/>
                <w:szCs w:val="18"/>
              </w:rPr>
              <w:t>;</w:t>
            </w:r>
          </w:p>
          <w:p w:rsidR="00D806C6" w:rsidRDefault="00D806C6" w:rsidP="00D806C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D806C6">
              <w:rPr>
                <w:sz w:val="18"/>
                <w:szCs w:val="18"/>
              </w:rPr>
              <w:t>99-б</w:t>
            </w:r>
            <w:r>
              <w:rPr>
                <w:sz w:val="18"/>
                <w:szCs w:val="18"/>
              </w:rPr>
              <w:t>;</w:t>
            </w:r>
          </w:p>
          <w:p w:rsidR="00D806C6" w:rsidRDefault="00D806C6" w:rsidP="00D806C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806C6">
              <w:rPr>
                <w:sz w:val="18"/>
                <w:szCs w:val="18"/>
              </w:rPr>
              <w:t xml:space="preserve"> 99-в</w:t>
            </w:r>
            <w:r>
              <w:rPr>
                <w:sz w:val="18"/>
                <w:szCs w:val="18"/>
              </w:rPr>
              <w:t>;</w:t>
            </w:r>
          </w:p>
          <w:p w:rsidR="00D806C6" w:rsidRDefault="00D806C6" w:rsidP="00D806C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806C6">
              <w:rPr>
                <w:sz w:val="18"/>
                <w:szCs w:val="18"/>
              </w:rPr>
              <w:t xml:space="preserve"> 99-г</w:t>
            </w:r>
            <w:r>
              <w:rPr>
                <w:sz w:val="18"/>
                <w:szCs w:val="18"/>
              </w:rPr>
              <w:t>;</w:t>
            </w:r>
          </w:p>
          <w:p w:rsidR="00D806C6" w:rsidRDefault="00D806C6" w:rsidP="00D806C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D806C6">
              <w:rPr>
                <w:sz w:val="18"/>
                <w:szCs w:val="18"/>
              </w:rPr>
              <w:t>99-д</w:t>
            </w:r>
            <w:r>
              <w:rPr>
                <w:sz w:val="18"/>
                <w:szCs w:val="18"/>
              </w:rPr>
              <w:t>;</w:t>
            </w:r>
          </w:p>
          <w:p w:rsidR="00D806C6" w:rsidRDefault="00D806C6" w:rsidP="00D806C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806C6">
              <w:rPr>
                <w:sz w:val="18"/>
                <w:szCs w:val="18"/>
              </w:rPr>
              <w:t xml:space="preserve"> 99-ѓ</w:t>
            </w:r>
            <w:r>
              <w:rPr>
                <w:sz w:val="18"/>
                <w:szCs w:val="18"/>
              </w:rPr>
              <w:t>;</w:t>
            </w:r>
          </w:p>
          <w:p w:rsidR="00D806C6" w:rsidRPr="00D806C6" w:rsidRDefault="00D806C6" w:rsidP="00D806C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806C6">
              <w:rPr>
                <w:sz w:val="18"/>
                <w:szCs w:val="18"/>
              </w:rPr>
              <w:t xml:space="preserve"> 99-е</w:t>
            </w:r>
            <w:r>
              <w:rPr>
                <w:sz w:val="18"/>
                <w:szCs w:val="18"/>
              </w:rPr>
              <w:t>.</w:t>
            </w:r>
          </w:p>
          <w:p w:rsidR="001F5DC9" w:rsidRPr="00D806C6" w:rsidRDefault="001F5DC9" w:rsidP="00D806C6">
            <w:pPr>
              <w:rPr>
                <w:b/>
                <w:sz w:val="18"/>
                <w:szCs w:val="18"/>
              </w:rPr>
            </w:pPr>
          </w:p>
        </w:tc>
      </w:tr>
    </w:tbl>
    <w:p w:rsidR="00157D19" w:rsidRDefault="00157D19"/>
    <w:p w:rsidR="001F5DC9" w:rsidRPr="00D02345" w:rsidRDefault="001F5DC9" w:rsidP="001F5DC9">
      <w:pPr>
        <w:rPr>
          <w:b/>
        </w:rPr>
      </w:pPr>
      <w:r w:rsidRPr="00D02345">
        <w:rPr>
          <w:b/>
        </w:rPr>
        <w:t>Подзаконски акти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A94BD6" w:rsidTr="00663A27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FD76D0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F5DC9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1F5DC9" w:rsidRPr="00243E57" w:rsidRDefault="00157D19" w:rsidP="00FD76D0">
            <w:pPr>
              <w:jc w:val="center"/>
              <w:rPr>
                <w:b/>
              </w:rPr>
            </w:pPr>
            <w:r w:rsidRPr="001F5DC9">
              <w:rPr>
                <w:b/>
              </w:rPr>
              <w:t>01.06.2014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F5DC9" w:rsidRDefault="00157D19" w:rsidP="00FD76D0">
            <w:r w:rsidRPr="00DC4E12">
              <w:rPr>
                <w:b/>
              </w:rPr>
              <w:t>Правилник за содржината на инвестиционата стратегија на пензиски фонд</w:t>
            </w:r>
            <w:r>
              <w:t xml:space="preserve">, „Службен </w:t>
            </w:r>
            <w:r w:rsidR="00DC4E12">
              <w:t>весник на Република Македонија“ бр. 25/2014</w:t>
            </w:r>
          </w:p>
          <w:p w:rsidR="00364EDE" w:rsidRDefault="00364EDE" w:rsidP="00FD76D0"/>
          <w:p w:rsidR="00DC4E12" w:rsidRDefault="00DC4E12" w:rsidP="00FD76D0">
            <w:r>
              <w:t>(Закон за задолжително капитално финансирано пензиско осигурување и</w:t>
            </w:r>
          </w:p>
          <w:p w:rsidR="00DC4E12" w:rsidRDefault="00DC4E12" w:rsidP="00FD76D0">
            <w:r>
              <w:t>Закон за доброволно капитално финансирано пензиско осигурување)</w:t>
            </w:r>
          </w:p>
          <w:p w:rsidR="008E0FE1" w:rsidRPr="00647975" w:rsidRDefault="008E0FE1" w:rsidP="00FD76D0"/>
        </w:tc>
        <w:tc>
          <w:tcPr>
            <w:tcW w:w="3575" w:type="dxa"/>
            <w:tcBorders>
              <w:bottom w:val="single" w:sz="4" w:space="0" w:color="auto"/>
            </w:tcBorders>
          </w:tcPr>
          <w:p w:rsidR="001F5DC9" w:rsidRPr="00BA5138" w:rsidRDefault="00DC4E12" w:rsidP="00FD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</w:t>
            </w:r>
            <w:r w:rsidR="00364EDE">
              <w:rPr>
                <w:sz w:val="18"/>
                <w:szCs w:val="18"/>
              </w:rPr>
              <w:t>.</w:t>
            </w:r>
          </w:p>
        </w:tc>
      </w:tr>
      <w:tr w:rsidR="008E0FE1" w:rsidRPr="00A94BD6" w:rsidTr="00663A27">
        <w:tc>
          <w:tcPr>
            <w:tcW w:w="1526" w:type="dxa"/>
            <w:tcBorders>
              <w:bottom w:val="single" w:sz="4" w:space="0" w:color="auto"/>
            </w:tcBorders>
          </w:tcPr>
          <w:p w:rsidR="008E0FE1" w:rsidRPr="001F5DC9" w:rsidRDefault="008E0FE1" w:rsidP="00FD76D0">
            <w:pPr>
              <w:jc w:val="center"/>
              <w:rPr>
                <w:b/>
              </w:rPr>
            </w:pPr>
            <w:r w:rsidRPr="001F5DC9">
              <w:rPr>
                <w:b/>
              </w:rPr>
              <w:t>01.06.2014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8E0FE1" w:rsidRPr="008E0FE1" w:rsidRDefault="008E0FE1" w:rsidP="008E0FE1">
            <w:pPr>
              <w:spacing w:before="100" w:beforeAutospacing="1" w:after="100" w:afterAutospacing="1"/>
              <w:outlineLvl w:val="1"/>
              <w:rPr>
                <w:rFonts w:eastAsia="Times New Roman" w:cs="Times New Roman"/>
                <w:bCs/>
                <w:lang w:eastAsia="mk-MK"/>
              </w:rPr>
            </w:pPr>
            <w:r>
              <w:rPr>
                <w:rFonts w:eastAsia="Times New Roman" w:cs="Times New Roman"/>
                <w:b/>
                <w:bCs/>
                <w:lang w:eastAsia="mk-MK"/>
              </w:rPr>
              <w:t>П</w:t>
            </w:r>
            <w:r w:rsidRPr="008E0FE1">
              <w:rPr>
                <w:rFonts w:eastAsia="Times New Roman" w:cs="Times New Roman"/>
                <w:b/>
                <w:bCs/>
                <w:lang w:eastAsia="mk-MK"/>
              </w:rPr>
              <w:t>равилник за техничките правила за утврдување способност за пловидба на чамец и баждарење, начинот на водење на регистарот на чамци, образецот и содржината на пловидбената</w:t>
            </w:r>
            <w:r>
              <w:rPr>
                <w:rFonts w:eastAsia="Times New Roman" w:cs="Times New Roman"/>
                <w:b/>
                <w:bCs/>
                <w:lang w:eastAsia="mk-MK"/>
              </w:rPr>
              <w:t xml:space="preserve"> дозвола и регистерската ознака</w:t>
            </w:r>
            <w:r>
              <w:rPr>
                <w:rFonts w:eastAsia="Times New Roman" w:cs="Times New Roman"/>
                <w:bCs/>
                <w:lang w:eastAsia="mk-MK"/>
              </w:rPr>
              <w:t xml:space="preserve">, „Службен весник на Република Македонија“ бр. 177/2013 </w:t>
            </w:r>
          </w:p>
          <w:p w:rsidR="008E0FE1" w:rsidRDefault="008E0FE1" w:rsidP="00FD76D0">
            <w:r>
              <w:t>(Закон за внатрешната пловидба)</w:t>
            </w:r>
          </w:p>
          <w:p w:rsidR="008E0FE1" w:rsidRPr="008E0FE1" w:rsidRDefault="008E0FE1" w:rsidP="00FD76D0"/>
        </w:tc>
        <w:tc>
          <w:tcPr>
            <w:tcW w:w="3575" w:type="dxa"/>
            <w:tcBorders>
              <w:bottom w:val="single" w:sz="4" w:space="0" w:color="auto"/>
            </w:tcBorders>
          </w:tcPr>
          <w:p w:rsidR="008E0FE1" w:rsidRPr="008E0FE1" w:rsidRDefault="008E0FE1" w:rsidP="008E0F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8E0FE1">
              <w:rPr>
                <w:sz w:val="18"/>
                <w:szCs w:val="18"/>
              </w:rPr>
              <w:t>ленови 43, 44 и 45</w:t>
            </w:r>
            <w:r w:rsidR="00AD1E09">
              <w:rPr>
                <w:sz w:val="18"/>
                <w:szCs w:val="18"/>
              </w:rPr>
              <w:t xml:space="preserve"> од Правилникот.</w:t>
            </w:r>
          </w:p>
        </w:tc>
      </w:tr>
      <w:tr w:rsidR="00DC4E12" w:rsidRPr="00A94BD6" w:rsidTr="00663A27">
        <w:tc>
          <w:tcPr>
            <w:tcW w:w="1526" w:type="dxa"/>
            <w:tcBorders>
              <w:top w:val="single" w:sz="4" w:space="0" w:color="auto"/>
            </w:tcBorders>
          </w:tcPr>
          <w:p w:rsidR="00DC4E12" w:rsidRPr="001F5DC9" w:rsidRDefault="00DC4E12" w:rsidP="00FD76D0">
            <w:pPr>
              <w:jc w:val="center"/>
              <w:rPr>
                <w:b/>
              </w:rPr>
            </w:pPr>
            <w:r>
              <w:rPr>
                <w:b/>
              </w:rPr>
              <w:t>28.06.2014</w:t>
            </w:r>
          </w:p>
        </w:tc>
        <w:tc>
          <w:tcPr>
            <w:tcW w:w="4141" w:type="dxa"/>
            <w:tcBorders>
              <w:top w:val="single" w:sz="4" w:space="0" w:color="auto"/>
            </w:tcBorders>
          </w:tcPr>
          <w:p w:rsidR="00364EDE" w:rsidRDefault="00DC4E12" w:rsidP="00FD76D0">
            <w:r>
              <w:rPr>
                <w:b/>
              </w:rPr>
              <w:t>Правилник за критериумите, начинот на работа на автошколите, наставниот план и програма за обука, стручниот кадар, опремата со која треба да располагаат, како и евиденциите што треба да ги водат автошколите за оспособување на кандидати за возачи</w:t>
            </w:r>
            <w:r w:rsidR="00364EDE">
              <w:t>, „Службен весник на Република Македонија“ бр. 90/2013</w:t>
            </w:r>
          </w:p>
          <w:p w:rsidR="00364EDE" w:rsidRDefault="00364EDE" w:rsidP="00FD76D0"/>
          <w:p w:rsidR="00DC4E12" w:rsidRPr="00364EDE" w:rsidRDefault="00364EDE" w:rsidP="00FD76D0">
            <w:r>
              <w:t xml:space="preserve">(Закон за безбедност на собраќајот на патиштата) </w:t>
            </w: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DC4E12" w:rsidRDefault="00364EDE" w:rsidP="00FD7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6, став 1, точка 1.</w:t>
            </w:r>
          </w:p>
        </w:tc>
      </w:tr>
    </w:tbl>
    <w:p w:rsidR="001F5DC9" w:rsidRPr="009110FD" w:rsidRDefault="00EC3005">
      <w:pPr>
        <w:rPr>
          <w:b/>
        </w:rPr>
      </w:pPr>
      <w:r w:rsidRPr="009110FD">
        <w:rPr>
          <w:b/>
        </w:rPr>
        <w:lastRenderedPageBreak/>
        <w:t xml:space="preserve">Подзаконски акти чиишто одредби престануваат да се применуваат во јуни 2014 година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EC3005" w:rsidRPr="000A464E" w:rsidTr="004C47DB">
        <w:tc>
          <w:tcPr>
            <w:tcW w:w="1526" w:type="dxa"/>
            <w:shd w:val="clear" w:color="auto" w:fill="BFBFBF" w:themeFill="background1" w:themeFillShade="BF"/>
          </w:tcPr>
          <w:p w:rsidR="00EC3005" w:rsidRPr="000A464E" w:rsidRDefault="00EC3005" w:rsidP="0046432D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C3005" w:rsidRPr="000A464E" w:rsidRDefault="00EC3005" w:rsidP="0046432D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C3005" w:rsidRPr="000A464E" w:rsidRDefault="00EC3005" w:rsidP="00EC3005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EC3005" w:rsidRPr="00BA5138" w:rsidTr="004C47DB">
        <w:tc>
          <w:tcPr>
            <w:tcW w:w="1526" w:type="dxa"/>
          </w:tcPr>
          <w:p w:rsidR="00EC3005" w:rsidRPr="00243E57" w:rsidRDefault="00EC3005" w:rsidP="00EC300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F5DC9">
              <w:rPr>
                <w:b/>
              </w:rPr>
              <w:t>0.06.2014</w:t>
            </w:r>
          </w:p>
        </w:tc>
        <w:tc>
          <w:tcPr>
            <w:tcW w:w="4141" w:type="dxa"/>
          </w:tcPr>
          <w:p w:rsidR="00EC3005" w:rsidRPr="00EC3005" w:rsidRDefault="00EC3005" w:rsidP="001C4389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C3005">
              <w:rPr>
                <w:rFonts w:asciiTheme="minorHAnsi" w:hAnsiTheme="minorHAnsi"/>
                <w:sz w:val="22"/>
                <w:szCs w:val="22"/>
              </w:rPr>
              <w:t>Правилник за формата и содржината на образецот на барањето за доделување на идентификациска ознака (број на шасија) и формата и содржината на водење на евиденцијата за издадени одобренија и на начинот и постапката за обележување и поништување на идентификациските ознаки на шасијата и/или моторот на возилото</w:t>
            </w:r>
            <w:r w:rsidRPr="00EC3005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101</w:t>
            </w:r>
            <w:r w:rsidRPr="00EC3005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3</w:t>
            </w:r>
          </w:p>
          <w:p w:rsidR="00EC3005" w:rsidRPr="00EC3005" w:rsidRDefault="00EC3005" w:rsidP="001C4389"/>
          <w:p w:rsidR="00EC3005" w:rsidRPr="00EC3005" w:rsidRDefault="00EC3005" w:rsidP="001C4389">
            <w:r w:rsidRPr="00EC3005">
              <w:t>(</w:t>
            </w:r>
            <w:r>
              <w:t>Закон за возила</w:t>
            </w:r>
            <w:r w:rsidRPr="00EC3005">
              <w:t>)</w:t>
            </w:r>
          </w:p>
        </w:tc>
        <w:tc>
          <w:tcPr>
            <w:tcW w:w="3575" w:type="dxa"/>
          </w:tcPr>
          <w:p w:rsidR="00EC3005" w:rsidRPr="00BA5138" w:rsidRDefault="00EC3005" w:rsidP="004643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7 и 8 од Правилникот.</w:t>
            </w:r>
          </w:p>
        </w:tc>
      </w:tr>
    </w:tbl>
    <w:p w:rsidR="00EC3005" w:rsidRPr="001F5DC9" w:rsidRDefault="00EC3005"/>
    <w:sectPr w:rsidR="00EC3005" w:rsidRPr="001F5DC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157D19"/>
    <w:rsid w:val="00195140"/>
    <w:rsid w:val="001C4389"/>
    <w:rsid w:val="001F5DC9"/>
    <w:rsid w:val="002B162E"/>
    <w:rsid w:val="002F2C4A"/>
    <w:rsid w:val="00307359"/>
    <w:rsid w:val="00364EDE"/>
    <w:rsid w:val="003D45F2"/>
    <w:rsid w:val="004C47DB"/>
    <w:rsid w:val="00521E9C"/>
    <w:rsid w:val="00522456"/>
    <w:rsid w:val="00663A27"/>
    <w:rsid w:val="008E0FE1"/>
    <w:rsid w:val="008E3546"/>
    <w:rsid w:val="009110FD"/>
    <w:rsid w:val="00984F51"/>
    <w:rsid w:val="009F43F3"/>
    <w:rsid w:val="00AC0D6F"/>
    <w:rsid w:val="00AD1E09"/>
    <w:rsid w:val="00AE5EC3"/>
    <w:rsid w:val="00B324DF"/>
    <w:rsid w:val="00B84FF9"/>
    <w:rsid w:val="00B85DCB"/>
    <w:rsid w:val="00C11F62"/>
    <w:rsid w:val="00D52A7D"/>
    <w:rsid w:val="00D806C6"/>
    <w:rsid w:val="00DC4E12"/>
    <w:rsid w:val="00EC3005"/>
    <w:rsid w:val="00F006B3"/>
    <w:rsid w:val="00F27BFA"/>
    <w:rsid w:val="00F45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ElenaD</cp:lastModifiedBy>
  <cp:revision>2</cp:revision>
  <cp:lastPrinted>2014-05-05T14:09:00Z</cp:lastPrinted>
  <dcterms:created xsi:type="dcterms:W3CDTF">2014-05-29T08:55:00Z</dcterms:created>
  <dcterms:modified xsi:type="dcterms:W3CDTF">2014-05-29T08:55:00Z</dcterms:modified>
</cp:coreProperties>
</file>