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65" w:rsidRPr="00B67F81" w:rsidRDefault="00292B65" w:rsidP="00292B65">
      <w:pPr>
        <w:shd w:val="clear" w:color="auto" w:fill="FFFFFF"/>
        <w:spacing w:line="280" w:lineRule="atLeast"/>
        <w:ind w:left="2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B67F81">
        <w:rPr>
          <w:rFonts w:ascii="Arial" w:hAnsi="Arial" w:cs="Arial"/>
          <w:color w:val="000000"/>
          <w:sz w:val="22"/>
          <w:szCs w:val="22"/>
        </w:rPr>
        <w:t>Измените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дополнувањата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Законот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супервизија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осигурување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со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цел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усогласување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со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Законот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општата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управна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постапка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292B65" w:rsidRPr="00B67F81" w:rsidRDefault="00292B65" w:rsidP="00292B65">
      <w:pPr>
        <w:shd w:val="clear" w:color="auto" w:fill="FFFFFF"/>
        <w:spacing w:line="280" w:lineRule="atLeast"/>
        <w:ind w:left="29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B67F81">
        <w:rPr>
          <w:rFonts w:ascii="Arial" w:hAnsi="Arial" w:cs="Arial"/>
          <w:color w:val="000000"/>
          <w:sz w:val="22"/>
          <w:szCs w:val="22"/>
        </w:rPr>
        <w:tab/>
      </w:r>
      <w:proofErr w:type="spellStart"/>
      <w:proofErr w:type="gramStart"/>
      <w:r w:rsidRPr="00B67F81">
        <w:rPr>
          <w:rFonts w:ascii="Arial" w:hAnsi="Arial" w:cs="Arial"/>
          <w:color w:val="000000"/>
          <w:sz w:val="22"/>
          <w:szCs w:val="22"/>
        </w:rPr>
        <w:t>Со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членот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1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дава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правен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основ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Агенцијата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супервизија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осигурување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z w:val="22"/>
          <w:szCs w:val="22"/>
        </w:rPr>
        <w:t>да</w:t>
      </w:r>
      <w:proofErr w:type="spellEnd"/>
      <w:r w:rsidRPr="00B67F81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z w:val="22"/>
          <w:szCs w:val="22"/>
        </w:rPr>
        <w:t>го</w:t>
      </w:r>
      <w:proofErr w:type="spellEnd"/>
      <w:r w:rsidRPr="00B67F81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z w:val="22"/>
          <w:szCs w:val="22"/>
        </w:rPr>
        <w:t>пропише</w:t>
      </w:r>
      <w:proofErr w:type="spellEnd"/>
      <w:r w:rsidRPr="00B67F81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z w:val="22"/>
          <w:szCs w:val="22"/>
        </w:rPr>
        <w:t>барањето</w:t>
      </w:r>
      <w:proofErr w:type="spellEnd"/>
      <w:r w:rsidRPr="00B67F81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z w:val="22"/>
          <w:szCs w:val="22"/>
        </w:rPr>
        <w:t>за</w:t>
      </w:r>
      <w:proofErr w:type="spellEnd"/>
      <w:r w:rsidRPr="00B67F81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z w:val="22"/>
          <w:szCs w:val="22"/>
        </w:rPr>
        <w:t>добивање</w:t>
      </w:r>
      <w:proofErr w:type="spellEnd"/>
      <w:r w:rsidRPr="00B67F81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z w:val="22"/>
          <w:szCs w:val="22"/>
        </w:rPr>
        <w:t>согласност</w:t>
      </w:r>
      <w:proofErr w:type="spellEnd"/>
      <w:r w:rsidRPr="00B67F81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z w:val="22"/>
          <w:szCs w:val="22"/>
        </w:rPr>
        <w:t>за</w:t>
      </w:r>
      <w:proofErr w:type="spellEnd"/>
      <w:r w:rsidRPr="00B67F81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z w:val="22"/>
          <w:szCs w:val="22"/>
        </w:rPr>
        <w:t>стекнување</w:t>
      </w:r>
      <w:proofErr w:type="spellEnd"/>
      <w:r w:rsidRPr="00B67F81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z w:val="22"/>
          <w:szCs w:val="22"/>
        </w:rPr>
        <w:t>квалификувано</w:t>
      </w:r>
      <w:proofErr w:type="spellEnd"/>
      <w:r w:rsidRPr="00B67F81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z w:val="22"/>
          <w:szCs w:val="22"/>
        </w:rPr>
        <w:t>учество</w:t>
      </w:r>
      <w:proofErr w:type="spellEnd"/>
      <w:r w:rsidRPr="00B67F81">
        <w:rPr>
          <w:rFonts w:ascii="Arial" w:eastAsia="Verdana" w:hAnsi="Arial" w:cs="Arial"/>
          <w:color w:val="000000"/>
          <w:sz w:val="22"/>
          <w:szCs w:val="22"/>
        </w:rPr>
        <w:t>.</w:t>
      </w:r>
      <w:proofErr w:type="gramEnd"/>
    </w:p>
    <w:p w:rsidR="00292B65" w:rsidRPr="00B67F81" w:rsidRDefault="00292B65" w:rsidP="00292B65">
      <w:pPr>
        <w:shd w:val="clear" w:color="auto" w:fill="FFFFFF"/>
        <w:spacing w:line="280" w:lineRule="atLeast"/>
        <w:ind w:left="29"/>
        <w:jc w:val="both"/>
        <w:rPr>
          <w:rFonts w:ascii="Arial" w:eastAsia="Verdana-Bold" w:hAnsi="Arial" w:cs="Arial"/>
          <w:color w:val="000000"/>
          <w:sz w:val="22"/>
          <w:szCs w:val="22"/>
          <w:lang w:bidi="en-US"/>
        </w:rPr>
      </w:pPr>
      <w:r w:rsidRPr="00B67F81">
        <w:rPr>
          <w:rFonts w:ascii="Arial" w:hAnsi="Arial" w:cs="Arial"/>
          <w:color w:val="000000"/>
          <w:sz w:val="22"/>
          <w:szCs w:val="22"/>
        </w:rPr>
        <w:tab/>
      </w:r>
      <w:proofErr w:type="spellStart"/>
      <w:proofErr w:type="gramStart"/>
      <w:r w:rsidRPr="00B67F81">
        <w:rPr>
          <w:rFonts w:ascii="Arial" w:hAnsi="Arial" w:cs="Arial"/>
          <w:color w:val="000000"/>
          <w:sz w:val="22"/>
          <w:szCs w:val="22"/>
        </w:rPr>
        <w:t>Со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членот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2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врши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дополнување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членот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32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Законот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уредува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прибавувањето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документи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по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службена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должност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страна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Агенцијата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супервизија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осигурување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при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издавање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дозвола</w:t>
      </w:r>
      <w:proofErr w:type="spellEnd"/>
      <w:r w:rsidRPr="00B67F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вршење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на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работи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на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осигурување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>.</w:t>
      </w:r>
      <w:proofErr w:type="gram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B67F81">
        <w:rPr>
          <w:rFonts w:ascii="Arial" w:eastAsia="Verdana-Bold" w:hAnsi="Arial" w:cs="Arial"/>
          <w:color w:val="000000"/>
          <w:sz w:val="22"/>
          <w:szCs w:val="22"/>
        </w:rPr>
        <w:t>Со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оваа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измена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на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членот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32,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дел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од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доказите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кои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ги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има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во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службени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евиденции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барателот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нема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да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ги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доставува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,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туку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Агенцијата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истите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ќе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ги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прибавува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во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утврдениот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рок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од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три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дена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>.</w:t>
      </w:r>
      <w:proofErr w:type="gram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B67F81">
        <w:rPr>
          <w:rFonts w:ascii="Arial" w:eastAsia="Verdana-Bold" w:hAnsi="Arial" w:cs="Arial"/>
          <w:color w:val="000000"/>
          <w:sz w:val="22"/>
          <w:szCs w:val="22"/>
        </w:rPr>
        <w:t>Исто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така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с</w:t>
      </w:r>
      <w:r w:rsidRPr="00B67F81">
        <w:rPr>
          <w:rFonts w:ascii="Arial" w:eastAsia="Verdana-Bold" w:hAnsi="Arial" w:cs="Arial"/>
          <w:color w:val="000000"/>
          <w:sz w:val="22"/>
          <w:szCs w:val="22"/>
          <w:lang w:bidi="en-US"/>
        </w:rPr>
        <w:t>о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  <w:lang w:bidi="en-US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  <w:lang w:bidi="en-US"/>
        </w:rPr>
        <w:t>измената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  <w:lang w:bidi="en-US"/>
        </w:rPr>
        <w:t xml:space="preserve"> и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  <w:lang w:bidi="en-US"/>
        </w:rPr>
        <w:t>се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  <w:lang w:bidi="en-US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  <w:lang w:bidi="en-US"/>
        </w:rPr>
        <w:t>дава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  <w:lang w:bidi="en-US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  <w:lang w:bidi="en-US"/>
        </w:rPr>
        <w:t>правен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  <w:lang w:bidi="en-US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  <w:lang w:bidi="en-US"/>
        </w:rPr>
        <w:t>основ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  <w:lang w:bidi="en-US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  <w:lang w:bidi="en-US"/>
        </w:rPr>
        <w:t>на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  <w:lang w:bidi="en-US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  <w:lang w:bidi="en-US"/>
        </w:rPr>
        <w:t>Агенцијата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  <w:lang w:bidi="en-US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  <w:lang w:bidi="en-US"/>
        </w:rPr>
        <w:t>поблиску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  <w:lang w:bidi="en-US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  <w:lang w:bidi="en-US"/>
        </w:rPr>
        <w:t>да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  <w:lang w:bidi="en-US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  <w:lang w:bidi="en-US"/>
        </w:rPr>
        <w:t>ја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  <w:lang w:bidi="en-US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  <w:lang w:bidi="en-US"/>
        </w:rPr>
        <w:t>пропише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  <w:lang w:bidi="en-US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  <w:lang w:bidi="en-US"/>
        </w:rPr>
        <w:t>формата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  <w:lang w:bidi="en-US"/>
        </w:rPr>
        <w:t xml:space="preserve"> и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  <w:lang w:bidi="en-US"/>
        </w:rPr>
        <w:t>содржината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  <w:lang w:bidi="en-US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  <w:lang w:bidi="en-US"/>
        </w:rPr>
        <w:t>на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  <w:lang w:bidi="en-US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  <w:lang w:bidi="en-US"/>
        </w:rPr>
        <w:t>барањата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  <w:lang w:bidi="en-US"/>
        </w:rPr>
        <w:t>.</w:t>
      </w:r>
      <w:proofErr w:type="gramEnd"/>
      <w:r w:rsidRPr="00B67F81">
        <w:rPr>
          <w:rFonts w:ascii="Arial" w:eastAsia="Verdana-Bold" w:hAnsi="Arial" w:cs="Arial"/>
          <w:color w:val="000000"/>
          <w:sz w:val="22"/>
          <w:szCs w:val="22"/>
          <w:lang w:bidi="en-US"/>
        </w:rPr>
        <w:t xml:space="preserve"> </w:t>
      </w:r>
    </w:p>
    <w:p w:rsidR="00292B65" w:rsidRPr="00B67F81" w:rsidRDefault="00292B65" w:rsidP="00292B65">
      <w:pPr>
        <w:shd w:val="clear" w:color="auto" w:fill="FFFFFF"/>
        <w:spacing w:line="280" w:lineRule="atLeast"/>
        <w:ind w:left="29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B67F81">
        <w:rPr>
          <w:rFonts w:ascii="Arial" w:eastAsia="Verdana-Bold" w:hAnsi="Arial" w:cs="Arial"/>
          <w:color w:val="000000"/>
          <w:sz w:val="22"/>
          <w:szCs w:val="22"/>
        </w:rPr>
        <w:tab/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Со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членот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3 и 4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односно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134-ѓ и 146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од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постојниот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Закон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,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се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уредува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прибавувањето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на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документи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по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службена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должност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од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страна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на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Агенцијата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за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супервизија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за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осигурување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при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издавањето</w:t>
      </w:r>
      <w:proofErr w:type="spellEnd"/>
      <w:r w:rsidRPr="00B67F81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z w:val="22"/>
          <w:szCs w:val="22"/>
        </w:rPr>
        <w:t>дозвола</w:t>
      </w:r>
      <w:proofErr w:type="spellEnd"/>
      <w:r w:rsidRPr="00B67F81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z w:val="22"/>
          <w:szCs w:val="22"/>
        </w:rPr>
        <w:t>за</w:t>
      </w:r>
      <w:proofErr w:type="spellEnd"/>
      <w:r w:rsidRPr="00B67F81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z w:val="22"/>
          <w:szCs w:val="22"/>
        </w:rPr>
        <w:t>вршење</w:t>
      </w:r>
      <w:proofErr w:type="spellEnd"/>
      <w:r w:rsidRPr="00B67F81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z w:val="22"/>
          <w:szCs w:val="22"/>
        </w:rPr>
        <w:t>работи</w:t>
      </w:r>
      <w:proofErr w:type="spellEnd"/>
      <w:r w:rsidRPr="00B67F81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на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застапување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во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осигурувањето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односно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д</w:t>
      </w:r>
      <w:r w:rsidRPr="00B67F81">
        <w:rPr>
          <w:rFonts w:ascii="Arial" w:eastAsia="Verdana" w:hAnsi="Arial" w:cs="Arial"/>
          <w:color w:val="000000"/>
          <w:sz w:val="22"/>
          <w:szCs w:val="22"/>
        </w:rPr>
        <w:t>озвола</w:t>
      </w:r>
      <w:proofErr w:type="spellEnd"/>
      <w:r w:rsidRPr="00B67F81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z w:val="22"/>
          <w:szCs w:val="22"/>
        </w:rPr>
        <w:t>за</w:t>
      </w:r>
      <w:proofErr w:type="spellEnd"/>
      <w:r w:rsidRPr="00B67F81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z w:val="22"/>
          <w:szCs w:val="22"/>
        </w:rPr>
        <w:t>вршење</w:t>
      </w:r>
      <w:proofErr w:type="spellEnd"/>
      <w:r w:rsidRPr="00B67F81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z w:val="22"/>
          <w:szCs w:val="22"/>
        </w:rPr>
        <w:t>на</w:t>
      </w:r>
      <w:proofErr w:type="spellEnd"/>
      <w:r w:rsidRPr="00B67F81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z w:val="22"/>
          <w:szCs w:val="22"/>
        </w:rPr>
        <w:t>осигурително</w:t>
      </w:r>
      <w:proofErr w:type="spellEnd"/>
      <w:r w:rsidRPr="00B67F81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z w:val="22"/>
          <w:szCs w:val="22"/>
        </w:rPr>
        <w:t>брокерски</w:t>
      </w:r>
      <w:proofErr w:type="spellEnd"/>
      <w:r w:rsidRPr="00B67F81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z w:val="22"/>
          <w:szCs w:val="22"/>
        </w:rPr>
        <w:t>работи</w:t>
      </w:r>
      <w:proofErr w:type="spellEnd"/>
      <w:r w:rsidRPr="00B67F81">
        <w:rPr>
          <w:rFonts w:ascii="Arial" w:eastAsia="Verdana" w:hAnsi="Arial" w:cs="Arial"/>
          <w:color w:val="000000"/>
          <w:sz w:val="22"/>
          <w:szCs w:val="22"/>
        </w:rPr>
        <w:t xml:space="preserve">. И </w:t>
      </w:r>
      <w:proofErr w:type="spellStart"/>
      <w:r w:rsidRPr="00B67F81">
        <w:rPr>
          <w:rFonts w:ascii="Arial" w:eastAsia="Verdana" w:hAnsi="Arial" w:cs="Arial"/>
          <w:color w:val="000000"/>
          <w:sz w:val="22"/>
          <w:szCs w:val="22"/>
        </w:rPr>
        <w:t>се</w:t>
      </w:r>
      <w:proofErr w:type="spellEnd"/>
      <w:r w:rsidRPr="00B67F81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z w:val="22"/>
          <w:szCs w:val="22"/>
        </w:rPr>
        <w:t>дава</w:t>
      </w:r>
      <w:proofErr w:type="spellEnd"/>
      <w:r w:rsidRPr="00B67F81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z w:val="22"/>
          <w:szCs w:val="22"/>
        </w:rPr>
        <w:t>правен</w:t>
      </w:r>
      <w:proofErr w:type="spellEnd"/>
      <w:r w:rsidRPr="00B67F81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z w:val="22"/>
          <w:szCs w:val="22"/>
        </w:rPr>
        <w:t>основ</w:t>
      </w:r>
      <w:proofErr w:type="spellEnd"/>
      <w:r w:rsidRPr="00B67F81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z w:val="22"/>
          <w:szCs w:val="22"/>
        </w:rPr>
        <w:t>Агенцијата</w:t>
      </w:r>
      <w:proofErr w:type="spellEnd"/>
      <w:r w:rsidRPr="00B67F81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z w:val="22"/>
          <w:szCs w:val="22"/>
        </w:rPr>
        <w:t>да</w:t>
      </w:r>
      <w:proofErr w:type="spellEnd"/>
      <w:r w:rsidRPr="00B67F81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z w:val="22"/>
          <w:szCs w:val="22"/>
        </w:rPr>
        <w:t>го</w:t>
      </w:r>
      <w:proofErr w:type="spellEnd"/>
      <w:r w:rsidRPr="00B67F81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z w:val="22"/>
          <w:szCs w:val="22"/>
        </w:rPr>
        <w:t>пропише</w:t>
      </w:r>
      <w:proofErr w:type="spellEnd"/>
      <w:r w:rsidRPr="00B67F81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z w:val="22"/>
          <w:szCs w:val="22"/>
        </w:rPr>
        <w:t>барањето</w:t>
      </w:r>
      <w:proofErr w:type="spellEnd"/>
      <w:r w:rsidRPr="00B67F81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B67F81">
        <w:rPr>
          <w:rFonts w:ascii="Arial" w:eastAsia="Verdana" w:hAnsi="Arial" w:cs="Arial"/>
          <w:color w:val="000000"/>
          <w:sz w:val="22"/>
          <w:szCs w:val="22"/>
        </w:rPr>
        <w:t>за</w:t>
      </w:r>
      <w:proofErr w:type="spellEnd"/>
      <w:r w:rsidRPr="00B67F81">
        <w:rPr>
          <w:rFonts w:ascii="Arial" w:eastAsia="Verdana" w:hAnsi="Arial" w:cs="Arial"/>
          <w:color w:val="000000"/>
          <w:sz w:val="22"/>
          <w:szCs w:val="22"/>
        </w:rPr>
        <w:t xml:space="preserve"> 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издавањето</w:t>
      </w:r>
      <w:proofErr w:type="spellEnd"/>
      <w:proofErr w:type="gramEnd"/>
      <w:r w:rsidRPr="00B67F81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z w:val="22"/>
          <w:szCs w:val="22"/>
        </w:rPr>
        <w:t>дозвола</w:t>
      </w:r>
      <w:proofErr w:type="spellEnd"/>
      <w:r w:rsidRPr="00B67F81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z w:val="22"/>
          <w:szCs w:val="22"/>
        </w:rPr>
        <w:t>за</w:t>
      </w:r>
      <w:proofErr w:type="spellEnd"/>
      <w:r w:rsidRPr="00B67F81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z w:val="22"/>
          <w:szCs w:val="22"/>
        </w:rPr>
        <w:t>вршење</w:t>
      </w:r>
      <w:proofErr w:type="spellEnd"/>
      <w:r w:rsidRPr="00B67F81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z w:val="22"/>
          <w:szCs w:val="22"/>
        </w:rPr>
        <w:t>работи</w:t>
      </w:r>
      <w:proofErr w:type="spellEnd"/>
      <w:r w:rsidRPr="00B67F81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на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застапување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во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осигурувањето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односно</w:t>
      </w:r>
      <w:proofErr w:type="spellEnd"/>
      <w:r w:rsidRPr="00B67F81"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-Bold" w:hAnsi="Arial" w:cs="Arial"/>
          <w:color w:val="000000"/>
          <w:sz w:val="22"/>
          <w:szCs w:val="22"/>
        </w:rPr>
        <w:t>д</w:t>
      </w:r>
      <w:r w:rsidRPr="00B67F81">
        <w:rPr>
          <w:rFonts w:ascii="Arial" w:eastAsia="Verdana" w:hAnsi="Arial" w:cs="Arial"/>
          <w:color w:val="000000"/>
          <w:sz w:val="22"/>
          <w:szCs w:val="22"/>
        </w:rPr>
        <w:t>озвола</w:t>
      </w:r>
      <w:proofErr w:type="spellEnd"/>
      <w:r w:rsidRPr="00B67F81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z w:val="22"/>
          <w:szCs w:val="22"/>
        </w:rPr>
        <w:t>за</w:t>
      </w:r>
      <w:proofErr w:type="spellEnd"/>
      <w:r w:rsidRPr="00B67F81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z w:val="22"/>
          <w:szCs w:val="22"/>
        </w:rPr>
        <w:t>вршење</w:t>
      </w:r>
      <w:proofErr w:type="spellEnd"/>
      <w:r w:rsidRPr="00B67F81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z w:val="22"/>
          <w:szCs w:val="22"/>
        </w:rPr>
        <w:t>на</w:t>
      </w:r>
      <w:proofErr w:type="spellEnd"/>
      <w:r w:rsidRPr="00B67F81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z w:val="22"/>
          <w:szCs w:val="22"/>
        </w:rPr>
        <w:t>осигурително</w:t>
      </w:r>
      <w:proofErr w:type="spellEnd"/>
      <w:r w:rsidRPr="00B67F81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z w:val="22"/>
          <w:szCs w:val="22"/>
        </w:rPr>
        <w:t>брокерски</w:t>
      </w:r>
      <w:proofErr w:type="spellEnd"/>
      <w:r w:rsidRPr="00B67F81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z w:val="22"/>
          <w:szCs w:val="22"/>
        </w:rPr>
        <w:t>работи</w:t>
      </w:r>
      <w:proofErr w:type="spellEnd"/>
      <w:r w:rsidRPr="00B67F81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z w:val="22"/>
          <w:szCs w:val="22"/>
        </w:rPr>
        <w:t>на</w:t>
      </w:r>
      <w:proofErr w:type="spellEnd"/>
      <w:r w:rsidRPr="00B67F81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z w:val="22"/>
          <w:szCs w:val="22"/>
        </w:rPr>
        <w:t>посебен</w:t>
      </w:r>
      <w:proofErr w:type="spellEnd"/>
      <w:r w:rsidRPr="00B67F81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z w:val="22"/>
          <w:szCs w:val="22"/>
        </w:rPr>
        <w:t>образец</w:t>
      </w:r>
      <w:proofErr w:type="spellEnd"/>
      <w:r w:rsidRPr="00B67F81">
        <w:rPr>
          <w:rFonts w:ascii="Arial" w:eastAsia="Verdana" w:hAnsi="Arial" w:cs="Arial"/>
          <w:color w:val="000000"/>
          <w:sz w:val="22"/>
          <w:szCs w:val="22"/>
        </w:rPr>
        <w:t>.</w:t>
      </w:r>
    </w:p>
    <w:p w:rsidR="00292B65" w:rsidRPr="00B67F81" w:rsidRDefault="00292B65" w:rsidP="00292B65">
      <w:pPr>
        <w:shd w:val="clear" w:color="auto" w:fill="FFFFFF"/>
        <w:spacing w:line="280" w:lineRule="atLeast"/>
        <w:ind w:left="29"/>
        <w:jc w:val="both"/>
        <w:rPr>
          <w:rFonts w:ascii="Arial" w:eastAsia="TimesNewRoman" w:hAnsi="Arial" w:cs="Arial"/>
          <w:color w:val="000000"/>
          <w:sz w:val="22"/>
          <w:szCs w:val="22"/>
        </w:rPr>
      </w:pPr>
      <w:r w:rsidRPr="00B67F81">
        <w:rPr>
          <w:rFonts w:ascii="Arial" w:eastAsia="Verdana" w:hAnsi="Arial" w:cs="Arial"/>
          <w:color w:val="000000"/>
          <w:sz w:val="22"/>
          <w:szCs w:val="22"/>
        </w:rPr>
        <w:tab/>
      </w:r>
      <w:proofErr w:type="spellStart"/>
      <w:r w:rsidRPr="00B67F81">
        <w:rPr>
          <w:rFonts w:ascii="Arial" w:eastAsia="TimesNewRoman" w:hAnsi="Arial" w:cs="Arial"/>
          <w:color w:val="000000"/>
          <w:sz w:val="22"/>
          <w:szCs w:val="22"/>
        </w:rPr>
        <w:t>Со</w:t>
      </w:r>
      <w:proofErr w:type="spellEnd"/>
      <w:r w:rsidRPr="00B67F81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TimesNewRoman" w:hAnsi="Arial" w:cs="Arial"/>
          <w:color w:val="000000"/>
          <w:sz w:val="22"/>
          <w:szCs w:val="22"/>
        </w:rPr>
        <w:t>членот</w:t>
      </w:r>
      <w:proofErr w:type="spellEnd"/>
      <w:r w:rsidRPr="00B67F81">
        <w:rPr>
          <w:rFonts w:ascii="Arial" w:eastAsia="TimesNewRoman" w:hAnsi="Arial" w:cs="Arial"/>
          <w:color w:val="000000"/>
          <w:sz w:val="22"/>
          <w:szCs w:val="22"/>
        </w:rPr>
        <w:t xml:space="preserve"> 5 </w:t>
      </w:r>
      <w:proofErr w:type="spellStart"/>
      <w:r w:rsidRPr="00B67F81">
        <w:rPr>
          <w:rFonts w:ascii="Arial" w:eastAsia="TimesNewRoman" w:hAnsi="Arial" w:cs="Arial"/>
          <w:color w:val="000000"/>
          <w:sz w:val="22"/>
          <w:szCs w:val="22"/>
        </w:rPr>
        <w:t>се</w:t>
      </w:r>
      <w:proofErr w:type="spellEnd"/>
      <w:r w:rsidRPr="00B67F81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B67F81">
        <w:rPr>
          <w:rFonts w:ascii="Arial" w:eastAsia="TimesNewRoman" w:hAnsi="Arial" w:cs="Arial"/>
          <w:color w:val="000000"/>
          <w:sz w:val="22"/>
          <w:szCs w:val="22"/>
        </w:rPr>
        <w:t>брише</w:t>
      </w:r>
      <w:proofErr w:type="spellEnd"/>
      <w:r w:rsidRPr="00B67F81">
        <w:rPr>
          <w:rFonts w:ascii="Arial" w:eastAsia="TimesNewRoman" w:hAnsi="Arial" w:cs="Arial"/>
          <w:color w:val="000000"/>
          <w:sz w:val="22"/>
          <w:szCs w:val="22"/>
        </w:rPr>
        <w:t xml:space="preserve">  АПТИС</w:t>
      </w:r>
      <w:proofErr w:type="gramEnd"/>
      <w:r w:rsidRPr="00B67F81">
        <w:rPr>
          <w:rFonts w:ascii="Arial" w:eastAsia="TimesNewRoman" w:hAnsi="Arial" w:cs="Arial"/>
          <w:color w:val="000000"/>
          <w:sz w:val="22"/>
          <w:szCs w:val="22"/>
        </w:rPr>
        <w:t xml:space="preserve"> (АPTIS) - </w:t>
      </w:r>
      <w:proofErr w:type="spellStart"/>
      <w:r w:rsidRPr="00B67F81">
        <w:rPr>
          <w:rFonts w:ascii="Arial" w:eastAsia="TimesNewRoman" w:hAnsi="Arial" w:cs="Arial"/>
          <w:color w:val="000000"/>
          <w:sz w:val="22"/>
          <w:szCs w:val="22"/>
        </w:rPr>
        <w:t>најмалку</w:t>
      </w:r>
      <w:proofErr w:type="spellEnd"/>
      <w:r w:rsidRPr="00B67F81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TimesNewRoman" w:hAnsi="Arial" w:cs="Arial"/>
          <w:color w:val="000000"/>
          <w:sz w:val="22"/>
          <w:szCs w:val="22"/>
        </w:rPr>
        <w:t>ниво</w:t>
      </w:r>
      <w:proofErr w:type="spellEnd"/>
      <w:r w:rsidRPr="00B67F81">
        <w:rPr>
          <w:rFonts w:ascii="Arial" w:eastAsia="TimesNewRoman" w:hAnsi="Arial" w:cs="Arial"/>
          <w:color w:val="000000"/>
          <w:sz w:val="22"/>
          <w:szCs w:val="22"/>
        </w:rPr>
        <w:t xml:space="preserve"> Б2 (B2)-</w:t>
      </w:r>
      <w:proofErr w:type="spellStart"/>
      <w:r w:rsidRPr="00B67F81">
        <w:rPr>
          <w:rFonts w:ascii="Arial" w:eastAsia="TimesNewRoman" w:hAnsi="Arial" w:cs="Arial"/>
          <w:color w:val="000000"/>
          <w:sz w:val="22"/>
          <w:szCs w:val="22"/>
        </w:rPr>
        <w:t>сертификатот</w:t>
      </w:r>
      <w:proofErr w:type="spellEnd"/>
      <w:r w:rsidRPr="00B67F81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TimesNewRoman" w:hAnsi="Arial" w:cs="Arial"/>
          <w:color w:val="000000"/>
          <w:sz w:val="22"/>
          <w:szCs w:val="22"/>
        </w:rPr>
        <w:t>за</w:t>
      </w:r>
      <w:proofErr w:type="spellEnd"/>
      <w:r w:rsidRPr="00B67F81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TimesNewRoman" w:hAnsi="Arial" w:cs="Arial"/>
          <w:color w:val="000000"/>
          <w:sz w:val="22"/>
          <w:szCs w:val="22"/>
        </w:rPr>
        <w:t>активно</w:t>
      </w:r>
      <w:proofErr w:type="spellEnd"/>
      <w:r w:rsidRPr="00B67F81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TimesNewRoman" w:hAnsi="Arial" w:cs="Arial"/>
          <w:color w:val="000000"/>
          <w:sz w:val="22"/>
          <w:szCs w:val="22"/>
        </w:rPr>
        <w:t>познавање</w:t>
      </w:r>
      <w:proofErr w:type="spellEnd"/>
      <w:r w:rsidRPr="00B67F81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TimesNewRoman" w:hAnsi="Arial" w:cs="Arial"/>
          <w:color w:val="000000"/>
          <w:sz w:val="22"/>
          <w:szCs w:val="22"/>
        </w:rPr>
        <w:t>на</w:t>
      </w:r>
      <w:proofErr w:type="spellEnd"/>
      <w:r w:rsidRPr="00B67F81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TimesNewRoman" w:hAnsi="Arial" w:cs="Arial"/>
          <w:color w:val="000000"/>
          <w:sz w:val="22"/>
          <w:szCs w:val="22"/>
        </w:rPr>
        <w:t>англискиот</w:t>
      </w:r>
      <w:proofErr w:type="spellEnd"/>
      <w:r w:rsidRPr="00B67F81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TimesNewRoman" w:hAnsi="Arial" w:cs="Arial"/>
          <w:color w:val="000000"/>
          <w:sz w:val="22"/>
          <w:szCs w:val="22"/>
        </w:rPr>
        <w:t>јазик</w:t>
      </w:r>
      <w:proofErr w:type="spellEnd"/>
      <w:r w:rsidRPr="00B67F81">
        <w:rPr>
          <w:rFonts w:ascii="Arial" w:eastAsia="TimesNewRoman" w:hAnsi="Arial" w:cs="Arial"/>
          <w:color w:val="000000"/>
          <w:sz w:val="22"/>
          <w:szCs w:val="22"/>
        </w:rPr>
        <w:t xml:space="preserve">, </w:t>
      </w:r>
      <w:proofErr w:type="spellStart"/>
      <w:r w:rsidRPr="00B67F81">
        <w:rPr>
          <w:rFonts w:ascii="Arial" w:eastAsia="TimesNewRoman" w:hAnsi="Arial" w:cs="Arial"/>
          <w:color w:val="000000"/>
          <w:sz w:val="22"/>
          <w:szCs w:val="22"/>
        </w:rPr>
        <w:t>како</w:t>
      </w:r>
      <w:proofErr w:type="spellEnd"/>
      <w:r w:rsidRPr="00B67F81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TimesNewRoman" w:hAnsi="Arial" w:cs="Arial"/>
          <w:color w:val="000000"/>
          <w:sz w:val="22"/>
          <w:szCs w:val="22"/>
        </w:rPr>
        <w:t>една</w:t>
      </w:r>
      <w:proofErr w:type="spellEnd"/>
      <w:r w:rsidRPr="00B67F81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TimesNewRoman" w:hAnsi="Arial" w:cs="Arial"/>
          <w:color w:val="000000"/>
          <w:sz w:val="22"/>
          <w:szCs w:val="22"/>
        </w:rPr>
        <w:t>од</w:t>
      </w:r>
      <w:proofErr w:type="spellEnd"/>
      <w:r w:rsidRPr="00B67F81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TimesNewRoman" w:hAnsi="Arial" w:cs="Arial"/>
          <w:color w:val="000000"/>
          <w:sz w:val="22"/>
          <w:szCs w:val="22"/>
        </w:rPr>
        <w:t>опциите</w:t>
      </w:r>
      <w:proofErr w:type="spellEnd"/>
      <w:r w:rsidRPr="00B67F81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TimesNewRoman" w:hAnsi="Arial" w:cs="Arial"/>
          <w:color w:val="000000"/>
          <w:sz w:val="22"/>
          <w:szCs w:val="22"/>
        </w:rPr>
        <w:t>за</w:t>
      </w:r>
      <w:proofErr w:type="spellEnd"/>
      <w:r w:rsidRPr="00B67F81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TimesNewRoman" w:hAnsi="Arial" w:cs="Arial"/>
          <w:color w:val="000000"/>
          <w:sz w:val="22"/>
          <w:szCs w:val="22"/>
        </w:rPr>
        <w:t>докажување</w:t>
      </w:r>
      <w:proofErr w:type="spellEnd"/>
      <w:r w:rsidRPr="00B67F81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TimesNewRoman" w:hAnsi="Arial" w:cs="Arial"/>
          <w:color w:val="000000"/>
          <w:sz w:val="22"/>
          <w:szCs w:val="22"/>
        </w:rPr>
        <w:t>на</w:t>
      </w:r>
      <w:proofErr w:type="spellEnd"/>
      <w:r w:rsidRPr="00B67F81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TimesNewRoman" w:hAnsi="Arial" w:cs="Arial"/>
          <w:color w:val="000000"/>
          <w:sz w:val="22"/>
          <w:szCs w:val="22"/>
        </w:rPr>
        <w:t>условот</w:t>
      </w:r>
      <w:proofErr w:type="spellEnd"/>
      <w:r w:rsidRPr="00B67F81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TimesNewRoman" w:hAnsi="Arial" w:cs="Arial"/>
          <w:color w:val="000000"/>
          <w:sz w:val="22"/>
          <w:szCs w:val="22"/>
        </w:rPr>
        <w:t>за</w:t>
      </w:r>
      <w:proofErr w:type="spellEnd"/>
      <w:r w:rsidRPr="00B67F81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TimesNewRoman" w:hAnsi="Arial" w:cs="Arial"/>
          <w:color w:val="000000"/>
          <w:sz w:val="22"/>
          <w:szCs w:val="22"/>
        </w:rPr>
        <w:t>познавање</w:t>
      </w:r>
      <w:proofErr w:type="spellEnd"/>
      <w:r w:rsidRPr="00B67F81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TimesNewRoman" w:hAnsi="Arial" w:cs="Arial"/>
          <w:color w:val="000000"/>
          <w:sz w:val="22"/>
          <w:szCs w:val="22"/>
        </w:rPr>
        <w:t>на</w:t>
      </w:r>
      <w:proofErr w:type="spellEnd"/>
      <w:r w:rsidRPr="00B67F81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TimesNewRoman" w:hAnsi="Arial" w:cs="Arial"/>
          <w:color w:val="000000"/>
          <w:sz w:val="22"/>
          <w:szCs w:val="22"/>
        </w:rPr>
        <w:t>англискиот</w:t>
      </w:r>
      <w:proofErr w:type="spellEnd"/>
      <w:r w:rsidRPr="00B67F81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TimesNewRoman" w:hAnsi="Arial" w:cs="Arial"/>
          <w:color w:val="000000"/>
          <w:sz w:val="22"/>
          <w:szCs w:val="22"/>
        </w:rPr>
        <w:t>јазик</w:t>
      </w:r>
      <w:proofErr w:type="spellEnd"/>
      <w:r w:rsidRPr="00B67F81">
        <w:rPr>
          <w:rFonts w:ascii="Arial" w:eastAsia="TimesNewRoman" w:hAnsi="Arial" w:cs="Arial"/>
          <w:color w:val="000000"/>
          <w:sz w:val="22"/>
          <w:szCs w:val="22"/>
        </w:rPr>
        <w:t>.</w:t>
      </w:r>
    </w:p>
    <w:p w:rsidR="00292B65" w:rsidRPr="00B67F81" w:rsidRDefault="00292B65" w:rsidP="00292B65">
      <w:pPr>
        <w:shd w:val="clear" w:color="auto" w:fill="FFFFFF"/>
        <w:spacing w:line="280" w:lineRule="atLeast"/>
        <w:ind w:left="29"/>
        <w:jc w:val="both"/>
        <w:rPr>
          <w:rFonts w:ascii="Arial" w:eastAsia="Verdana" w:hAnsi="Arial" w:cs="Arial"/>
          <w:color w:val="000000"/>
          <w:spacing w:val="-3"/>
          <w:sz w:val="22"/>
          <w:szCs w:val="22"/>
        </w:rPr>
      </w:pPr>
      <w:r w:rsidRPr="00B67F81">
        <w:rPr>
          <w:rFonts w:ascii="Arial" w:eastAsia="TimesNewRoman" w:hAnsi="Arial" w:cs="Arial"/>
          <w:color w:val="000000"/>
          <w:sz w:val="22"/>
          <w:szCs w:val="22"/>
        </w:rPr>
        <w:tab/>
      </w:r>
      <w:proofErr w:type="spellStart"/>
      <w:r w:rsidRPr="00B67F81">
        <w:rPr>
          <w:rFonts w:ascii="Arial" w:eastAsia="TimesNewRoman" w:hAnsi="Arial" w:cs="Arial"/>
          <w:color w:val="000000"/>
          <w:sz w:val="22"/>
          <w:szCs w:val="22"/>
        </w:rPr>
        <w:t>Членот</w:t>
      </w:r>
      <w:proofErr w:type="spellEnd"/>
      <w:r w:rsidRPr="00B67F81">
        <w:rPr>
          <w:rFonts w:ascii="Arial" w:eastAsia="TimesNewRoman" w:hAnsi="Arial" w:cs="Arial"/>
          <w:color w:val="000000"/>
          <w:sz w:val="22"/>
          <w:szCs w:val="22"/>
        </w:rPr>
        <w:t xml:space="preserve"> 6 </w:t>
      </w:r>
      <w:proofErr w:type="spellStart"/>
      <w:r w:rsidRPr="00B67F81">
        <w:rPr>
          <w:rFonts w:ascii="Arial" w:eastAsia="TimesNewRoman" w:hAnsi="Arial" w:cs="Arial"/>
          <w:color w:val="000000"/>
          <w:sz w:val="22"/>
          <w:szCs w:val="22"/>
        </w:rPr>
        <w:t>утврдува</w:t>
      </w:r>
      <w:proofErr w:type="spellEnd"/>
      <w:r w:rsidRPr="00B67F81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TimesNewRoman" w:hAnsi="Arial" w:cs="Arial"/>
          <w:color w:val="000000"/>
          <w:sz w:val="22"/>
          <w:szCs w:val="22"/>
        </w:rPr>
        <w:t>глоби</w:t>
      </w:r>
      <w:proofErr w:type="spellEnd"/>
      <w:r w:rsidRPr="00B67F81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TimesNewRoman" w:hAnsi="Arial" w:cs="Arial"/>
          <w:color w:val="000000"/>
          <w:sz w:val="22"/>
          <w:szCs w:val="22"/>
        </w:rPr>
        <w:t>во</w:t>
      </w:r>
      <w:proofErr w:type="spellEnd"/>
      <w:r w:rsidRPr="00B67F81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TimesNewRoman" w:hAnsi="Arial" w:cs="Arial"/>
          <w:color w:val="000000"/>
          <w:sz w:val="22"/>
          <w:szCs w:val="22"/>
        </w:rPr>
        <w:t>износ</w:t>
      </w:r>
      <w:proofErr w:type="spellEnd"/>
      <w:r w:rsidRPr="00B67F81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TimesNewRoman" w:hAnsi="Arial" w:cs="Arial"/>
          <w:color w:val="000000"/>
          <w:sz w:val="22"/>
          <w:szCs w:val="22"/>
        </w:rPr>
        <w:t>од</w:t>
      </w:r>
      <w:proofErr w:type="spellEnd"/>
      <w:r w:rsidRPr="00B67F81">
        <w:rPr>
          <w:rFonts w:ascii="Arial" w:eastAsia="TimesNewRoman" w:hAnsi="Arial" w:cs="Arial"/>
          <w:color w:val="000000"/>
          <w:sz w:val="22"/>
          <w:szCs w:val="22"/>
        </w:rPr>
        <w:t xml:space="preserve"> 25 </w:t>
      </w:r>
      <w:proofErr w:type="spellStart"/>
      <w:r w:rsidRPr="00B67F81">
        <w:rPr>
          <w:rFonts w:ascii="Arial" w:eastAsia="TimesNewRoman" w:hAnsi="Arial" w:cs="Arial"/>
          <w:color w:val="000000"/>
          <w:sz w:val="22"/>
          <w:szCs w:val="22"/>
        </w:rPr>
        <w:t>до</w:t>
      </w:r>
      <w:proofErr w:type="spellEnd"/>
      <w:r w:rsidRPr="00B67F81">
        <w:rPr>
          <w:rFonts w:ascii="Arial" w:eastAsia="TimesNewRoman" w:hAnsi="Arial" w:cs="Arial"/>
          <w:color w:val="000000"/>
          <w:sz w:val="22"/>
          <w:szCs w:val="22"/>
        </w:rPr>
        <w:t xml:space="preserve"> 50 </w:t>
      </w:r>
      <w:proofErr w:type="spellStart"/>
      <w:r w:rsidRPr="00B67F81">
        <w:rPr>
          <w:rFonts w:ascii="Arial" w:eastAsia="TimesNewRoman" w:hAnsi="Arial" w:cs="Arial"/>
          <w:color w:val="000000"/>
          <w:sz w:val="22"/>
          <w:szCs w:val="22"/>
        </w:rPr>
        <w:t>евра</w:t>
      </w:r>
      <w:proofErr w:type="spellEnd"/>
      <w:r w:rsidRPr="00B67F81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TimesNewRoman" w:hAnsi="Arial" w:cs="Arial"/>
          <w:color w:val="000000"/>
          <w:sz w:val="22"/>
          <w:szCs w:val="22"/>
        </w:rPr>
        <w:t>за</w:t>
      </w:r>
      <w:proofErr w:type="spellEnd"/>
      <w:r w:rsidRPr="00B67F81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TimesNewRoman" w:hAnsi="Arial" w:cs="Arial"/>
          <w:color w:val="000000"/>
          <w:sz w:val="22"/>
          <w:szCs w:val="22"/>
        </w:rPr>
        <w:t>службеник</w:t>
      </w:r>
      <w:proofErr w:type="spellEnd"/>
      <w:r w:rsidRPr="00B67F81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TimesNewRoman" w:hAnsi="Arial" w:cs="Arial"/>
          <w:color w:val="000000"/>
          <w:sz w:val="22"/>
          <w:szCs w:val="22"/>
        </w:rPr>
        <w:t>во</w:t>
      </w:r>
      <w:proofErr w:type="spellEnd"/>
      <w:r w:rsidRPr="00B67F81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TimesNewRoman" w:hAnsi="Arial" w:cs="Arial"/>
          <w:color w:val="000000"/>
          <w:sz w:val="22"/>
          <w:szCs w:val="22"/>
        </w:rPr>
        <w:t>Агенцијата</w:t>
      </w:r>
      <w:proofErr w:type="spellEnd"/>
      <w:r w:rsidRPr="00B67F81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TimesNewRoman" w:hAnsi="Arial" w:cs="Arial"/>
          <w:color w:val="000000"/>
          <w:sz w:val="22"/>
          <w:szCs w:val="22"/>
        </w:rPr>
        <w:t>доколку</w:t>
      </w:r>
      <w:proofErr w:type="spellEnd"/>
      <w:r w:rsidRPr="00B67F81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TimesNewRoman" w:hAnsi="Arial" w:cs="Arial"/>
          <w:color w:val="000000"/>
          <w:sz w:val="22"/>
          <w:szCs w:val="22"/>
        </w:rPr>
        <w:t>не</w:t>
      </w:r>
      <w:proofErr w:type="spellEnd"/>
      <w:r w:rsidRPr="00B67F81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TimesNewRoman" w:hAnsi="Arial" w:cs="Arial"/>
          <w:color w:val="000000"/>
          <w:sz w:val="22"/>
          <w:szCs w:val="22"/>
        </w:rPr>
        <w:t>донесе</w:t>
      </w:r>
      <w:proofErr w:type="spellEnd"/>
      <w:r w:rsidRPr="00B67F81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TimesNewRoman" w:hAnsi="Arial" w:cs="Arial"/>
          <w:color w:val="000000"/>
          <w:sz w:val="22"/>
          <w:szCs w:val="22"/>
        </w:rPr>
        <w:t>решение</w:t>
      </w:r>
      <w:proofErr w:type="spellEnd"/>
      <w:r w:rsidRPr="00B67F81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TimesNewRoman" w:hAnsi="Arial" w:cs="Arial"/>
          <w:color w:val="000000"/>
          <w:sz w:val="22"/>
          <w:szCs w:val="22"/>
        </w:rPr>
        <w:t>во</w:t>
      </w:r>
      <w:proofErr w:type="spellEnd"/>
      <w:r w:rsidRPr="00B67F81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TimesNewRoman" w:hAnsi="Arial" w:cs="Arial"/>
          <w:color w:val="000000"/>
          <w:sz w:val="22"/>
          <w:szCs w:val="22"/>
        </w:rPr>
        <w:t>утврдените</w:t>
      </w:r>
      <w:proofErr w:type="spellEnd"/>
      <w:r w:rsidRPr="00B67F81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TimesNewRoman" w:hAnsi="Arial" w:cs="Arial"/>
          <w:color w:val="000000"/>
          <w:sz w:val="22"/>
          <w:szCs w:val="22"/>
        </w:rPr>
        <w:t>рокови</w:t>
      </w:r>
      <w:proofErr w:type="spellEnd"/>
      <w:r w:rsidRPr="00B67F81">
        <w:rPr>
          <w:rFonts w:ascii="Arial" w:eastAsia="TimesNewRoman" w:hAnsi="Arial" w:cs="Arial"/>
          <w:color w:val="000000"/>
          <w:sz w:val="22"/>
          <w:szCs w:val="22"/>
        </w:rPr>
        <w:t xml:space="preserve">, </w:t>
      </w:r>
      <w:proofErr w:type="spellStart"/>
      <w:r w:rsidRPr="00B67F81">
        <w:rPr>
          <w:rFonts w:ascii="Arial" w:eastAsia="TimesNewRoman" w:hAnsi="Arial" w:cs="Arial"/>
          <w:color w:val="000000"/>
          <w:sz w:val="22"/>
          <w:szCs w:val="22"/>
        </w:rPr>
        <w:t>односно</w:t>
      </w:r>
      <w:proofErr w:type="spellEnd"/>
      <w:r w:rsidRPr="00B67F81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TimesNewRoman" w:hAnsi="Arial" w:cs="Arial"/>
          <w:color w:val="000000"/>
          <w:sz w:val="22"/>
          <w:szCs w:val="22"/>
        </w:rPr>
        <w:t>глоба</w:t>
      </w:r>
      <w:proofErr w:type="spellEnd"/>
      <w:r w:rsidRPr="00B67F81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 w:rsidRPr="00B67F81">
        <w:rPr>
          <w:rFonts w:ascii="Arial" w:eastAsia="TimesNewRoman" w:hAnsi="Arial" w:cs="Arial"/>
          <w:color w:val="000000"/>
          <w:sz w:val="22"/>
          <w:szCs w:val="22"/>
        </w:rPr>
        <w:t>за</w:t>
      </w:r>
      <w:proofErr w:type="spellEnd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>службеното</w:t>
      </w:r>
      <w:proofErr w:type="spellEnd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>лице</w:t>
      </w:r>
      <w:proofErr w:type="spellEnd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bCs/>
          <w:color w:val="000000"/>
          <w:spacing w:val="-3"/>
          <w:sz w:val="22"/>
          <w:szCs w:val="22"/>
        </w:rPr>
        <w:t>доколку</w:t>
      </w:r>
      <w:proofErr w:type="spellEnd"/>
      <w:r w:rsidRPr="00B67F81">
        <w:rPr>
          <w:rFonts w:ascii="Arial" w:eastAsia="Verdana" w:hAnsi="Arial" w:cs="Arial"/>
          <w:bCs/>
          <w:color w:val="000000"/>
          <w:spacing w:val="-3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bCs/>
          <w:color w:val="000000"/>
          <w:spacing w:val="-3"/>
          <w:sz w:val="22"/>
          <w:szCs w:val="22"/>
        </w:rPr>
        <w:t>во</w:t>
      </w:r>
      <w:proofErr w:type="spellEnd"/>
      <w:r w:rsidRPr="00B67F81">
        <w:rPr>
          <w:rFonts w:ascii="Arial" w:eastAsia="Verdana" w:hAnsi="Arial" w:cs="Arial"/>
          <w:bCs/>
          <w:color w:val="000000"/>
          <w:spacing w:val="-3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>рокот</w:t>
      </w:r>
      <w:proofErr w:type="spellEnd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>утврден</w:t>
      </w:r>
      <w:proofErr w:type="spellEnd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bCs/>
          <w:color w:val="000000"/>
          <w:spacing w:val="-3"/>
          <w:sz w:val="22"/>
          <w:szCs w:val="22"/>
        </w:rPr>
        <w:t>не</w:t>
      </w:r>
      <w:proofErr w:type="spellEnd"/>
      <w:r w:rsidRPr="00B67F81">
        <w:rPr>
          <w:rFonts w:ascii="Arial" w:eastAsia="Verdana" w:hAnsi="Arial" w:cs="Arial"/>
          <w:bCs/>
          <w:color w:val="000000"/>
          <w:spacing w:val="-3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bCs/>
          <w:color w:val="000000"/>
          <w:spacing w:val="-3"/>
          <w:sz w:val="22"/>
          <w:szCs w:val="22"/>
        </w:rPr>
        <w:t>ги</w:t>
      </w:r>
      <w:proofErr w:type="spellEnd"/>
      <w:r w:rsidRPr="00B67F81">
        <w:rPr>
          <w:rFonts w:ascii="Arial" w:eastAsia="Verdana" w:hAnsi="Arial" w:cs="Arial"/>
          <w:bCs/>
          <w:color w:val="000000"/>
          <w:spacing w:val="-3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bCs/>
          <w:color w:val="000000"/>
          <w:spacing w:val="-3"/>
          <w:sz w:val="22"/>
          <w:szCs w:val="22"/>
        </w:rPr>
        <w:t>побара</w:t>
      </w:r>
      <w:proofErr w:type="spellEnd"/>
      <w:r w:rsidRPr="00B67F81">
        <w:rPr>
          <w:rFonts w:ascii="Arial" w:eastAsia="Verdana" w:hAnsi="Arial" w:cs="Arial"/>
          <w:bCs/>
          <w:color w:val="000000"/>
          <w:spacing w:val="-3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bCs/>
          <w:color w:val="000000"/>
          <w:spacing w:val="-3"/>
          <w:sz w:val="22"/>
          <w:szCs w:val="22"/>
        </w:rPr>
        <w:t>потребните</w:t>
      </w:r>
      <w:proofErr w:type="spellEnd"/>
      <w:r w:rsidRPr="00B67F81">
        <w:rPr>
          <w:rFonts w:ascii="Arial" w:eastAsia="Verdana" w:hAnsi="Arial" w:cs="Arial"/>
          <w:bCs/>
          <w:color w:val="000000"/>
          <w:spacing w:val="-3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bCs/>
          <w:color w:val="000000"/>
          <w:spacing w:val="-3"/>
          <w:sz w:val="22"/>
          <w:szCs w:val="22"/>
        </w:rPr>
        <w:t>податоци</w:t>
      </w:r>
      <w:proofErr w:type="spellEnd"/>
      <w:r w:rsidRPr="00B67F81">
        <w:rPr>
          <w:rFonts w:ascii="Arial" w:eastAsia="Verdana" w:hAnsi="Arial" w:cs="Arial"/>
          <w:bCs/>
          <w:color w:val="000000"/>
          <w:spacing w:val="-3"/>
          <w:sz w:val="22"/>
          <w:szCs w:val="22"/>
        </w:rPr>
        <w:t xml:space="preserve"> и </w:t>
      </w:r>
      <w:proofErr w:type="spellStart"/>
      <w:r w:rsidRPr="00B67F81">
        <w:rPr>
          <w:rFonts w:ascii="Arial" w:eastAsia="Verdana" w:hAnsi="Arial" w:cs="Arial"/>
          <w:bCs/>
          <w:color w:val="000000"/>
          <w:spacing w:val="-3"/>
          <w:sz w:val="22"/>
          <w:szCs w:val="22"/>
        </w:rPr>
        <w:t>документи</w:t>
      </w:r>
      <w:proofErr w:type="spellEnd"/>
      <w:r w:rsidRPr="00B67F81">
        <w:rPr>
          <w:rFonts w:ascii="Arial" w:eastAsia="Verdana" w:hAnsi="Arial" w:cs="Arial"/>
          <w:bCs/>
          <w:color w:val="000000"/>
          <w:spacing w:val="-3"/>
          <w:sz w:val="22"/>
          <w:szCs w:val="22"/>
        </w:rPr>
        <w:t xml:space="preserve">, и </w:t>
      </w:r>
      <w:proofErr w:type="spellStart"/>
      <w:r w:rsidRPr="00B67F81">
        <w:rPr>
          <w:rFonts w:ascii="Arial" w:eastAsia="Verdana" w:hAnsi="Arial" w:cs="Arial"/>
          <w:bCs/>
          <w:color w:val="000000"/>
          <w:spacing w:val="-3"/>
          <w:sz w:val="22"/>
          <w:szCs w:val="22"/>
        </w:rPr>
        <w:t>глоба</w:t>
      </w:r>
      <w:proofErr w:type="spellEnd"/>
      <w:r w:rsidRPr="00B67F81">
        <w:rPr>
          <w:rFonts w:ascii="Arial" w:eastAsia="Verdana" w:hAnsi="Arial" w:cs="Arial"/>
          <w:bCs/>
          <w:color w:val="000000"/>
          <w:spacing w:val="-3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bCs/>
          <w:color w:val="000000"/>
          <w:spacing w:val="-3"/>
          <w:sz w:val="22"/>
          <w:szCs w:val="22"/>
        </w:rPr>
        <w:t>за</w:t>
      </w:r>
      <w:proofErr w:type="spellEnd"/>
      <w:r w:rsidRPr="00B67F81">
        <w:rPr>
          <w:rFonts w:ascii="Arial" w:eastAsia="Verdana" w:hAnsi="Arial" w:cs="Arial"/>
          <w:bCs/>
          <w:color w:val="000000"/>
          <w:spacing w:val="-3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bCs/>
          <w:color w:val="000000"/>
          <w:spacing w:val="-3"/>
          <w:sz w:val="22"/>
          <w:szCs w:val="22"/>
        </w:rPr>
        <w:t>службеното</w:t>
      </w:r>
      <w:proofErr w:type="spellEnd"/>
      <w:r w:rsidRPr="00B67F81">
        <w:rPr>
          <w:rFonts w:ascii="Arial" w:eastAsia="Verdana" w:hAnsi="Arial" w:cs="Arial"/>
          <w:bCs/>
          <w:color w:val="000000"/>
          <w:spacing w:val="-3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bCs/>
          <w:color w:val="000000"/>
          <w:spacing w:val="-3"/>
          <w:sz w:val="22"/>
          <w:szCs w:val="22"/>
        </w:rPr>
        <w:t>лице</w:t>
      </w:r>
      <w:proofErr w:type="spellEnd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>во</w:t>
      </w:r>
      <w:proofErr w:type="spellEnd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>јавната</w:t>
      </w:r>
      <w:proofErr w:type="spellEnd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>институција</w:t>
      </w:r>
      <w:proofErr w:type="spellEnd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>доколку</w:t>
      </w:r>
      <w:proofErr w:type="spellEnd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>не</w:t>
      </w:r>
      <w:proofErr w:type="spellEnd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>ги</w:t>
      </w:r>
      <w:proofErr w:type="spellEnd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>обезбеди</w:t>
      </w:r>
      <w:proofErr w:type="spellEnd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>доказите</w:t>
      </w:r>
      <w:proofErr w:type="spellEnd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>по</w:t>
      </w:r>
      <w:proofErr w:type="spellEnd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>службена</w:t>
      </w:r>
      <w:proofErr w:type="spellEnd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>должност</w:t>
      </w:r>
      <w:proofErr w:type="spellEnd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>во</w:t>
      </w:r>
      <w:proofErr w:type="spellEnd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>утврдениот</w:t>
      </w:r>
      <w:proofErr w:type="spellEnd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>рок</w:t>
      </w:r>
      <w:proofErr w:type="spellEnd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>.</w:t>
      </w:r>
    </w:p>
    <w:p w:rsidR="00292B65" w:rsidRPr="00B67F81" w:rsidRDefault="00292B65" w:rsidP="00292B65">
      <w:pPr>
        <w:shd w:val="clear" w:color="auto" w:fill="FFFFFF"/>
        <w:spacing w:line="280" w:lineRule="atLeast"/>
        <w:ind w:left="29"/>
        <w:jc w:val="both"/>
        <w:rPr>
          <w:rFonts w:ascii="Arial" w:eastAsia="Verdana" w:hAnsi="Arial" w:cs="Arial"/>
          <w:color w:val="000000"/>
          <w:spacing w:val="-3"/>
          <w:sz w:val="22"/>
          <w:szCs w:val="22"/>
        </w:rPr>
      </w:pPr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ab/>
      </w:r>
      <w:proofErr w:type="spellStart"/>
      <w:proofErr w:type="gramStart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>Членовите</w:t>
      </w:r>
      <w:proofErr w:type="spellEnd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7, 8 и 9 </w:t>
      </w:r>
      <w:proofErr w:type="spellStart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>се</w:t>
      </w:r>
      <w:proofErr w:type="spellEnd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>преодни</w:t>
      </w:r>
      <w:proofErr w:type="spellEnd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и </w:t>
      </w:r>
      <w:proofErr w:type="spellStart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>завршни</w:t>
      </w:r>
      <w:proofErr w:type="spellEnd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>одредби</w:t>
      </w:r>
      <w:proofErr w:type="spellEnd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>во</w:t>
      </w:r>
      <w:proofErr w:type="spellEnd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>кои</w:t>
      </w:r>
      <w:proofErr w:type="spellEnd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>се</w:t>
      </w:r>
      <w:proofErr w:type="spellEnd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>уредува</w:t>
      </w:r>
      <w:proofErr w:type="spellEnd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>примената</w:t>
      </w:r>
      <w:proofErr w:type="spellEnd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>на</w:t>
      </w:r>
      <w:proofErr w:type="spellEnd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>овој</w:t>
      </w:r>
      <w:proofErr w:type="spellEnd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>закон</w:t>
      </w:r>
      <w:proofErr w:type="spellEnd"/>
      <w:r w:rsidRPr="00B67F81">
        <w:rPr>
          <w:rFonts w:ascii="Arial" w:eastAsia="Verdana" w:hAnsi="Arial" w:cs="Arial"/>
          <w:color w:val="000000"/>
          <w:spacing w:val="-3"/>
          <w:sz w:val="22"/>
          <w:szCs w:val="22"/>
        </w:rPr>
        <w:t>.</w:t>
      </w:r>
      <w:proofErr w:type="gramEnd"/>
    </w:p>
    <w:p w:rsidR="00AA7801" w:rsidRDefault="00AA7801" w:rsidP="006A6E37">
      <w:pPr>
        <w:jc w:val="both"/>
      </w:pPr>
    </w:p>
    <w:sectPr w:rsidR="00AA7801" w:rsidSect="00AA7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28D"/>
    <w:rsid w:val="000303C1"/>
    <w:rsid w:val="00044BAD"/>
    <w:rsid w:val="000B0A10"/>
    <w:rsid w:val="000E33FD"/>
    <w:rsid w:val="000F628B"/>
    <w:rsid w:val="00195E27"/>
    <w:rsid w:val="001E56BC"/>
    <w:rsid w:val="001F6C46"/>
    <w:rsid w:val="00202831"/>
    <w:rsid w:val="00210218"/>
    <w:rsid w:val="00255D3A"/>
    <w:rsid w:val="00292B65"/>
    <w:rsid w:val="002951E5"/>
    <w:rsid w:val="002B6E56"/>
    <w:rsid w:val="002C7150"/>
    <w:rsid w:val="003053BD"/>
    <w:rsid w:val="0032328D"/>
    <w:rsid w:val="00335A66"/>
    <w:rsid w:val="00351ACD"/>
    <w:rsid w:val="003F15BF"/>
    <w:rsid w:val="0045086E"/>
    <w:rsid w:val="0060305B"/>
    <w:rsid w:val="006A6E37"/>
    <w:rsid w:val="006C4837"/>
    <w:rsid w:val="006D1842"/>
    <w:rsid w:val="006F4DBB"/>
    <w:rsid w:val="007017D0"/>
    <w:rsid w:val="00715455"/>
    <w:rsid w:val="007648D0"/>
    <w:rsid w:val="00771354"/>
    <w:rsid w:val="00781077"/>
    <w:rsid w:val="00786FDC"/>
    <w:rsid w:val="007F0B1B"/>
    <w:rsid w:val="00827EBE"/>
    <w:rsid w:val="0085630F"/>
    <w:rsid w:val="00867682"/>
    <w:rsid w:val="00874CE2"/>
    <w:rsid w:val="00880B2C"/>
    <w:rsid w:val="009530C8"/>
    <w:rsid w:val="00995B1A"/>
    <w:rsid w:val="009B3584"/>
    <w:rsid w:val="009F4C7D"/>
    <w:rsid w:val="00A802BF"/>
    <w:rsid w:val="00AA7801"/>
    <w:rsid w:val="00AE544A"/>
    <w:rsid w:val="00B3697D"/>
    <w:rsid w:val="00B62A1B"/>
    <w:rsid w:val="00B869F3"/>
    <w:rsid w:val="00BF2BC9"/>
    <w:rsid w:val="00C00132"/>
    <w:rsid w:val="00C11574"/>
    <w:rsid w:val="00C32DEE"/>
    <w:rsid w:val="00D96392"/>
    <w:rsid w:val="00E16BF5"/>
    <w:rsid w:val="00F02E6C"/>
    <w:rsid w:val="00F34B5D"/>
    <w:rsid w:val="00FE037C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6392"/>
    <w:pPr>
      <w:widowControl w:val="0"/>
      <w:suppressAutoHyphens/>
      <w:spacing w:after="120"/>
    </w:pPr>
    <w:rPr>
      <w:rFonts w:ascii="Arial" w:eastAsia="Arial Unicode MS" w:hAnsi="Arial" w:cs="Arial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D96392"/>
    <w:rPr>
      <w:rFonts w:ascii="Arial" w:eastAsia="Arial Unicode MS" w:hAnsi="Arial" w:cs="Arial"/>
      <w:kern w:val="1"/>
      <w:sz w:val="24"/>
      <w:szCs w:val="24"/>
      <w:lang w:eastAsia="ar-SA"/>
    </w:rPr>
  </w:style>
  <w:style w:type="character" w:customStyle="1" w:styleId="FontStyle21">
    <w:name w:val="Font Style21"/>
    <w:rsid w:val="009530C8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9530C8"/>
    <w:rPr>
      <w:rFonts w:ascii="Cambria" w:hAnsi="Cambria" w:cs="Cambria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F62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628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6A6E37"/>
    <w:pPr>
      <w:spacing w:before="100" w:after="119"/>
    </w:pPr>
    <w:rPr>
      <w:kern w:val="1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Milco</dc:creator>
  <cp:lastModifiedBy>Milco</cp:lastModifiedBy>
  <cp:revision>35</cp:revision>
  <dcterms:created xsi:type="dcterms:W3CDTF">2015-12-26T17:42:00Z</dcterms:created>
  <dcterms:modified xsi:type="dcterms:W3CDTF">2015-12-28T13:59:00Z</dcterms:modified>
</cp:coreProperties>
</file>