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3C6BB0" w:rsidP="00F45AA1">
      <w:pPr>
        <w:jc w:val="center"/>
        <w:rPr>
          <w:b/>
        </w:rPr>
      </w:pPr>
      <w:r>
        <w:rPr>
          <w:b/>
        </w:rPr>
        <w:t>ОКТОМВРИ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D90B8F" w:rsidRDefault="00D90B8F" w:rsidP="00F45AA1">
      <w:pPr>
        <w:jc w:val="center"/>
        <w:rPr>
          <w:b/>
        </w:rPr>
      </w:pPr>
    </w:p>
    <w:p w:rsidR="00C31101" w:rsidRDefault="00C31101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3C6BB0" w:rsidP="003C6BB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502EC8"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3C6BB0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Упатство за известување од операторите на платните системи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и 133/2017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3C6BB0">
              <w:t>платниот промет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3C6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3C6BB0">
              <w:rPr>
                <w:sz w:val="18"/>
                <w:szCs w:val="18"/>
              </w:rPr>
              <w:t>о</w:t>
            </w:r>
            <w:r w:rsidR="00D90B8F">
              <w:rPr>
                <w:sz w:val="18"/>
                <w:szCs w:val="18"/>
              </w:rPr>
              <w:t>т</w:t>
            </w:r>
            <w:r w:rsidR="003C6BB0">
              <w:rPr>
                <w:sz w:val="18"/>
                <w:szCs w:val="18"/>
              </w:rPr>
              <w:t>о</w:t>
            </w:r>
            <w:r w:rsidR="00D90B8F">
              <w:rPr>
                <w:sz w:val="18"/>
                <w:szCs w:val="18"/>
              </w:rPr>
              <w:t xml:space="preserve"> </w:t>
            </w:r>
            <w:r w:rsidR="003C6BB0">
              <w:rPr>
                <w:sz w:val="18"/>
                <w:szCs w:val="18"/>
              </w:rPr>
              <w:t>Упатство</w:t>
            </w:r>
            <w:r>
              <w:rPr>
                <w:sz w:val="18"/>
                <w:szCs w:val="18"/>
              </w:rPr>
              <w:t>.</w:t>
            </w:r>
          </w:p>
        </w:tc>
      </w:tr>
      <w:tr w:rsidR="00D90B8F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D90B8F" w:rsidRPr="00243E57" w:rsidRDefault="003C6BB0" w:rsidP="003C6BB0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D90B8F"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90B8F" w:rsidRPr="003B23A8" w:rsidRDefault="003C6BB0" w:rsidP="008D05B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мерките за заштита од пожар и експлозии</w:t>
            </w:r>
            <w:r w:rsidR="00D90B8F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99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/2017</w:t>
            </w:r>
          </w:p>
          <w:p w:rsidR="00D90B8F" w:rsidRPr="007A2C1F" w:rsidRDefault="00D90B8F" w:rsidP="008D05B6">
            <w:pPr>
              <w:rPr>
                <w:lang w:val="en-US"/>
              </w:rPr>
            </w:pPr>
            <w:r>
              <w:t xml:space="preserve">(Закон за </w:t>
            </w:r>
            <w:r w:rsidR="003C6BB0">
              <w:t>заштита и спасување</w:t>
            </w:r>
            <w:r>
              <w:t>)</w:t>
            </w:r>
          </w:p>
          <w:p w:rsidR="00D90B8F" w:rsidRPr="00647975" w:rsidRDefault="00D90B8F" w:rsidP="008D05B6"/>
        </w:tc>
        <w:tc>
          <w:tcPr>
            <w:tcW w:w="3575" w:type="dxa"/>
            <w:tcBorders>
              <w:bottom w:val="single" w:sz="4" w:space="0" w:color="auto"/>
            </w:tcBorders>
          </w:tcPr>
          <w:p w:rsidR="00D90B8F" w:rsidRPr="00BA5138" w:rsidRDefault="00D90B8F" w:rsidP="003C6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Целиот </w:t>
            </w:r>
            <w:r w:rsidR="003C6BB0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C31101" w:rsidRDefault="00C31101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C6BB0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3C6BB0" w:rsidRPr="00243E57" w:rsidRDefault="003C6BB0" w:rsidP="000834A6">
            <w:pPr>
              <w:jc w:val="center"/>
              <w:rPr>
                <w:b/>
              </w:rPr>
            </w:pPr>
            <w:r>
              <w:rPr>
                <w:b/>
              </w:rPr>
              <w:t>01.10.2017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C6BB0" w:rsidRPr="003B23A8" w:rsidRDefault="003C6BB0" w:rsidP="000834A6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мерките за заштита од пожар, експлозии и опасни материи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32/2011 и 145/2013</w:t>
            </w:r>
          </w:p>
          <w:p w:rsidR="003C6BB0" w:rsidRPr="007A2C1F" w:rsidRDefault="003C6BB0" w:rsidP="000834A6">
            <w:pPr>
              <w:rPr>
                <w:lang w:val="en-US"/>
              </w:rPr>
            </w:pPr>
            <w:r>
              <w:t>(Закон за заштита и спасување)</w:t>
            </w:r>
          </w:p>
          <w:p w:rsidR="003C6BB0" w:rsidRPr="00647975" w:rsidRDefault="003C6BB0" w:rsidP="000834A6"/>
        </w:tc>
        <w:tc>
          <w:tcPr>
            <w:tcW w:w="3575" w:type="dxa"/>
            <w:tcBorders>
              <w:bottom w:val="single" w:sz="4" w:space="0" w:color="auto"/>
            </w:tcBorders>
          </w:tcPr>
          <w:p w:rsidR="003C6BB0" w:rsidRPr="00BA5138" w:rsidRDefault="003C6BB0" w:rsidP="00083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D3D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57582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C6BB0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2F46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0EC9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06F8"/>
    <w:rsid w:val="00F95AE6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2017-06-22T12:48:00Z</cp:lastPrinted>
  <dcterms:created xsi:type="dcterms:W3CDTF">2017-10-02T07:24:00Z</dcterms:created>
  <dcterms:modified xsi:type="dcterms:W3CDTF">2017-10-02T07:24:00Z</dcterms:modified>
</cp:coreProperties>
</file>