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DD" w:rsidRDefault="007970DD" w:rsidP="007970DD">
      <w:pPr>
        <w:rPr>
          <w:b/>
          <w:noProof/>
          <w:lang w:eastAsia="mk-MK"/>
        </w:rPr>
      </w:pPr>
      <w:bookmarkStart w:id="0" w:name="_GoBack"/>
      <w:bookmarkEnd w:id="0"/>
      <w:r>
        <w:rPr>
          <w:b/>
          <w:noProof/>
          <w:lang w:eastAsia="mk-MK"/>
        </w:rPr>
        <w:t>Почеток на кампањата против врсничко насилство</w:t>
      </w:r>
      <w:r w:rsidR="00897EFC">
        <w:rPr>
          <w:b/>
          <w:noProof/>
          <w:lang w:eastAsia="mk-MK"/>
        </w:rPr>
        <w:t xml:space="preserve"> </w:t>
      </w:r>
    </w:p>
    <w:p w:rsidR="0039597B" w:rsidRPr="00897EFC" w:rsidRDefault="0039597B" w:rsidP="007970DD">
      <w:pPr>
        <w:rPr>
          <w:b/>
          <w:noProof/>
          <w:sz w:val="24"/>
          <w:szCs w:val="24"/>
          <w:lang w:eastAsia="mk-MK"/>
        </w:rPr>
      </w:pPr>
      <w:r w:rsidRPr="00897EFC">
        <w:rPr>
          <w:b/>
          <w:noProof/>
          <w:sz w:val="24"/>
          <w:szCs w:val="24"/>
          <w:lang w:eastAsia="mk-MK"/>
        </w:rPr>
        <w:t>,,И зборовите повредуваат“</w:t>
      </w:r>
    </w:p>
    <w:p w:rsidR="007970DD" w:rsidRPr="00897EFC" w:rsidRDefault="0039597B" w:rsidP="007970DD">
      <w:pPr>
        <w:rPr>
          <w:b/>
          <w:noProof/>
          <w:sz w:val="24"/>
          <w:szCs w:val="24"/>
          <w:lang w:eastAsia="mk-MK"/>
        </w:rPr>
      </w:pPr>
      <w:r w:rsidRPr="00897EFC">
        <w:rPr>
          <w:b/>
          <w:noProof/>
          <w:sz w:val="24"/>
          <w:szCs w:val="24"/>
          <w:lang w:eastAsia="mk-MK"/>
        </w:rPr>
        <w:t>,,</w:t>
      </w:r>
      <w:r w:rsidR="007970DD" w:rsidRPr="00897EFC">
        <w:rPr>
          <w:b/>
          <w:noProof/>
          <w:sz w:val="24"/>
          <w:szCs w:val="24"/>
          <w:lang w:eastAsia="mk-MK"/>
        </w:rPr>
        <w:t>Булинг? НЕ во моето училиште!</w:t>
      </w:r>
      <w:r w:rsidRPr="00897EFC">
        <w:rPr>
          <w:b/>
          <w:noProof/>
          <w:sz w:val="24"/>
          <w:szCs w:val="24"/>
          <w:lang w:eastAsia="mk-MK"/>
        </w:rPr>
        <w:t>“</w:t>
      </w:r>
    </w:p>
    <w:p w:rsidR="007970DD" w:rsidRDefault="007970DD" w:rsidP="007970DD">
      <w:pPr>
        <w:rPr>
          <w:b/>
        </w:rPr>
      </w:pPr>
      <w:r>
        <w:rPr>
          <w:b/>
          <w:noProof/>
          <w:lang w:val="en-US"/>
        </w:rPr>
        <w:drawing>
          <wp:inline distT="0" distB="0" distL="0" distR="0" wp14:anchorId="2D5DA82D">
            <wp:extent cx="2409825" cy="173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1733550"/>
                    </a:xfrm>
                    <a:prstGeom prst="rect">
                      <a:avLst/>
                    </a:prstGeom>
                    <a:noFill/>
                  </pic:spPr>
                </pic:pic>
              </a:graphicData>
            </a:graphic>
          </wp:inline>
        </w:drawing>
      </w:r>
    </w:p>
    <w:p w:rsidR="003700F4" w:rsidRPr="003700F4" w:rsidRDefault="00E02941" w:rsidP="003700F4">
      <w:r w:rsidRPr="00E02941">
        <w:t>Што е</w:t>
      </w:r>
      <w:r>
        <w:t xml:space="preserve"> Булинг</w:t>
      </w:r>
      <w:r w:rsidRPr="00E02941">
        <w:t>? Од каде</w:t>
      </w:r>
      <w:r w:rsidR="00E83F23">
        <w:t xml:space="preserve"> потекнува и кого засега? Кој е </w:t>
      </w:r>
      <w:r w:rsidR="00E83F23" w:rsidRPr="00E83F23">
        <w:t>Кругот н</w:t>
      </w:r>
      <w:r w:rsidR="00EA1A1C">
        <w:t>а меѓуврсничкото насилство</w:t>
      </w:r>
      <w:r w:rsidR="00E83F23">
        <w:t>? К</w:t>
      </w:r>
      <w:r w:rsidR="00E83F23" w:rsidRPr="00E83F23">
        <w:t>ои се улогите на учесниците во чин на насилство</w:t>
      </w:r>
      <w:r w:rsidR="00E83F23">
        <w:t xml:space="preserve">? </w:t>
      </w:r>
      <w:r w:rsidRPr="00E02941">
        <w:t>Како да го искорениме? Кој е одговорен</w:t>
      </w:r>
      <w:r w:rsidR="00E83F23">
        <w:t xml:space="preserve">? Како да создадеме училишта без насилство? </w:t>
      </w:r>
      <w:r w:rsidR="003700F4">
        <w:t xml:space="preserve">Кои се превентивните </w:t>
      </w:r>
      <w:r w:rsidR="003700F4" w:rsidRPr="003700F4">
        <w:t>чекори кои во училишт</w:t>
      </w:r>
      <w:r w:rsidR="003700F4">
        <w:t>ата може да с</w:t>
      </w:r>
      <w:r w:rsidR="003700F4" w:rsidRPr="003700F4">
        <w:t xml:space="preserve">е </w:t>
      </w:r>
      <w:r w:rsidR="003700F4">
        <w:t xml:space="preserve">преземат а кои </w:t>
      </w:r>
      <w:r w:rsidR="003700F4" w:rsidRPr="003700F4">
        <w:t>во случаи</w:t>
      </w:r>
      <w:r w:rsidR="003700F4">
        <w:t xml:space="preserve"> кога има инцидент на насилство?</w:t>
      </w:r>
      <w:r w:rsidR="00EA1A1C">
        <w:t xml:space="preserve"> </w:t>
      </w:r>
    </w:p>
    <w:p w:rsidR="00E02941" w:rsidRPr="00E02941" w:rsidRDefault="00E02941" w:rsidP="00E02941">
      <w:r w:rsidRPr="00E02941">
        <w:t xml:space="preserve">Ви ја претставуваме кампањата против </w:t>
      </w:r>
      <w:r w:rsidR="005E111C">
        <w:t xml:space="preserve">булинг </w:t>
      </w:r>
      <w:r w:rsidR="003700F4">
        <w:t xml:space="preserve">во училиштата и надвор од нив, наменета да не предупреди </w:t>
      </w:r>
      <w:r w:rsidR="003700F4" w:rsidRPr="003700F4">
        <w:t>за сериозноста на врсничкото насилство</w:t>
      </w:r>
      <w:r w:rsidR="005E111C">
        <w:t>. С</w:t>
      </w:r>
      <w:r w:rsidR="003700F4" w:rsidRPr="003700F4">
        <w:t>весноста дека постои насилство и негово</w:t>
      </w:r>
      <w:r w:rsidR="005E111C">
        <w:t>то</w:t>
      </w:r>
      <w:r w:rsidR="003700F4" w:rsidRPr="003700F4">
        <w:t xml:space="preserve"> препознавање е само прв чекор во справување</w:t>
      </w:r>
      <w:r w:rsidR="005E111C">
        <w:t>то</w:t>
      </w:r>
      <w:r w:rsidR="003700F4" w:rsidRPr="003700F4">
        <w:t xml:space="preserve"> со овој проблем</w:t>
      </w:r>
      <w:r w:rsidR="005E111C">
        <w:t>. С</w:t>
      </w:r>
      <w:r w:rsidR="003700F4" w:rsidRPr="003700F4">
        <w:t>акаме долгорочни и адекватни стратегии кои градат училишта (и општество) нетолерантни на насилство.</w:t>
      </w:r>
    </w:p>
    <w:p w:rsidR="00E83F23" w:rsidRDefault="00EA1A1C" w:rsidP="00E83F23">
      <w:r>
        <w:t xml:space="preserve">Меѓуврсничко насилство </w:t>
      </w:r>
      <w:r w:rsidR="00E83F23">
        <w:t>вклучува широка лепеза на однесувања кои се повторуваат помеѓу врсниците со намера да се навреди</w:t>
      </w:r>
      <w:r w:rsidR="005E111C">
        <w:t>/повреди</w:t>
      </w:r>
      <w:r w:rsidR="00E83F23">
        <w:t xml:space="preserve"> другиот (давање прекари, навредливи коментари, крадење или уништување на своина, графити, озборување, потсмевање, изолација</w:t>
      </w:r>
      <w:r w:rsidR="005E111C">
        <w:t>, физичко насилство, сајбер насилство</w:t>
      </w:r>
      <w:r w:rsidR="00E83F23">
        <w:t xml:space="preserve"> итн.).</w:t>
      </w:r>
    </w:p>
    <w:p w:rsidR="003C3172" w:rsidRDefault="00421197" w:rsidP="0039597B">
      <w:r>
        <w:t xml:space="preserve">Првата детска амбасада во светот МЕЃАШИ </w:t>
      </w:r>
      <w:r w:rsidR="00B9554F">
        <w:t xml:space="preserve">од денес 21 Септември – меѓународниот ден на мирот, </w:t>
      </w:r>
      <w:r w:rsidRPr="00421197">
        <w:t xml:space="preserve">започнува </w:t>
      </w:r>
      <w:r w:rsidR="00B9554F">
        <w:t>кампања против врсничкото насилство кое за жал е се поприсутно</w:t>
      </w:r>
      <w:r w:rsidR="005E111C">
        <w:t>,</w:t>
      </w:r>
      <w:r w:rsidR="00B9554F">
        <w:t xml:space="preserve"> особено во училиштата низ државата. </w:t>
      </w:r>
      <w:r w:rsidRPr="00421197">
        <w:t xml:space="preserve">Кампањата ќе се одвива </w:t>
      </w:r>
      <w:r w:rsidR="005E111C">
        <w:t xml:space="preserve">и развива </w:t>
      </w:r>
      <w:r w:rsidR="0039597B" w:rsidRPr="0039597B">
        <w:t xml:space="preserve">во текот на </w:t>
      </w:r>
      <w:r w:rsidR="005E111C">
        <w:t>целата учебна година на</w:t>
      </w:r>
      <w:r w:rsidRPr="00421197">
        <w:t xml:space="preserve"> национално ниво </w:t>
      </w:r>
      <w:r w:rsidR="0039597B" w:rsidRPr="0039597B">
        <w:t xml:space="preserve">под слоганот „И зборовите повредуваат“ </w:t>
      </w:r>
      <w:r w:rsidR="0039597B">
        <w:t>а</w:t>
      </w:r>
      <w:r w:rsidR="0039597B" w:rsidRPr="0039597B">
        <w:t xml:space="preserve"> за училиштата</w:t>
      </w:r>
      <w:r w:rsidR="0039597B">
        <w:t xml:space="preserve"> под</w:t>
      </w:r>
      <w:r w:rsidR="0039597B" w:rsidRPr="0039597B">
        <w:t xml:space="preserve"> слоганот ,,Булинг? НЕ во моето училиште“</w:t>
      </w:r>
      <w:r w:rsidR="0039597B">
        <w:t xml:space="preserve">. </w:t>
      </w:r>
    </w:p>
    <w:p w:rsidR="0039097F" w:rsidRDefault="0039597B" w:rsidP="0039597B">
      <w:r w:rsidRPr="0039597B">
        <w:t>Кампањата против врсничкото насилство ќе добие зголемена јавна видливост преку</w:t>
      </w:r>
      <w:r w:rsidR="0039097F">
        <w:t>:</w:t>
      </w:r>
    </w:p>
    <w:p w:rsidR="003C3172" w:rsidRDefault="0039097F" w:rsidP="003C3172">
      <w:r>
        <w:t>-</w:t>
      </w:r>
      <w:r w:rsidR="0039597B" w:rsidRPr="0039597B">
        <w:t xml:space="preserve"> </w:t>
      </w:r>
      <w:r w:rsidR="0039597B" w:rsidRPr="003C3172">
        <w:rPr>
          <w:b/>
        </w:rPr>
        <w:t>поставување</w:t>
      </w:r>
      <w:r w:rsidR="003C3172" w:rsidRPr="003C3172">
        <w:rPr>
          <w:b/>
        </w:rPr>
        <w:t xml:space="preserve"> 35 билборди и 15 Сити лајт постери</w:t>
      </w:r>
      <w:r w:rsidR="0039597B" w:rsidRPr="0039597B">
        <w:t xml:space="preserve"> во повеќе градови низ Р</w:t>
      </w:r>
      <w:r w:rsidR="0039597B">
        <w:t xml:space="preserve">епублика </w:t>
      </w:r>
      <w:r w:rsidR="0039597B" w:rsidRPr="0039597B">
        <w:t>Македонија (Велес, Скопје</w:t>
      </w:r>
      <w:r w:rsidR="0039597B">
        <w:t>, Дебар, Гост</w:t>
      </w:r>
      <w:r w:rsidR="003C3172">
        <w:t>ивар, Виница итн.);</w:t>
      </w:r>
    </w:p>
    <w:p w:rsidR="003C3172" w:rsidRPr="003C3172" w:rsidRDefault="003C3172" w:rsidP="003C3172">
      <w:pPr>
        <w:rPr>
          <w:lang w:val="en-US"/>
        </w:rPr>
      </w:pPr>
      <w:r>
        <w:t>-</w:t>
      </w:r>
      <w:r w:rsidR="0039597B">
        <w:t xml:space="preserve"> </w:t>
      </w:r>
      <w:r>
        <w:rPr>
          <w:b/>
        </w:rPr>
        <w:t>краток в</w:t>
      </w:r>
      <w:r w:rsidR="0039597B" w:rsidRPr="003C3172">
        <w:rPr>
          <w:b/>
        </w:rPr>
        <w:t>идео клип</w:t>
      </w:r>
      <w:r w:rsidR="0039597B">
        <w:t xml:space="preserve"> </w:t>
      </w:r>
      <w:r w:rsidR="0039097F">
        <w:t>што ќе се објавува</w:t>
      </w:r>
      <w:r w:rsidR="0039097F" w:rsidRPr="0039097F">
        <w:t xml:space="preserve"> на социјалните мреж</w:t>
      </w:r>
      <w:r>
        <w:t>и, телевизиите, радио станиците</w:t>
      </w:r>
      <w:r>
        <w:rPr>
          <w:lang w:val="en-US"/>
        </w:rPr>
        <w:t>;</w:t>
      </w:r>
    </w:p>
    <w:p w:rsidR="006C1C67" w:rsidRDefault="003C3172" w:rsidP="00421197">
      <w:r>
        <w:t xml:space="preserve">- </w:t>
      </w:r>
      <w:r w:rsidR="0039597B" w:rsidRPr="0039597B">
        <w:t>дистрибуирање материјали за учениците/чките од вклучените училишта</w:t>
      </w:r>
      <w:r w:rsidR="00E02941">
        <w:t xml:space="preserve"> во програмата за Мировно образование при Детската амбасада МЕЃАШИ</w:t>
      </w:r>
      <w:r w:rsidR="0039597B" w:rsidRPr="0039597B">
        <w:t xml:space="preserve"> (</w:t>
      </w:r>
      <w:r w:rsidR="0039597B" w:rsidRPr="003C3172">
        <w:rPr>
          <w:b/>
        </w:rPr>
        <w:t>пенкала, тетратки,</w:t>
      </w:r>
      <w:r w:rsidR="00EA1A1C">
        <w:rPr>
          <w:b/>
        </w:rPr>
        <w:t xml:space="preserve"> беџеви</w:t>
      </w:r>
      <w:r w:rsidRPr="003C3172">
        <w:rPr>
          <w:b/>
          <w:lang w:val="en-US"/>
        </w:rPr>
        <w:t xml:space="preserve">, </w:t>
      </w:r>
      <w:r w:rsidR="00EA1A1C">
        <w:rPr>
          <w:b/>
        </w:rPr>
        <w:t xml:space="preserve">флаери, постери, </w:t>
      </w:r>
      <w:r w:rsidR="001578D0">
        <w:rPr>
          <w:b/>
        </w:rPr>
        <w:t xml:space="preserve">маици, </w:t>
      </w:r>
      <w:r w:rsidRPr="003C3172">
        <w:rPr>
          <w:b/>
        </w:rPr>
        <w:t>налепници</w:t>
      </w:r>
      <w:r w:rsidR="0039097F" w:rsidRPr="003C3172">
        <w:t xml:space="preserve"> </w:t>
      </w:r>
      <w:r w:rsidR="001578D0">
        <w:t>итн.) со содржини кои го промовираат ненасилството и поттикнуваат на подобро меѓусебно разбирање.</w:t>
      </w:r>
      <w:r w:rsidR="006C1C67">
        <w:t xml:space="preserve"> Дел од промотивните материјали се објавени </w:t>
      </w:r>
      <w:r w:rsidR="006C1C67">
        <w:lastRenderedPageBreak/>
        <w:t>и на албански и турски јазик, а во текот на учебната година ќе бидат објавени и на јазиците на другите етнички заедници.</w:t>
      </w:r>
    </w:p>
    <w:p w:rsidR="006C1C67" w:rsidRDefault="003C3172" w:rsidP="006C1C67">
      <w:r>
        <w:t>Исто така, в</w:t>
      </w:r>
      <w:r w:rsidR="00421197" w:rsidRPr="00421197">
        <w:t>о рамки на кампањата</w:t>
      </w:r>
      <w:r w:rsidR="00E02941">
        <w:t xml:space="preserve"> преку целата учебна година</w:t>
      </w:r>
      <w:r w:rsidR="00421197" w:rsidRPr="00421197">
        <w:t xml:space="preserve"> ќе бидат</w:t>
      </w:r>
      <w:r w:rsidR="00E02941">
        <w:t xml:space="preserve"> одржани серија обуки за наставните кадри на тема ,,Булинг“ и како да се превенира и работи на намалување на врсничкото насилство и последиците од истото.</w:t>
      </w:r>
      <w:r w:rsidR="00421197" w:rsidRPr="00421197">
        <w:t xml:space="preserve"> </w:t>
      </w:r>
      <w:r w:rsidR="00E02941">
        <w:t>Во рамките на училиштата ќе се одржат серија активности, работилници, форум театри, танц театри, дискусии на темата ,,Булинг“.</w:t>
      </w:r>
      <w:r w:rsidR="00EA1A1C">
        <w:t>..а исто така ќе биде објавен и прирачник за наставниците.</w:t>
      </w:r>
      <w:r w:rsidR="006C1C67">
        <w:t xml:space="preserve"> Во склоп на другите печатени материјали децата ќе имаат можност да се запознаат на повидлив начин со ЅОЅ контактите за деца и млади при Детската амбасада МЕЃАШИ: </w:t>
      </w:r>
    </w:p>
    <w:p w:rsidR="006C1C67" w:rsidRPr="006C1C67" w:rsidRDefault="006C1C67" w:rsidP="006C1C67">
      <w:pPr>
        <w:spacing w:after="0" w:line="240" w:lineRule="auto"/>
        <w:rPr>
          <w:i/>
        </w:rPr>
      </w:pPr>
      <w:r w:rsidRPr="006C1C67">
        <w:rPr>
          <w:i/>
        </w:rPr>
        <w:t>0800 1 2222</w:t>
      </w:r>
      <w:r>
        <w:rPr>
          <w:i/>
        </w:rPr>
        <w:t xml:space="preserve"> – бесплатна телефонска линија (само преку фиксен телефон)</w:t>
      </w:r>
    </w:p>
    <w:p w:rsidR="006C1C67" w:rsidRPr="006C1C67" w:rsidRDefault="006C1C67" w:rsidP="006C1C67">
      <w:pPr>
        <w:spacing w:after="0" w:line="240" w:lineRule="auto"/>
        <w:rPr>
          <w:i/>
        </w:rPr>
      </w:pPr>
      <w:r w:rsidRPr="006C1C67">
        <w:rPr>
          <w:i/>
        </w:rPr>
        <w:t>02 2465 316</w:t>
      </w:r>
    </w:p>
    <w:p w:rsidR="006C1C67" w:rsidRDefault="003B360E" w:rsidP="006C1C67">
      <w:pPr>
        <w:spacing w:after="0" w:line="240" w:lineRule="auto"/>
        <w:rPr>
          <w:i/>
        </w:rPr>
      </w:pPr>
      <w:hyperlink r:id="rId7" w:history="1">
        <w:r w:rsidR="006C1C67" w:rsidRPr="00726681">
          <w:rPr>
            <w:rStyle w:val="Hyperlink"/>
            <w:i/>
          </w:rPr>
          <w:t>sos@childrensembassy.org.mk</w:t>
        </w:r>
      </w:hyperlink>
      <w:r w:rsidR="006C1C67" w:rsidRPr="006C1C67">
        <w:rPr>
          <w:i/>
        </w:rPr>
        <w:t xml:space="preserve"> </w:t>
      </w:r>
    </w:p>
    <w:p w:rsidR="00421197" w:rsidRDefault="003B360E" w:rsidP="006C1C67">
      <w:pPr>
        <w:spacing w:after="0" w:line="240" w:lineRule="auto"/>
        <w:rPr>
          <w:i/>
        </w:rPr>
      </w:pPr>
      <w:hyperlink r:id="rId8" w:history="1">
        <w:r w:rsidR="006C1C67" w:rsidRPr="00726681">
          <w:rPr>
            <w:rStyle w:val="Hyperlink"/>
            <w:i/>
          </w:rPr>
          <w:t>https://www.facebook.com/SOSHELPLINEMEGJASHI/</w:t>
        </w:r>
      </w:hyperlink>
    </w:p>
    <w:p w:rsidR="006C1C67" w:rsidRPr="006C1C67" w:rsidRDefault="006C1C67" w:rsidP="006C1C67">
      <w:pPr>
        <w:spacing w:after="0" w:line="240" w:lineRule="auto"/>
        <w:rPr>
          <w:i/>
        </w:rPr>
      </w:pPr>
    </w:p>
    <w:p w:rsidR="00E040C7" w:rsidRPr="00E040C7" w:rsidRDefault="00C76532" w:rsidP="004842EA">
      <w:r w:rsidRPr="00AF31F7">
        <w:rPr>
          <w:b/>
        </w:rPr>
        <w:t>Цели на</w:t>
      </w:r>
      <w:r w:rsidR="00EA1A1C">
        <w:rPr>
          <w:b/>
        </w:rPr>
        <w:t xml:space="preserve"> к</w:t>
      </w:r>
      <w:r w:rsidRPr="00AF31F7">
        <w:rPr>
          <w:b/>
        </w:rPr>
        <w:t>ампањата</w:t>
      </w:r>
      <w:r w:rsidR="00950782" w:rsidRPr="00AF31F7">
        <w:rPr>
          <w:b/>
        </w:rPr>
        <w:t>/пораки</w:t>
      </w:r>
      <w:r w:rsidR="00950782">
        <w:t xml:space="preserve"> кои сакаме да ги упатиме</w:t>
      </w:r>
      <w:r>
        <w:t>:</w:t>
      </w:r>
    </w:p>
    <w:p w:rsidR="004842EA" w:rsidRDefault="004842EA" w:rsidP="004842EA">
      <w:r>
        <w:t>Препознавање, навремено и адекватно реагирање на различни случаи на врсничко насилство</w:t>
      </w:r>
      <w:r w:rsidR="005C3433">
        <w:t>.</w:t>
      </w:r>
    </w:p>
    <w:p w:rsidR="004842EA" w:rsidRDefault="005C3433" w:rsidP="004842EA">
      <w:r>
        <w:t>Врсничкото насилство не е прифатливо и не смее</w:t>
      </w:r>
      <w:r w:rsidR="004842EA">
        <w:t xml:space="preserve"> да се третира како „деца се, се караат па ќе се смират“.  </w:t>
      </w:r>
    </w:p>
    <w:p w:rsidR="004842EA" w:rsidRDefault="005C3433" w:rsidP="004842EA">
      <w:r>
        <w:t>Здружено</w:t>
      </w:r>
      <w:r w:rsidR="004842EA">
        <w:t xml:space="preserve"> градење средини кои нема да бидат толерантни кон врсничкото насилство и кои ќе</w:t>
      </w:r>
      <w:r>
        <w:t xml:space="preserve"> реагираат на овие појави, воедно</w:t>
      </w:r>
      <w:r w:rsidR="004842EA">
        <w:t xml:space="preserve"> и превентивно делување но и итно реагирање кога насилството се случува.</w:t>
      </w:r>
    </w:p>
    <w:p w:rsidR="005C3433" w:rsidRPr="00AF31F7" w:rsidRDefault="0006358E" w:rsidP="004842EA">
      <w:pPr>
        <w:rPr>
          <w:b/>
        </w:rPr>
      </w:pPr>
      <w:r w:rsidRPr="00AF31F7">
        <w:rPr>
          <w:b/>
        </w:rPr>
        <w:t>Целни групи:</w:t>
      </w:r>
    </w:p>
    <w:p w:rsidR="004842EA" w:rsidRDefault="005C3433" w:rsidP="004842EA">
      <w:r>
        <w:t>С</w:t>
      </w:r>
      <w:r w:rsidR="004842EA">
        <w:t>еко</w:t>
      </w:r>
      <w:r>
        <w:t>ја целна група може да</w:t>
      </w:r>
      <w:r w:rsidR="004842EA">
        <w:t xml:space="preserve"> придонес</w:t>
      </w:r>
      <w:r>
        <w:t>е во справувањето со врсничкото насилство</w:t>
      </w:r>
      <w:r w:rsidR="004842EA">
        <w:t xml:space="preserve"> на повеќе нивоа и начини</w:t>
      </w:r>
      <w:r w:rsidR="00950782">
        <w:t xml:space="preserve"> и секој ангажман е добредојден</w:t>
      </w:r>
      <w:r w:rsidR="004842EA">
        <w:t>.</w:t>
      </w:r>
    </w:p>
    <w:p w:rsidR="004842EA" w:rsidRDefault="005C3433" w:rsidP="004842EA">
      <w:r>
        <w:t>Наставниците, родителите, старателите и си</w:t>
      </w:r>
      <w:r w:rsidR="00E040C7">
        <w:t>те кои работат со деца да ги уч</w:t>
      </w:r>
      <w:r>
        <w:t>ат</w:t>
      </w:r>
      <w:r w:rsidR="004842EA">
        <w:t xml:space="preserve"> децата како да ги идентификуваат формите на булинг (и доколку се жртви и доколку се сведоци), и на кој начин безбедно да реагираат и да се заземат за себе или некој/а друг/а. </w:t>
      </w:r>
    </w:p>
    <w:p w:rsidR="004842EA" w:rsidRDefault="005C3433" w:rsidP="004842EA">
      <w:r>
        <w:t>У</w:t>
      </w:r>
      <w:r w:rsidR="004842EA">
        <w:t>чилиштата - наставниците, и сите вработени може да помогне да се спречи булингот преку в</w:t>
      </w:r>
      <w:r w:rsidR="003324CE">
        <w:t xml:space="preserve">оспоставување и спроведување </w:t>
      </w:r>
      <w:r w:rsidR="004842EA">
        <w:t>правила и политики кои јасно опишуваат како се очекува учениците/ките да се однесуваат едни со други, да поттикнуваат ненасилн</w:t>
      </w:r>
      <w:r w:rsidR="00EA1A1C">
        <w:t xml:space="preserve">а разработка </w:t>
      </w:r>
      <w:r w:rsidR="004842EA">
        <w:t>на конфликти итн.</w:t>
      </w:r>
    </w:p>
    <w:p w:rsidR="00C76532" w:rsidRPr="003575DD" w:rsidRDefault="005C3433" w:rsidP="004842EA">
      <w:r>
        <w:t>Д</w:t>
      </w:r>
      <w:r w:rsidR="004842EA">
        <w:t>ржавните и образовните институции и/или локалните заедници да преземаат активности за да се спречи/намали врсничкото наси</w:t>
      </w:r>
      <w:r w:rsidR="00EA1A1C">
        <w:t>л</w:t>
      </w:r>
      <w:r w:rsidR="004842EA">
        <w:t>ство, да развиваат механизми за заштита.</w:t>
      </w:r>
    </w:p>
    <w:p w:rsidR="00C76532" w:rsidRDefault="00C76532" w:rsidP="00C76532">
      <w:r>
        <w:t>Родителите, вработените во училиштата, политичарите и сите други возрасни лица во заедницата можат да им помогнат на децата да го спречат насилството со тоа што ќе зборуваат за тоа, ќе се вклучат во градење безбедни училишни средини, ќе размислуваат за стратегии за превенција на булингот и на локално и на национално ниво итн.</w:t>
      </w:r>
    </w:p>
    <w:p w:rsidR="00C76532" w:rsidRPr="00162571" w:rsidRDefault="00C76532" w:rsidP="004842EA">
      <w:pPr>
        <w:rPr>
          <w:b/>
        </w:rPr>
      </w:pPr>
      <w:r w:rsidRPr="00162571">
        <w:rPr>
          <w:b/>
        </w:rPr>
        <w:t>Активности:</w:t>
      </w:r>
    </w:p>
    <w:p w:rsidR="00587BF0" w:rsidRDefault="0006358E" w:rsidP="004842EA">
      <w:r>
        <w:lastRenderedPageBreak/>
        <w:t>У</w:t>
      </w:r>
      <w:r w:rsidR="00C76532">
        <w:t>чилиштата вклучени во Програмата за Мировно образование</w:t>
      </w:r>
      <w:r>
        <w:t xml:space="preserve"> ќе из</w:t>
      </w:r>
      <w:r w:rsidR="003324CE">
        <w:t>в</w:t>
      </w:r>
      <w:r>
        <w:t>ед</w:t>
      </w:r>
      <w:r w:rsidR="003324CE">
        <w:t>уваат</w:t>
      </w:r>
      <w:r>
        <w:t xml:space="preserve"> низа активности посветени на борбата против врсничко насилство како</w:t>
      </w:r>
      <w:r w:rsidR="003324CE">
        <w:t>:</w:t>
      </w:r>
      <w:r>
        <w:t xml:space="preserve"> Мировен марш против булинг, </w:t>
      </w:r>
      <w:r w:rsidR="00587BF0">
        <w:t>активности за препознавање на фо</w:t>
      </w:r>
      <w:r w:rsidR="00D8784B">
        <w:t>рмите на булинг во училиштата,</w:t>
      </w:r>
      <w:r w:rsidR="00587BF0">
        <w:t xml:space="preserve"> литературни или ликовни конкурси на зададена тема, работилници за ученици/чки како да препознаваат насилство и да реагираат на насилството во училиштата, работилници за наставниот кадар на тема врсничко насилство, кратки сесии за промислувањ</w:t>
      </w:r>
      <w:r w:rsidR="00D8784B">
        <w:t>е како кон намалувањето на наси</w:t>
      </w:r>
      <w:r w:rsidR="00587BF0">
        <w:t xml:space="preserve">лството во училиштата, итн. </w:t>
      </w:r>
    </w:p>
    <w:p w:rsidR="003324CE" w:rsidRDefault="003324CE" w:rsidP="004842EA">
      <w:r>
        <w:t xml:space="preserve">ПДАС Меѓаши </w:t>
      </w:r>
      <w:r w:rsidR="00595EE6">
        <w:t>упати порака до сите училишта во Р</w:t>
      </w:r>
      <w:r w:rsidR="006C1C67">
        <w:t xml:space="preserve">епублика </w:t>
      </w:r>
      <w:r w:rsidR="00595EE6">
        <w:t>Македонија да се вклучат во Кампањата против врсничко насилство и прилагодено на детската возраст да разговараат на тема врсничко насилство или самите да осмислат адекватни активности.</w:t>
      </w:r>
    </w:p>
    <w:p w:rsidR="00595EE6" w:rsidRDefault="003324CE" w:rsidP="006C1C67">
      <w:r w:rsidRPr="003324CE">
        <w:rPr>
          <w:b/>
        </w:rPr>
        <w:t>Согласност и поддршка за кампањата добивме и од Министерството за образование и наука (МОН), кое смета дека планираните активности се во интерес на подигнување на свеста за сериозноста на врсничкото насилство, справувањето со овој реален проблем и дека истите се во насока на градење училишта нетолерантни кон насилство.</w:t>
      </w:r>
      <w:r>
        <w:t xml:space="preserve"> МОН препорачува </w:t>
      </w:r>
      <w:r w:rsidR="009E05FA">
        <w:t xml:space="preserve">по повод 21 Септември - меѓународниот ден на мирот да не се нарушува </w:t>
      </w:r>
      <w:r>
        <w:t xml:space="preserve">воспитно образовниот процес </w:t>
      </w:r>
      <w:r w:rsidR="009E05FA">
        <w:t>и сите активности да се спроведуваат во координација со директорите на училиштата и родителите на учениците</w:t>
      </w:r>
      <w:r w:rsidR="00897EFC" w:rsidRPr="00897EFC">
        <w:t xml:space="preserve"> </w:t>
      </w:r>
      <w:r w:rsidR="00897EFC">
        <w:t xml:space="preserve">Досега за кампањата свои активности најавија многу училишта, меѓу кои само од Скопје: СУГС „Никола Карев”, СУ „Зеф Луш Марку”, ОУ „Брака Рамиз и Хамид”, ,,Јан Амос Коменски”, ДСУРО „Св. Наум Охридски“, Ј.У. Завод за рехабилитација на деца и младинци“, </w:t>
      </w:r>
      <w:r w:rsidR="00245B69">
        <w:t>СМУГС „Др. Панч</w:t>
      </w:r>
      <w:r w:rsidR="00897EFC">
        <w:t>е Кара</w:t>
      </w:r>
      <w:r w:rsidR="00245B69">
        <w:t>ѓ</w:t>
      </w:r>
      <w:r w:rsidR="00897EFC">
        <w:t>озов”, ООУ „Аврам Писевски”</w:t>
      </w:r>
      <w:r w:rsidR="00245B69">
        <w:t xml:space="preserve">, </w:t>
      </w:r>
      <w:r w:rsidR="00897EFC">
        <w:t>ОУ „</w:t>
      </w:r>
      <w:r w:rsidR="00245B69">
        <w:t xml:space="preserve">Петар Здравковски Пенко", </w:t>
      </w:r>
      <w:r w:rsidR="00897EFC">
        <w:t>ООУ „Братс</w:t>
      </w:r>
      <w:r w:rsidR="003764C6">
        <w:t>т</w:t>
      </w:r>
      <w:r w:rsidR="00897EFC">
        <w:t>во”</w:t>
      </w:r>
      <w:r w:rsidR="00245B69">
        <w:t xml:space="preserve">, </w:t>
      </w:r>
      <w:r w:rsidR="00897EFC">
        <w:t>ООУ „Лазо Трпоски“</w:t>
      </w:r>
      <w:r w:rsidR="00245B69">
        <w:t xml:space="preserve">, </w:t>
      </w:r>
      <w:r w:rsidR="00897EFC">
        <w:t>ООУ „Вера Циривири- Трена”</w:t>
      </w:r>
      <w:r w:rsidR="00245B69">
        <w:t xml:space="preserve">, </w:t>
      </w:r>
      <w:r w:rsidR="00897EFC">
        <w:t>ОУ „Владо Тасевски“</w:t>
      </w:r>
      <w:r w:rsidR="00245B69">
        <w:t xml:space="preserve">, како и од другите градови на пр. </w:t>
      </w:r>
      <w:r w:rsidR="00897EFC">
        <w:t xml:space="preserve">СУ „Кочо Рацин” </w:t>
      </w:r>
      <w:r w:rsidR="00245B69">
        <w:t>–</w:t>
      </w:r>
      <w:r w:rsidR="00897EFC">
        <w:t>Велес</w:t>
      </w:r>
      <w:r w:rsidR="00245B69">
        <w:t xml:space="preserve">, </w:t>
      </w:r>
      <w:r w:rsidR="00897EFC">
        <w:t>СУ „Гостивар”- Гостивар</w:t>
      </w:r>
      <w:r w:rsidR="00245B69">
        <w:t xml:space="preserve">, </w:t>
      </w:r>
      <w:r>
        <w:t xml:space="preserve"> </w:t>
      </w:r>
      <w:r w:rsidR="00897EFC" w:rsidRPr="00897EFC">
        <w:t>ДСУ „Искра“- Штип</w:t>
      </w:r>
      <w:r w:rsidR="00245B69">
        <w:t xml:space="preserve"> и др.</w:t>
      </w:r>
    </w:p>
    <w:p w:rsidR="00EA1A1C" w:rsidRDefault="009E05FA" w:rsidP="00EA1A1C">
      <w:r>
        <w:t>Сите</w:t>
      </w:r>
      <w:r w:rsidR="006E4461">
        <w:t xml:space="preserve"> заинтересиран</w:t>
      </w:r>
      <w:r>
        <w:t>и</w:t>
      </w:r>
      <w:r w:rsidR="006E4461">
        <w:t xml:space="preserve"> за изведување </w:t>
      </w:r>
      <w:r w:rsidR="00635145">
        <w:t xml:space="preserve">на некоја </w:t>
      </w:r>
      <w:r w:rsidR="00F43449">
        <w:t xml:space="preserve">активност или вклучување во кампањата </w:t>
      </w:r>
      <w:r>
        <w:t>с</w:t>
      </w:r>
      <w:r w:rsidR="00F43449">
        <w:t>е повеќе од добредојден</w:t>
      </w:r>
      <w:r>
        <w:t>и</w:t>
      </w:r>
      <w:r w:rsidR="00F43449">
        <w:t xml:space="preserve">. Контактирајте не на </w:t>
      </w:r>
      <w:hyperlink r:id="rId9" w:history="1">
        <w:r w:rsidR="00F43449" w:rsidRPr="0062221E">
          <w:rPr>
            <w:rStyle w:val="Hyperlink"/>
          </w:rPr>
          <w:t>peace@childrensembassy.org.mk</w:t>
        </w:r>
      </w:hyperlink>
      <w:r w:rsidR="00F43449">
        <w:t xml:space="preserve"> </w:t>
      </w:r>
    </w:p>
    <w:p w:rsidR="00421197" w:rsidRDefault="00421197" w:rsidP="004842EA">
      <w:r>
        <w:t xml:space="preserve">Во прилог: </w:t>
      </w:r>
    </w:p>
    <w:p w:rsidR="00421197" w:rsidRDefault="00421197" w:rsidP="00421197">
      <w:pPr>
        <w:pStyle w:val="ListParagraph"/>
        <w:numPr>
          <w:ilvl w:val="0"/>
          <w:numId w:val="1"/>
        </w:numPr>
      </w:pPr>
      <w:r>
        <w:t>Согласност од МОН</w:t>
      </w:r>
    </w:p>
    <w:p w:rsidR="00421197" w:rsidRDefault="00421197" w:rsidP="00F67E74">
      <w:pPr>
        <w:pStyle w:val="ListParagraph"/>
        <w:numPr>
          <w:ilvl w:val="0"/>
          <w:numId w:val="1"/>
        </w:numPr>
      </w:pPr>
      <w:r>
        <w:t xml:space="preserve">Фотографии </w:t>
      </w:r>
      <w:r w:rsidR="003764C6">
        <w:t>од аудио визуелни продукти на кампањата</w:t>
      </w:r>
    </w:p>
    <w:sectPr w:rsidR="004211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A33D4"/>
    <w:multiLevelType w:val="hybridMultilevel"/>
    <w:tmpl w:val="FE4AFBF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3F6429DD"/>
    <w:multiLevelType w:val="hybridMultilevel"/>
    <w:tmpl w:val="0E2E8132"/>
    <w:lvl w:ilvl="0" w:tplc="69F2F8D8">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501A4B6A"/>
    <w:multiLevelType w:val="hybridMultilevel"/>
    <w:tmpl w:val="D3781D3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EA"/>
    <w:rsid w:val="0000744C"/>
    <w:rsid w:val="0006358E"/>
    <w:rsid w:val="000F2CB5"/>
    <w:rsid w:val="001325D3"/>
    <w:rsid w:val="00150B57"/>
    <w:rsid w:val="001578D0"/>
    <w:rsid w:val="00162571"/>
    <w:rsid w:val="00245B69"/>
    <w:rsid w:val="00264C50"/>
    <w:rsid w:val="003324CE"/>
    <w:rsid w:val="003575DD"/>
    <w:rsid w:val="003700F4"/>
    <w:rsid w:val="003764C6"/>
    <w:rsid w:val="0039097F"/>
    <w:rsid w:val="0039597B"/>
    <w:rsid w:val="003B360E"/>
    <w:rsid w:val="003C3172"/>
    <w:rsid w:val="00420853"/>
    <w:rsid w:val="00421197"/>
    <w:rsid w:val="004842EA"/>
    <w:rsid w:val="005176C5"/>
    <w:rsid w:val="005208C4"/>
    <w:rsid w:val="00587BF0"/>
    <w:rsid w:val="00595EE6"/>
    <w:rsid w:val="005C3433"/>
    <w:rsid w:val="005E111C"/>
    <w:rsid w:val="00635145"/>
    <w:rsid w:val="006603DB"/>
    <w:rsid w:val="006C1C67"/>
    <w:rsid w:val="006E4461"/>
    <w:rsid w:val="00711C3B"/>
    <w:rsid w:val="007970DD"/>
    <w:rsid w:val="00880BE0"/>
    <w:rsid w:val="00897EFC"/>
    <w:rsid w:val="008B7AC5"/>
    <w:rsid w:val="00950782"/>
    <w:rsid w:val="0096471E"/>
    <w:rsid w:val="009C726B"/>
    <w:rsid w:val="009E05FA"/>
    <w:rsid w:val="00A10DAC"/>
    <w:rsid w:val="00AF2EBA"/>
    <w:rsid w:val="00AF31F7"/>
    <w:rsid w:val="00B9554F"/>
    <w:rsid w:val="00C76532"/>
    <w:rsid w:val="00CD490C"/>
    <w:rsid w:val="00D2758F"/>
    <w:rsid w:val="00D8784B"/>
    <w:rsid w:val="00E02941"/>
    <w:rsid w:val="00E040C7"/>
    <w:rsid w:val="00E4111B"/>
    <w:rsid w:val="00E54CE4"/>
    <w:rsid w:val="00E83F23"/>
    <w:rsid w:val="00EA1A1C"/>
    <w:rsid w:val="00EC71F4"/>
    <w:rsid w:val="00EF4618"/>
    <w:rsid w:val="00F4344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449"/>
    <w:rPr>
      <w:color w:val="0000FF" w:themeColor="hyperlink"/>
      <w:u w:val="single"/>
    </w:rPr>
  </w:style>
  <w:style w:type="paragraph" w:styleId="ListParagraph">
    <w:name w:val="List Paragraph"/>
    <w:basedOn w:val="Normal"/>
    <w:uiPriority w:val="34"/>
    <w:qFormat/>
    <w:rsid w:val="00421197"/>
    <w:pPr>
      <w:ind w:left="720"/>
      <w:contextualSpacing/>
    </w:pPr>
  </w:style>
  <w:style w:type="paragraph" w:styleId="BalloonText">
    <w:name w:val="Balloon Text"/>
    <w:basedOn w:val="Normal"/>
    <w:link w:val="BalloonTextChar"/>
    <w:uiPriority w:val="99"/>
    <w:semiHidden/>
    <w:unhideWhenUsed/>
    <w:rsid w:val="0000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4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449"/>
    <w:rPr>
      <w:color w:val="0000FF" w:themeColor="hyperlink"/>
      <w:u w:val="single"/>
    </w:rPr>
  </w:style>
  <w:style w:type="paragraph" w:styleId="ListParagraph">
    <w:name w:val="List Paragraph"/>
    <w:basedOn w:val="Normal"/>
    <w:uiPriority w:val="34"/>
    <w:qFormat/>
    <w:rsid w:val="00421197"/>
    <w:pPr>
      <w:ind w:left="720"/>
      <w:contextualSpacing/>
    </w:pPr>
  </w:style>
  <w:style w:type="paragraph" w:styleId="BalloonText">
    <w:name w:val="Balloon Text"/>
    <w:basedOn w:val="Normal"/>
    <w:link w:val="BalloonTextChar"/>
    <w:uiPriority w:val="99"/>
    <w:semiHidden/>
    <w:unhideWhenUsed/>
    <w:rsid w:val="0000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OSHELPLINEMEGJASHI/" TargetMode="External"/><Relationship Id="rId3" Type="http://schemas.microsoft.com/office/2007/relationships/stylesWithEffects" Target="stylesWithEffects.xml"/><Relationship Id="rId7" Type="http://schemas.openxmlformats.org/officeDocument/2006/relationships/hyperlink" Target="mailto:sos@childrensembassy.org.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ace@childrensembassy.org.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Maja Зенковиќ</cp:lastModifiedBy>
  <cp:revision>2</cp:revision>
  <dcterms:created xsi:type="dcterms:W3CDTF">2018-09-21T11:18:00Z</dcterms:created>
  <dcterms:modified xsi:type="dcterms:W3CDTF">2018-09-21T11:18:00Z</dcterms:modified>
</cp:coreProperties>
</file>