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96" w:rsidRPr="00AB4570" w:rsidRDefault="00FC1796" w:rsidP="00FD244E">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bookmarkStart w:id="0" w:name="_GoBack"/>
      <w:bookmarkEnd w:id="0"/>
    </w:p>
    <w:p w:rsidR="00FC1796" w:rsidRPr="00242157"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lang w:val="mk-MK"/>
        </w:rPr>
      </w:pPr>
    </w:p>
    <w:p w:rsidR="00FC1796"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p>
    <w:p w:rsidR="00FC1796" w:rsidRDefault="00A50345"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r>
        <w:rPr>
          <w:noProof/>
          <w:lang w:val="en-US" w:eastAsia="en-US"/>
        </w:rPr>
        <w:drawing>
          <wp:anchor distT="0" distB="0" distL="114300" distR="114300" simplePos="0" relativeHeight="251658240" behindDoc="1" locked="0" layoutInCell="1" allowOverlap="1">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FC1796"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p>
    <w:p w:rsidR="00FC1796" w:rsidRPr="00664271" w:rsidRDefault="00FC1796" w:rsidP="00FD244E">
      <w:pPr>
        <w:pStyle w:val="clen"/>
        <w:keepNext w:val="0"/>
        <w:spacing w:before="0" w:after="0" w:line="240" w:lineRule="auto"/>
        <w:rPr>
          <w:rFonts w:ascii="Arial" w:hAnsi="Arial" w:cs="Arial"/>
          <w:szCs w:val="24"/>
          <w:lang w:val="en-GB"/>
        </w:rPr>
      </w:pPr>
    </w:p>
    <w:p w:rsidR="00FC1796"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p>
    <w:p w:rsidR="00FC1796" w:rsidRPr="0033723E"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РЕПУБЛИКА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МАКЕДОНИЈА</w:t>
      </w:r>
    </w:p>
    <w:p w:rsidR="00FC1796" w:rsidRPr="0033723E"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МИНИСТЕРСТВО</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ЗА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ПРАВДА</w:t>
      </w:r>
    </w:p>
    <w:p w:rsidR="00FC1796" w:rsidRPr="008C02EA" w:rsidRDefault="00FC1796" w:rsidP="00FD244E">
      <w:pPr>
        <w:pStyle w:val="Normalvovlecen"/>
        <w:ind w:hanging="120"/>
        <w:jc w:val="center"/>
        <w:rPr>
          <w:rFonts w:ascii="StobiSerif Regular" w:hAnsi="StobiSerif Regular" w:cs="Arial"/>
          <w:bCs/>
          <w:sz w:val="22"/>
          <w:szCs w:val="22"/>
          <w:lang w:val="mk-MK"/>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BE49E8" w:rsidRDefault="002E32AA" w:rsidP="002E32AA">
      <w:pPr>
        <w:pStyle w:val="Normalvovlecen"/>
        <w:ind w:hanging="120"/>
        <w:jc w:val="center"/>
        <w:rPr>
          <w:rFonts w:ascii="StobiSerif Regular" w:hAnsi="StobiSerif Regular" w:cs="Arial"/>
          <w:bCs/>
          <w:sz w:val="22"/>
          <w:szCs w:val="22"/>
          <w:lang w:val="en-GB"/>
        </w:rPr>
      </w:pP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pt-BR"/>
        </w:rPr>
        <w:t>ПРЕДЛАГАЧ</w:t>
      </w:r>
      <w:r w:rsidR="00FC1796" w:rsidRPr="00BE49E8">
        <w:rPr>
          <w:rFonts w:ascii="StobiSerif Regular" w:hAnsi="StobiSerif Regular" w:cs="Arial"/>
          <w:bCs/>
          <w:sz w:val="22"/>
          <w:szCs w:val="22"/>
          <w:lang w:val="en-GB"/>
        </w:rPr>
        <w:t>:</w:t>
      </w:r>
    </w:p>
    <w:p w:rsidR="00FC1796" w:rsidRPr="00BE49E8" w:rsidRDefault="00FC1796" w:rsidP="002E32AA">
      <w:pPr>
        <w:pStyle w:val="Normalvovlecen"/>
        <w:ind w:hanging="120"/>
        <w:jc w:val="right"/>
        <w:rPr>
          <w:rFonts w:ascii="StobiSerif Regular" w:hAnsi="StobiSerif Regular" w:cs="Arial"/>
          <w:bCs/>
          <w:sz w:val="22"/>
          <w:szCs w:val="22"/>
          <w:lang w:val="en-GB"/>
        </w:rPr>
      </w:pPr>
      <w:r w:rsidRPr="008C02EA">
        <w:rPr>
          <w:rFonts w:ascii="StobiSerif Regular" w:hAnsi="StobiSerif Regular" w:cs="Arial"/>
          <w:bCs/>
          <w:sz w:val="22"/>
          <w:szCs w:val="22"/>
          <w:lang w:val="pt-BR"/>
        </w:rPr>
        <w:t>ВЛАДА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НА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РЕПУБЛИКА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МАКЕДОНИЈА</w:t>
      </w:r>
    </w:p>
    <w:p w:rsidR="00FC1796" w:rsidRPr="00BE49E8" w:rsidRDefault="00FC1796" w:rsidP="002E32AA">
      <w:pPr>
        <w:pStyle w:val="Normalvovlecen"/>
        <w:ind w:hanging="120"/>
        <w:jc w:val="right"/>
        <w:rPr>
          <w:rFonts w:ascii="StobiSerif Regular" w:hAnsi="StobiSerif Regular" w:cs="Arial"/>
          <w:bCs/>
          <w:sz w:val="22"/>
          <w:szCs w:val="22"/>
          <w:lang w:val="en-GB"/>
        </w:rPr>
      </w:pP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pt-BR"/>
        </w:rPr>
        <w:t>ПРЕТСТАВНИЦИ</w:t>
      </w:r>
      <w:r w:rsidR="00FC1796" w:rsidRPr="00BE49E8">
        <w:rPr>
          <w:rFonts w:ascii="StobiSerif Regular" w:hAnsi="StobiSerif Regular" w:cs="Arial"/>
          <w:bCs/>
          <w:sz w:val="22"/>
          <w:szCs w:val="22"/>
          <w:lang w:val="en-GB"/>
        </w:rPr>
        <w:t>:</w:t>
      </w: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CF1F80">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mk-MK"/>
        </w:rPr>
        <w:t>-</w:t>
      </w:r>
      <w:r w:rsidR="00603DE3">
        <w:rPr>
          <w:rFonts w:ascii="StobiSerif Regular" w:hAnsi="StobiSerif Regular" w:cs="Arial"/>
          <w:bCs/>
          <w:sz w:val="22"/>
          <w:szCs w:val="22"/>
        </w:rPr>
        <w:t xml:space="preserve">   </w:t>
      </w:r>
      <w:r w:rsidR="00CF1F80">
        <w:rPr>
          <w:rFonts w:ascii="StobiSerif Regular" w:hAnsi="StobiSerif Regular" w:cs="Arial"/>
          <w:bCs/>
          <w:sz w:val="22"/>
          <w:szCs w:val="22"/>
          <w:lang w:val="mk-MK"/>
        </w:rPr>
        <w:t>д-р Рената Дескоска,</w:t>
      </w:r>
      <w:r w:rsidR="00FC1796" w:rsidRPr="008C02EA">
        <w:rPr>
          <w:rFonts w:ascii="StobiSerif Regular" w:hAnsi="StobiSerif Regular" w:cs="Arial"/>
          <w:bCs/>
          <w:sz w:val="22"/>
          <w:szCs w:val="22"/>
          <w:lang w:val="mk-MK"/>
        </w:rPr>
        <w:t xml:space="preserve"> министер</w:t>
      </w: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CF1F80">
        <w:rPr>
          <w:rFonts w:ascii="StobiSerif Regular" w:hAnsi="StobiSerif Regular" w:cs="Arial"/>
          <w:bCs/>
          <w:sz w:val="22"/>
          <w:szCs w:val="22"/>
          <w:lang w:val="mk-MK"/>
        </w:rPr>
        <w:t xml:space="preserve">                                                                    -  Оливер Ристовски</w:t>
      </w:r>
      <w:r w:rsidR="00FC1796" w:rsidRPr="008C02EA">
        <w:rPr>
          <w:rFonts w:ascii="StobiSerif Regular" w:hAnsi="StobiSerif Regular" w:cs="Arial"/>
          <w:bCs/>
          <w:sz w:val="22"/>
          <w:szCs w:val="22"/>
          <w:lang w:val="mk-MK"/>
        </w:rPr>
        <w:t>, заменик министер</w:t>
      </w:r>
    </w:p>
    <w:p w:rsidR="00FC1796" w:rsidRPr="00BE49E8" w:rsidRDefault="00FC1796" w:rsidP="002E32AA">
      <w:pPr>
        <w:pStyle w:val="Normalvovlecen"/>
        <w:ind w:hanging="120"/>
        <w:jc w:val="right"/>
        <w:rPr>
          <w:rFonts w:ascii="StobiSerif Regular" w:hAnsi="StobiSerif Regular" w:cs="Arial"/>
          <w:bCs/>
          <w:sz w:val="22"/>
          <w:szCs w:val="22"/>
          <w:lang w:val="mk-MK"/>
        </w:rPr>
      </w:pP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FC1796" w:rsidRPr="00BE49E8">
        <w:rPr>
          <w:rFonts w:ascii="StobiSerif Regular" w:hAnsi="StobiSerif Regular" w:cs="Arial"/>
          <w:bCs/>
          <w:sz w:val="22"/>
          <w:szCs w:val="22"/>
          <w:lang w:val="mk-MK"/>
        </w:rPr>
        <w:t>ПОВЕРЕНИЦИ:</w:t>
      </w:r>
    </w:p>
    <w:p w:rsidR="00FC1796" w:rsidRPr="00BB74A1" w:rsidRDefault="00FC1796" w:rsidP="002E32AA">
      <w:pPr>
        <w:pStyle w:val="Normalvovlecen"/>
        <w:ind w:hanging="120"/>
        <w:jc w:val="right"/>
        <w:rPr>
          <w:rFonts w:ascii="StobiSerif Regular" w:hAnsi="StobiSerif Regular" w:cs="Arial"/>
          <w:bCs/>
          <w:sz w:val="22"/>
          <w:szCs w:val="22"/>
        </w:rPr>
      </w:pPr>
      <w:r w:rsidRPr="008C02EA">
        <w:rPr>
          <w:rFonts w:ascii="StobiSerif Regular" w:hAnsi="StobiSerif Regular" w:cs="Arial"/>
          <w:bCs/>
          <w:sz w:val="22"/>
          <w:szCs w:val="22"/>
          <w:lang w:val="mk-MK"/>
        </w:rPr>
        <w:t>-</w:t>
      </w:r>
      <w:r w:rsidRPr="00BB74A1">
        <w:rPr>
          <w:rFonts w:ascii="StobiSerif Regular" w:hAnsi="StobiSerif Regular" w:cs="Arial"/>
          <w:bCs/>
          <w:sz w:val="22"/>
          <w:szCs w:val="22"/>
        </w:rPr>
        <w:t xml:space="preserve"> </w:t>
      </w:r>
    </w:p>
    <w:p w:rsidR="00FC1796" w:rsidRPr="0033723E" w:rsidRDefault="00FC1796" w:rsidP="00FD244E">
      <w:pPr>
        <w:pStyle w:val="Normalvovlecen"/>
        <w:ind w:hanging="120"/>
        <w:rPr>
          <w:rFonts w:ascii="StobiSerif Regular" w:hAnsi="StobiSerif Regular" w:cs="Arial"/>
          <w:bCs/>
          <w:sz w:val="22"/>
          <w:szCs w:val="22"/>
          <w:lang w:val="mk-MK"/>
        </w:rPr>
      </w:pPr>
    </w:p>
    <w:p w:rsidR="00FC1796" w:rsidRPr="00BE49E8" w:rsidRDefault="00FC1796" w:rsidP="00FD244E">
      <w:pPr>
        <w:pStyle w:val="Normalvovlecen"/>
        <w:ind w:hanging="120"/>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110D1C" w:rsidRDefault="00FC1796" w:rsidP="00FD244E">
      <w:pPr>
        <w:pStyle w:val="Normalvovlecen"/>
        <w:ind w:firstLine="0"/>
        <w:jc w:val="center"/>
        <w:rPr>
          <w:rFonts w:ascii="StobiSerif Regular" w:hAnsi="StobiSerif Regular" w:cs="Arial"/>
          <w:bCs/>
          <w:sz w:val="22"/>
          <w:szCs w:val="22"/>
          <w:lang w:val="mk-MK"/>
        </w:rPr>
      </w:pPr>
      <w:r w:rsidRPr="00CC1930">
        <w:rPr>
          <w:rFonts w:ascii="StobiSerif Regular" w:hAnsi="StobiSerif Regular" w:cs="Arial"/>
          <w:bCs/>
          <w:sz w:val="22"/>
          <w:szCs w:val="22"/>
          <w:lang w:val="mk-MK"/>
        </w:rPr>
        <w:t xml:space="preserve">ПРЕДЛОГ НА  ЗАКОН ЗА ИЗМЕНУВАЊЕ  И ДОПОЛНУВАЊЕ НА ЗАКОНОТ ЗА </w:t>
      </w:r>
      <w:r>
        <w:rPr>
          <w:rFonts w:ascii="StobiSerif Regular" w:hAnsi="StobiSerif Regular" w:cs="Arial"/>
          <w:bCs/>
          <w:sz w:val="22"/>
          <w:szCs w:val="22"/>
          <w:lang w:val="mk-MK"/>
        </w:rPr>
        <w:t>СУДОВИТЕ</w:t>
      </w:r>
    </w:p>
    <w:p w:rsidR="00FC1796" w:rsidRPr="00CC1930" w:rsidRDefault="00FC1796" w:rsidP="00FD244E">
      <w:pPr>
        <w:pStyle w:val="Normalvovlecen"/>
        <w:ind w:hanging="120"/>
        <w:jc w:val="center"/>
        <w:rPr>
          <w:rFonts w:ascii="StobiSerif Regular" w:hAnsi="StobiSerif Regular" w:cs="Arial"/>
          <w:bCs/>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Default="00FC1796" w:rsidP="00FD244E">
      <w:pPr>
        <w:pStyle w:val="Normalvovlecen"/>
        <w:ind w:hanging="120"/>
        <w:jc w:val="center"/>
        <w:rPr>
          <w:rFonts w:ascii="StobiSerif Regular" w:hAnsi="StobiSerif Regular" w:cs="Arial"/>
          <w:sz w:val="22"/>
          <w:szCs w:val="22"/>
          <w:lang w:val="mk-MK"/>
        </w:rPr>
      </w:pPr>
    </w:p>
    <w:p w:rsidR="00210B04" w:rsidRDefault="00210B04" w:rsidP="00FD244E">
      <w:pPr>
        <w:pStyle w:val="Normalvovlecen"/>
        <w:ind w:hanging="120"/>
        <w:jc w:val="center"/>
        <w:rPr>
          <w:rFonts w:ascii="StobiSerif Regular" w:hAnsi="StobiSerif Regular" w:cs="Arial"/>
          <w:sz w:val="22"/>
          <w:szCs w:val="22"/>
          <w:lang w:val="mk-MK"/>
        </w:rPr>
      </w:pPr>
    </w:p>
    <w:p w:rsidR="00210B04" w:rsidRPr="00CC1930" w:rsidRDefault="00210B04"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firstLine="0"/>
        <w:jc w:val="center"/>
        <w:rPr>
          <w:rFonts w:ascii="StobiSerif Regular" w:hAnsi="StobiSerif Regular" w:cs="Arial"/>
          <w:sz w:val="22"/>
          <w:szCs w:val="22"/>
          <w:lang w:val="mk-MK"/>
        </w:rPr>
      </w:pPr>
      <w:r w:rsidRPr="00CC1930">
        <w:rPr>
          <w:rFonts w:ascii="StobiSerif Regular" w:hAnsi="StobiSerif Regular"/>
          <w:lang w:val="mk-MK"/>
        </w:rPr>
        <w:t>Скопје</w:t>
      </w:r>
      <w:r w:rsidR="002E32AA">
        <w:rPr>
          <w:rFonts w:ascii="StobiSerif Regular" w:hAnsi="StobiSerif Regular"/>
          <w:lang w:val="mk-MK"/>
        </w:rPr>
        <w:t xml:space="preserve"> </w:t>
      </w:r>
      <w:r w:rsidR="003B1A61">
        <w:rPr>
          <w:rFonts w:ascii="StobiSerif Regular" w:hAnsi="StobiSerif Regular"/>
          <w:lang w:val="mk-MK"/>
        </w:rPr>
        <w:t>ноември</w:t>
      </w:r>
      <w:r w:rsidRPr="00CC1930">
        <w:rPr>
          <w:rFonts w:ascii="StobiSerif Regular" w:hAnsi="StobiSerif Regular"/>
          <w:lang w:val="mk-MK"/>
        </w:rPr>
        <w:t xml:space="preserve">  201</w:t>
      </w:r>
      <w:r w:rsidR="00155EFE">
        <w:rPr>
          <w:rFonts w:ascii="StobiSerif Regular" w:hAnsi="StobiSerif Regular"/>
          <w:lang w:val="mk-MK"/>
        </w:rPr>
        <w:t>8</w:t>
      </w:r>
      <w:r w:rsidRPr="00CC1930">
        <w:rPr>
          <w:rFonts w:ascii="StobiSerif Regular" w:hAnsi="StobiSerif Regular"/>
          <w:lang w:val="mk-MK"/>
        </w:rPr>
        <w:t xml:space="preserve"> година</w:t>
      </w:r>
    </w:p>
    <w:p w:rsidR="00FC1796" w:rsidRPr="00CC1930" w:rsidRDefault="00FC1796" w:rsidP="00FD244E">
      <w:pPr>
        <w:pStyle w:val="Normalvovlecen"/>
        <w:ind w:firstLine="0"/>
        <w:jc w:val="center"/>
        <w:rPr>
          <w:rFonts w:ascii="StobiSerif Regular" w:hAnsi="StobiSerif Regular" w:cs="Arial"/>
          <w:sz w:val="22"/>
          <w:szCs w:val="22"/>
          <w:lang w:val="mk-MK"/>
        </w:rPr>
      </w:pPr>
    </w:p>
    <w:p w:rsidR="00FC1796" w:rsidRDefault="00FC1796" w:rsidP="00FD244E">
      <w:pPr>
        <w:pStyle w:val="Normalvovlecen"/>
        <w:tabs>
          <w:tab w:val="left" w:pos="240"/>
        </w:tabs>
        <w:ind w:firstLine="0"/>
        <w:rPr>
          <w:rFonts w:ascii="Times New Roman" w:hAnsi="Times New Roman"/>
          <w:lang w:val="mk-MK"/>
        </w:rPr>
      </w:pPr>
      <w:r>
        <w:rPr>
          <w:lang w:val="mk-MK"/>
        </w:rPr>
        <w:tab/>
      </w:r>
    </w:p>
    <w:p w:rsidR="00FC1796" w:rsidRPr="008C02EA" w:rsidRDefault="00FC1796" w:rsidP="00FD244E">
      <w:pPr>
        <w:rPr>
          <w:rFonts w:ascii="StobiSerif Regular" w:hAnsi="StobiSerif Regular" w:cs="Arial"/>
          <w:bCs/>
          <w:sz w:val="22"/>
          <w:szCs w:val="22"/>
          <w:lang w:val="mk-MK"/>
        </w:rPr>
      </w:pPr>
      <w:r w:rsidRPr="008C02EA">
        <w:rPr>
          <w:rFonts w:ascii="StobiSerif Regular" w:hAnsi="StobiSerif Regular" w:cs="Arial"/>
          <w:bCs/>
          <w:sz w:val="22"/>
          <w:szCs w:val="22"/>
          <w:lang w:val="mk-MK"/>
        </w:rPr>
        <w:t>Вовед:</w:t>
      </w:r>
    </w:p>
    <w:p w:rsidR="00FC1796" w:rsidRPr="008C02EA" w:rsidRDefault="00FC1796" w:rsidP="00FD244E">
      <w:pPr>
        <w:rPr>
          <w:rFonts w:ascii="StobiSerif Regular" w:hAnsi="StobiSerif Regular" w:cs="Arial"/>
          <w:bCs/>
          <w:sz w:val="22"/>
          <w:szCs w:val="22"/>
          <w:lang w:val="mk-MK"/>
        </w:rPr>
      </w:pPr>
    </w:p>
    <w:p w:rsidR="00FC1796" w:rsidRPr="008C02EA" w:rsidRDefault="00FC1796" w:rsidP="00FD244E">
      <w:pPr>
        <w:pStyle w:val="BodyText3"/>
        <w:rPr>
          <w:rFonts w:ascii="StobiSerif Regular" w:hAnsi="StobiSerif Regular"/>
          <w:bCs/>
          <w:sz w:val="22"/>
          <w:szCs w:val="22"/>
        </w:rPr>
      </w:pPr>
    </w:p>
    <w:p w:rsidR="00FC1796" w:rsidRPr="008C02EA" w:rsidRDefault="00FC1796" w:rsidP="00FD244E">
      <w:pPr>
        <w:rPr>
          <w:rFonts w:ascii="StobiSerif Regular" w:hAnsi="StobiSerif Regular" w:cs="Arial"/>
          <w:sz w:val="22"/>
          <w:szCs w:val="22"/>
          <w:lang w:val="mk-MK"/>
        </w:rPr>
      </w:pPr>
      <w:r w:rsidRPr="008C02EA">
        <w:rPr>
          <w:rFonts w:ascii="StobiSerif Regular" w:hAnsi="StobiSerif Regular"/>
          <w:bCs/>
          <w:sz w:val="22"/>
          <w:szCs w:val="22"/>
          <w:lang w:val="mk-MK"/>
        </w:rPr>
        <w:t>I</w:t>
      </w:r>
      <w:r w:rsidRPr="008C02EA">
        <w:rPr>
          <w:rFonts w:ascii="StobiSerif Regular" w:hAnsi="StobiSerif Regular" w:cs="Arial"/>
          <w:sz w:val="22"/>
          <w:szCs w:val="22"/>
          <w:lang w:val="mk-MK"/>
        </w:rPr>
        <w:t>. ОЦЕНА НА СОСТОЈБАТА ВО ОБЛАСТА</w:t>
      </w:r>
    </w:p>
    <w:p w:rsidR="00FC1796" w:rsidRPr="008C02EA" w:rsidRDefault="00FC1796" w:rsidP="00FD244E">
      <w:pPr>
        <w:rPr>
          <w:rFonts w:ascii="StobiSerif Regular" w:hAnsi="StobiSerif Regular" w:cs="Arial"/>
          <w:sz w:val="22"/>
          <w:szCs w:val="22"/>
          <w:lang w:val="mk-MK"/>
        </w:rPr>
      </w:pPr>
      <w:r w:rsidRPr="008C02EA">
        <w:rPr>
          <w:rFonts w:ascii="StobiSerif Regular" w:hAnsi="StobiSerif Regular" w:cs="Arial"/>
          <w:sz w:val="22"/>
          <w:szCs w:val="22"/>
          <w:lang w:val="mk-MK"/>
        </w:rPr>
        <w:t xml:space="preserve">   ШТО ТРЕБА ДА СЕ УРЕДИ И ПРИЧИНИ ЗА ДОНЕСУВАЊЕ НА ЗАКОНОТ</w:t>
      </w:r>
    </w:p>
    <w:p w:rsidR="00FC1796" w:rsidRPr="008C02EA" w:rsidRDefault="00FC1796" w:rsidP="00FD244E">
      <w:pPr>
        <w:pStyle w:val="Normalvovlecen"/>
        <w:rPr>
          <w:rFonts w:ascii="StobiSerif Regular" w:hAnsi="StobiSerif Regular" w:cs="Arial"/>
          <w:b/>
          <w:bCs/>
          <w:sz w:val="22"/>
          <w:szCs w:val="22"/>
          <w:lang w:val="mk-MK"/>
        </w:rPr>
      </w:pPr>
    </w:p>
    <w:p w:rsidR="00FC1796" w:rsidRPr="00110D1C" w:rsidRDefault="00FC1796" w:rsidP="00FD244E">
      <w:pPr>
        <w:pStyle w:val="Normalvovlecen"/>
        <w:spacing w:line="240" w:lineRule="auto"/>
        <w:ind w:firstLine="1077"/>
        <w:jc w:val="both"/>
        <w:rPr>
          <w:rFonts w:ascii="StobiSerif Regular" w:hAnsi="StobiSerif Regular" w:cs="Arial"/>
          <w:sz w:val="22"/>
          <w:szCs w:val="22"/>
        </w:rPr>
      </w:pPr>
      <w:r w:rsidRPr="00110D1C">
        <w:rPr>
          <w:rFonts w:ascii="StobiSerif Regular" w:hAnsi="StobiSerif Regular" w:cs="Arial"/>
          <w:sz w:val="22"/>
          <w:szCs w:val="22"/>
        </w:rPr>
        <w:t xml:space="preserve">Донесувањето на Закон за </w:t>
      </w:r>
      <w:r>
        <w:rPr>
          <w:rFonts w:ascii="StobiSerif Regular" w:hAnsi="StobiSerif Regular" w:cs="Arial"/>
          <w:sz w:val="22"/>
          <w:szCs w:val="22"/>
          <w:lang w:val="mk-MK"/>
        </w:rPr>
        <w:t xml:space="preserve">изменување и дополнување на Законот за </w:t>
      </w:r>
      <w:r w:rsidRPr="00110D1C">
        <w:rPr>
          <w:rFonts w:ascii="StobiSerif Regular" w:hAnsi="StobiSerif Regular" w:cs="Arial"/>
          <w:sz w:val="22"/>
          <w:szCs w:val="22"/>
        </w:rPr>
        <w:t xml:space="preserve">судовите произлегува  од потребата  за реформа на судството во Република Македонија, зацртана во Стратегијата за реформа на правосудниот </w:t>
      </w:r>
      <w:r w:rsidR="00D15322">
        <w:rPr>
          <w:rFonts w:ascii="StobiSerif Regular" w:hAnsi="StobiSerif Regular" w:cs="Arial"/>
          <w:sz w:val="22"/>
          <w:szCs w:val="22"/>
          <w:lang w:val="mk-MK"/>
        </w:rPr>
        <w:t>сектор</w:t>
      </w:r>
      <w:r w:rsidRPr="00110D1C">
        <w:rPr>
          <w:rFonts w:ascii="StobiSerif Regular" w:hAnsi="StobiSerif Regular" w:cs="Arial"/>
          <w:sz w:val="22"/>
          <w:szCs w:val="22"/>
        </w:rPr>
        <w:t>, страте</w:t>
      </w:r>
      <w:r w:rsidRPr="00110D1C">
        <w:rPr>
          <w:rFonts w:ascii="StobiSerif Regular" w:hAnsi="StobiSerif Regular" w:cs="Arial"/>
          <w:sz w:val="22"/>
          <w:szCs w:val="22"/>
          <w:lang w:val="mk-MK"/>
        </w:rPr>
        <w:t>гиската</w:t>
      </w:r>
      <w:r w:rsidRPr="00110D1C">
        <w:rPr>
          <w:rFonts w:ascii="StobiSerif Regular" w:hAnsi="StobiSerif Regular" w:cs="Arial"/>
          <w:sz w:val="22"/>
          <w:szCs w:val="22"/>
        </w:rPr>
        <w:t xml:space="preserve"> цел на Република Македонија  за членство во ЕУ и НАТО и  потребата  за остварување на преземените обврски  за спроведување на ефикасни и континуирани реформи во судството базирани  на европските стандарди. </w:t>
      </w:r>
    </w:p>
    <w:p w:rsidR="00FC1796" w:rsidRPr="00661F0E" w:rsidRDefault="006647FC" w:rsidP="00FD244E">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 xml:space="preserve">Со последните изменувања и  дополнувања на </w:t>
      </w:r>
      <w:r w:rsidR="00FC1796">
        <w:rPr>
          <w:rFonts w:ascii="StobiSerif Regular" w:hAnsi="StobiSerif Regular" w:cs="Arial"/>
          <w:sz w:val="22"/>
          <w:szCs w:val="22"/>
          <w:lang w:val="mk-MK"/>
        </w:rPr>
        <w:t xml:space="preserve">Законот за судовите  беше </w:t>
      </w:r>
      <w:r>
        <w:rPr>
          <w:rFonts w:ascii="StobiSerif Regular" w:hAnsi="StobiSerif Regular" w:cs="Arial"/>
          <w:sz w:val="22"/>
          <w:szCs w:val="22"/>
          <w:lang w:val="mk-MK"/>
        </w:rPr>
        <w:t xml:space="preserve">извршено негово усогласување со измените предвидени во Законот за судски совет на Република Македонија  </w:t>
      </w:r>
      <w:r w:rsidR="00FC1796">
        <w:rPr>
          <w:rFonts w:ascii="StobiSerif Regular" w:hAnsi="StobiSerif Regular" w:cs="Arial"/>
          <w:sz w:val="22"/>
          <w:szCs w:val="22"/>
          <w:lang w:val="mk-MK"/>
        </w:rPr>
        <w:t>.</w:t>
      </w:r>
    </w:p>
    <w:p w:rsidR="00FC1796" w:rsidRDefault="00FC1796" w:rsidP="00FD244E">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Основната  намера на Владата на Република Македонија за членство во Европската Унија налага продолжување на реформите во областа судство и негово натамошно унапредување .</w:t>
      </w:r>
    </w:p>
    <w:p w:rsidR="00FC1796" w:rsidRDefault="00FC1796" w:rsidP="00FD244E">
      <w:pPr>
        <w:pStyle w:val="Normalvovlecen"/>
        <w:ind w:firstLine="1080"/>
        <w:jc w:val="both"/>
        <w:rPr>
          <w:rFonts w:ascii="StobiSerif Regular" w:hAnsi="StobiSerif Regular" w:cs="Arial"/>
          <w:sz w:val="22"/>
          <w:szCs w:val="22"/>
          <w:lang w:val="mk-MK"/>
        </w:rPr>
      </w:pPr>
      <w:bookmarkStart w:id="1" w:name="_Hlk529453295"/>
      <w:r>
        <w:rPr>
          <w:rFonts w:ascii="StobiSerif Regular" w:hAnsi="StobiSerif Regular" w:cs="Arial"/>
          <w:sz w:val="22"/>
          <w:szCs w:val="22"/>
          <w:lang w:val="mk-MK"/>
        </w:rPr>
        <w:t xml:space="preserve">Основната цел на предлагањето на овој закон е </w:t>
      </w:r>
      <w:r w:rsidR="006647FC">
        <w:rPr>
          <w:rFonts w:ascii="StobiSerif Regular" w:hAnsi="StobiSerif Regular" w:cs="Arial"/>
          <w:sz w:val="22"/>
          <w:szCs w:val="22"/>
          <w:lang w:val="mk-MK"/>
        </w:rPr>
        <w:t xml:space="preserve">натамошно негово </w:t>
      </w:r>
      <w:r>
        <w:rPr>
          <w:rFonts w:ascii="StobiSerif Regular" w:hAnsi="StobiSerif Regular" w:cs="Arial"/>
          <w:sz w:val="22"/>
          <w:szCs w:val="22"/>
          <w:lang w:val="mk-MK"/>
        </w:rPr>
        <w:t xml:space="preserve">усогласување со забелешките дадени од страна на Венецијанската комисија  </w:t>
      </w:r>
      <w:r w:rsidR="006647FC">
        <w:rPr>
          <w:rFonts w:ascii="StobiSerif Regular" w:hAnsi="StobiSerif Regular" w:cs="Arial"/>
          <w:sz w:val="22"/>
          <w:szCs w:val="22"/>
          <w:lang w:val="mk-MK"/>
        </w:rPr>
        <w:t xml:space="preserve">и со насоките содржани во Стратегијата за реформа на правосудниот сектор со кој се врши подобрување на текстот на законот, се врши ревидирање во делот на организација и надлежност на судовите се предвидуваат нови поострени критериуми за избор на </w:t>
      </w:r>
      <w:r w:rsidR="004760B1">
        <w:rPr>
          <w:rFonts w:ascii="StobiSerif Regular" w:hAnsi="StobiSerif Regular" w:cs="Arial"/>
          <w:sz w:val="22"/>
          <w:szCs w:val="22"/>
          <w:lang w:val="mk-MK"/>
        </w:rPr>
        <w:t xml:space="preserve">судија,  </w:t>
      </w:r>
      <w:r w:rsidR="00407A58">
        <w:rPr>
          <w:rFonts w:ascii="StobiSerif Regular" w:hAnsi="StobiSerif Regular" w:cs="Arial"/>
          <w:sz w:val="22"/>
          <w:szCs w:val="22"/>
          <w:lang w:val="mk-MK"/>
        </w:rPr>
        <w:t>се врши редефинирање на осн</w:t>
      </w:r>
      <w:r w:rsidR="006F3BCE">
        <w:rPr>
          <w:rFonts w:ascii="StobiSerif Regular" w:hAnsi="StobiSerif Regular" w:cs="Arial"/>
          <w:sz w:val="22"/>
          <w:szCs w:val="22"/>
          <w:lang w:val="mk-MK"/>
        </w:rPr>
        <w:t>о</w:t>
      </w:r>
      <w:r w:rsidR="00407A58">
        <w:rPr>
          <w:rFonts w:ascii="StobiSerif Regular" w:hAnsi="StobiSerif Regular" w:cs="Arial"/>
          <w:sz w:val="22"/>
          <w:szCs w:val="22"/>
          <w:lang w:val="mk-MK"/>
        </w:rPr>
        <w:t xml:space="preserve">вите за </w:t>
      </w:r>
      <w:r w:rsidR="006F3BCE">
        <w:rPr>
          <w:rFonts w:ascii="StobiSerif Regular" w:hAnsi="StobiSerif Regular" w:cs="Arial"/>
          <w:sz w:val="22"/>
          <w:szCs w:val="22"/>
          <w:lang w:val="mk-MK"/>
        </w:rPr>
        <w:t xml:space="preserve">разрешување и за утврдување на </w:t>
      </w:r>
      <w:r w:rsidR="00407A58">
        <w:rPr>
          <w:rFonts w:ascii="StobiSerif Regular" w:hAnsi="StobiSerif Regular" w:cs="Arial"/>
          <w:sz w:val="22"/>
          <w:szCs w:val="22"/>
          <w:lang w:val="mk-MK"/>
        </w:rPr>
        <w:t>одговорност</w:t>
      </w:r>
      <w:r w:rsidR="004760B1">
        <w:rPr>
          <w:rFonts w:ascii="StobiSerif Regular" w:hAnsi="StobiSerif Regular" w:cs="Arial"/>
          <w:sz w:val="22"/>
          <w:szCs w:val="22"/>
          <w:lang w:val="mk-MK"/>
        </w:rPr>
        <w:t xml:space="preserve">и </w:t>
      </w:r>
      <w:bookmarkEnd w:id="1"/>
      <w:r w:rsidR="004760B1">
        <w:rPr>
          <w:rFonts w:ascii="StobiSerif Regular" w:hAnsi="StobiSerif Regular" w:cs="Arial"/>
          <w:sz w:val="22"/>
          <w:szCs w:val="22"/>
          <w:lang w:val="mk-MK"/>
        </w:rPr>
        <w:t>се предлага основање на</w:t>
      </w:r>
      <w:r w:rsidR="00407A58">
        <w:rPr>
          <w:rFonts w:ascii="StobiSerif Regular" w:hAnsi="StobiSerif Regular" w:cs="Arial"/>
          <w:sz w:val="22"/>
          <w:szCs w:val="22"/>
          <w:lang w:val="mk-MK"/>
        </w:rPr>
        <w:t xml:space="preserve"> Центар за координирање и управување со </w:t>
      </w:r>
      <w:r w:rsidR="004760B1">
        <w:rPr>
          <w:rFonts w:ascii="StobiSerif Regular" w:hAnsi="StobiSerif Regular" w:cs="Arial"/>
          <w:sz w:val="22"/>
          <w:szCs w:val="22"/>
          <w:lang w:val="mk-MK"/>
        </w:rPr>
        <w:t xml:space="preserve"> информатичко-комуникациски технологии во правосудството во рамките на Министерството за правда   чија основна надлежност е менаџирање со центрите за информатичка технологија во правосудните институции.</w:t>
      </w:r>
    </w:p>
    <w:p w:rsidR="00FC1796" w:rsidRDefault="00FC1796" w:rsidP="00FD244E">
      <w:pPr>
        <w:pStyle w:val="Normalvovlecen"/>
        <w:ind w:firstLine="1080"/>
        <w:rPr>
          <w:rFonts w:ascii="StobiSerif Regular" w:hAnsi="StobiSerif Regular" w:cs="Arial"/>
          <w:sz w:val="22"/>
          <w:szCs w:val="22"/>
          <w:lang w:val="mk-MK"/>
        </w:rPr>
      </w:pPr>
    </w:p>
    <w:p w:rsidR="00FC1796" w:rsidRPr="001023D3" w:rsidRDefault="00FC1796" w:rsidP="00FD244E">
      <w:pPr>
        <w:pStyle w:val="Normalvovlecen"/>
        <w:ind w:firstLine="1080"/>
        <w:rPr>
          <w:rFonts w:ascii="StobiSerif Regular" w:hAnsi="StobiSerif Regular" w:cs="Arial"/>
          <w:sz w:val="22"/>
          <w:szCs w:val="22"/>
          <w:lang w:val="mk-MK"/>
        </w:rPr>
      </w:pPr>
      <w:r>
        <w:rPr>
          <w:rFonts w:ascii="StobiSerif Regular" w:hAnsi="StobiSerif Regular" w:cs="Arial"/>
          <w:sz w:val="22"/>
          <w:szCs w:val="22"/>
          <w:lang w:val="mk-MK"/>
        </w:rPr>
        <w:t xml:space="preserve">Од наведените причини, се оцени дека е неопходно да се пристапи кон итна измена на одредбите од овој закон.  </w:t>
      </w:r>
    </w:p>
    <w:p w:rsidR="00FC1796" w:rsidRDefault="00FC1796" w:rsidP="00FD244E">
      <w:pPr>
        <w:pStyle w:val="Normalvovlecen"/>
        <w:tabs>
          <w:tab w:val="left" w:pos="720"/>
        </w:tabs>
        <w:spacing w:line="360" w:lineRule="auto"/>
        <w:ind w:firstLine="720"/>
        <w:rPr>
          <w:rFonts w:ascii="StobiSerif Regular" w:hAnsi="StobiSerif Regular" w:cs="Arial"/>
          <w:sz w:val="22"/>
          <w:szCs w:val="22"/>
          <w:lang w:val="mk-MK"/>
        </w:rPr>
      </w:pPr>
    </w:p>
    <w:p w:rsidR="00FC1796" w:rsidRPr="004B3AFA" w:rsidRDefault="00FC1796" w:rsidP="00FD244E">
      <w:pPr>
        <w:pStyle w:val="Normalvovlecen"/>
        <w:spacing w:line="360" w:lineRule="auto"/>
        <w:rPr>
          <w:rFonts w:ascii="StobiSerif Regular" w:hAnsi="StobiSerif Regular" w:cs="Arial"/>
          <w:sz w:val="22"/>
          <w:szCs w:val="22"/>
          <w:lang w:val="mk-MK"/>
        </w:rPr>
      </w:pPr>
      <w:r w:rsidRPr="004B3AFA">
        <w:rPr>
          <w:rFonts w:ascii="StobiSerif Regular" w:hAnsi="StobiSerif Regular" w:cs="Arial"/>
          <w:sz w:val="22"/>
          <w:szCs w:val="22"/>
          <w:lang w:val="mk-MK"/>
        </w:rPr>
        <w:t>Текстот на Законот беше на мислење на надлежните институции.</w:t>
      </w:r>
    </w:p>
    <w:p w:rsidR="00FC1796" w:rsidRPr="004B3AFA" w:rsidRDefault="00FC1796" w:rsidP="00FD244E">
      <w:pPr>
        <w:pStyle w:val="Style3"/>
        <w:tabs>
          <w:tab w:val="left" w:pos="8490"/>
        </w:tabs>
        <w:rPr>
          <w:rFonts w:ascii="StobiSerif Regular" w:hAnsi="StobiSerif Regular" w:cs="Arial"/>
          <w:sz w:val="22"/>
          <w:szCs w:val="22"/>
          <w:lang w:val="mk-MK"/>
        </w:rPr>
      </w:pPr>
      <w:r w:rsidRPr="004B3AFA">
        <w:rPr>
          <w:rFonts w:ascii="StobiSerif Regular" w:hAnsi="StobiSerif Regular" w:cs="Arial"/>
          <w:sz w:val="22"/>
          <w:szCs w:val="22"/>
          <w:lang w:val="mk-MK"/>
        </w:rPr>
        <w:t xml:space="preserve"> </w:t>
      </w:r>
      <w:r w:rsidRPr="004B3AFA">
        <w:rPr>
          <w:rFonts w:ascii="StobiSerif Regular" w:hAnsi="StobiSerif Regular" w:cs="Arial"/>
          <w:sz w:val="22"/>
          <w:szCs w:val="22"/>
          <w:lang w:val="mk-MK"/>
        </w:rPr>
        <w:tab/>
      </w:r>
    </w:p>
    <w:p w:rsidR="00FC1796" w:rsidRPr="004B3AFA" w:rsidRDefault="00FC1796" w:rsidP="00FD244E">
      <w:pPr>
        <w:rPr>
          <w:rFonts w:ascii="StobiSerif Regular" w:hAnsi="StobiSerif Regular" w:cs="Arial"/>
          <w:sz w:val="22"/>
          <w:szCs w:val="22"/>
          <w:lang w:val="mk-MK"/>
        </w:rPr>
      </w:pPr>
      <w:r w:rsidRPr="004B3AFA">
        <w:rPr>
          <w:rFonts w:ascii="StobiSerif Regular" w:hAnsi="StobiSerif Regular"/>
          <w:sz w:val="22"/>
          <w:szCs w:val="22"/>
          <w:lang w:val="mk-MK"/>
        </w:rPr>
        <w:t>II</w:t>
      </w:r>
      <w:r w:rsidRPr="004B3AFA">
        <w:rPr>
          <w:rFonts w:ascii="StobiSerif Regular" w:hAnsi="StobiSerif Regular" w:cs="Arial"/>
          <w:sz w:val="22"/>
          <w:szCs w:val="22"/>
          <w:lang w:val="mk-MK"/>
        </w:rPr>
        <w:t>. ЦЕЛИ, НАЧЕЛА И ОСНОВНИ РЕШЕНИЈА</w:t>
      </w:r>
    </w:p>
    <w:p w:rsidR="00FC1796" w:rsidRPr="004B3AFA" w:rsidRDefault="00FC1796" w:rsidP="00FD244E">
      <w:pPr>
        <w:rPr>
          <w:rFonts w:ascii="StobiSerif Regular" w:hAnsi="StobiSerif Regular" w:cs="Arial"/>
          <w:sz w:val="22"/>
          <w:szCs w:val="22"/>
          <w:lang w:val="mk-MK"/>
        </w:rPr>
      </w:pPr>
    </w:p>
    <w:p w:rsidR="00FC1796" w:rsidRPr="002B7071" w:rsidRDefault="00FC1796" w:rsidP="00FD244E">
      <w:pPr>
        <w:pStyle w:val="Normalvovlecen"/>
        <w:rPr>
          <w:rFonts w:ascii="StobiSerif Regular" w:hAnsi="StobiSerif Regular"/>
          <w:sz w:val="22"/>
          <w:szCs w:val="22"/>
          <w:lang w:val="mk-MK"/>
        </w:rPr>
      </w:pPr>
      <w:r w:rsidRPr="004B3AFA">
        <w:rPr>
          <w:rFonts w:ascii="StobiSerif Regular" w:hAnsi="StobiSerif Regular" w:cs="Arial"/>
          <w:sz w:val="22"/>
          <w:szCs w:val="22"/>
          <w:lang w:val="mk-MK"/>
        </w:rPr>
        <w:t>Законот чие до</w:t>
      </w:r>
      <w:r>
        <w:rPr>
          <w:rFonts w:ascii="StobiSerif Regular" w:hAnsi="StobiSerif Regular" w:cs="Arial"/>
          <w:sz w:val="22"/>
          <w:szCs w:val="22"/>
          <w:lang w:val="mk-MK"/>
        </w:rPr>
        <w:t>несување се предлага се заснова врз истите  начела</w:t>
      </w:r>
      <w:r>
        <w:rPr>
          <w:rFonts w:ascii="Times New Roman" w:hAnsi="Times New Roman"/>
          <w:lang w:val="mk-MK"/>
        </w:rPr>
        <w:t xml:space="preserve"> </w:t>
      </w:r>
      <w:r w:rsidRPr="002B7071">
        <w:rPr>
          <w:rFonts w:ascii="StobiSerif Regular" w:hAnsi="StobiSerif Regular"/>
          <w:sz w:val="22"/>
          <w:szCs w:val="22"/>
          <w:lang w:val="mk-MK"/>
        </w:rPr>
        <w:t>врз кои се заснова основниот текст на закон.</w:t>
      </w:r>
    </w:p>
    <w:p w:rsidR="00FC1796" w:rsidRDefault="00FC1796" w:rsidP="00FD244E">
      <w:pPr>
        <w:spacing w:line="360" w:lineRule="auto"/>
        <w:rPr>
          <w:rFonts w:ascii="StobiSerif Regular" w:hAnsi="StobiSerif Regular"/>
          <w:bCs/>
          <w:sz w:val="22"/>
          <w:szCs w:val="22"/>
          <w:lang w:val="mk-MK"/>
        </w:rPr>
      </w:pPr>
    </w:p>
    <w:p w:rsidR="00FC1796" w:rsidRPr="008C02EA" w:rsidRDefault="00FC1796" w:rsidP="00FD244E">
      <w:pPr>
        <w:spacing w:line="360" w:lineRule="auto"/>
        <w:rPr>
          <w:rFonts w:ascii="StobiSerif Regular" w:hAnsi="StobiSerif Regular" w:cs="Arial"/>
          <w:bCs/>
          <w:sz w:val="22"/>
          <w:szCs w:val="22"/>
          <w:lang w:val="mk-MK"/>
        </w:rPr>
      </w:pPr>
      <w:r w:rsidRPr="008C02EA">
        <w:rPr>
          <w:rFonts w:ascii="StobiSerif Regular" w:hAnsi="StobiSerif Regular"/>
          <w:bCs/>
          <w:sz w:val="22"/>
          <w:szCs w:val="22"/>
          <w:lang w:val="mk-MK"/>
        </w:rPr>
        <w:t>III</w:t>
      </w:r>
      <w:r w:rsidRPr="008C02EA">
        <w:rPr>
          <w:rFonts w:ascii="StobiSerif Regular" w:hAnsi="StobiSerif Regular" w:cs="Arial"/>
          <w:bCs/>
          <w:sz w:val="22"/>
          <w:szCs w:val="22"/>
          <w:lang w:val="mk-MK"/>
        </w:rPr>
        <w:t>. ОЦЕНА НА ФИНАНСИСКИТЕ ПОСЛЕДИЦИ ОД ПРЕДЛОГОТ НА ЗАКОН ВРЗ БУЏЕТОТ И ДРУГИТЕ ЈАВНИ ФИНАНСИСКИ СРЕДСТВА.</w:t>
      </w:r>
    </w:p>
    <w:p w:rsidR="00FC1796" w:rsidRDefault="00FC1796" w:rsidP="00FD244E">
      <w:pPr>
        <w:spacing w:line="360" w:lineRule="auto"/>
        <w:jc w:val="both"/>
        <w:rPr>
          <w:rFonts w:ascii="StobiSerif Regular" w:hAnsi="StobiSerif Regular" w:cs="Arial"/>
          <w:bCs/>
          <w:sz w:val="22"/>
          <w:szCs w:val="22"/>
          <w:lang w:val="mk-MK"/>
        </w:rPr>
      </w:pPr>
      <w:r w:rsidRPr="008C02EA">
        <w:rPr>
          <w:rFonts w:ascii="StobiSerif Regular" w:hAnsi="StobiSerif Regular" w:cs="Arial"/>
          <w:bCs/>
          <w:sz w:val="22"/>
          <w:szCs w:val="22"/>
          <w:lang w:val="mk-MK"/>
        </w:rPr>
        <w:t xml:space="preserve">Донесувањето на Законот </w:t>
      </w:r>
      <w:r w:rsidR="002B7071">
        <w:rPr>
          <w:rFonts w:ascii="StobiSerif Regular" w:hAnsi="StobiSerif Regular" w:cs="Arial"/>
          <w:bCs/>
          <w:sz w:val="22"/>
          <w:szCs w:val="22"/>
          <w:lang w:val="mk-MK"/>
        </w:rPr>
        <w:t>ќе предизвика</w:t>
      </w:r>
      <w:r w:rsidRPr="008C02EA">
        <w:rPr>
          <w:rFonts w:ascii="StobiSerif Regular" w:hAnsi="StobiSerif Regular" w:cs="Arial"/>
          <w:bCs/>
          <w:sz w:val="22"/>
          <w:szCs w:val="22"/>
          <w:lang w:val="mk-MK"/>
        </w:rPr>
        <w:t xml:space="preserve"> фискални импликации врз Буџетот на Република Македонија</w:t>
      </w:r>
      <w:r>
        <w:rPr>
          <w:rFonts w:ascii="StobiSerif Regular" w:hAnsi="StobiSerif Regular" w:cs="Arial"/>
          <w:bCs/>
          <w:sz w:val="22"/>
          <w:szCs w:val="22"/>
          <w:lang w:val="mk-MK"/>
        </w:rPr>
        <w:t>.</w:t>
      </w:r>
    </w:p>
    <w:p w:rsidR="00FC1796" w:rsidRPr="008C02EA" w:rsidRDefault="00FC1796" w:rsidP="00FD244E">
      <w:pPr>
        <w:spacing w:line="360" w:lineRule="auto"/>
        <w:rPr>
          <w:rFonts w:ascii="StobiSerif Regular" w:hAnsi="StobiSerif Regular"/>
          <w:bCs/>
          <w:sz w:val="22"/>
          <w:szCs w:val="22"/>
          <w:lang w:val="mk-MK"/>
        </w:rPr>
      </w:pPr>
    </w:p>
    <w:p w:rsidR="00FC1796" w:rsidRDefault="00FC1796" w:rsidP="00FD244E">
      <w:pPr>
        <w:spacing w:line="360" w:lineRule="auto"/>
        <w:jc w:val="both"/>
        <w:rPr>
          <w:rFonts w:ascii="StobiSerif Regular" w:hAnsi="StobiSerif Regular" w:cs="Arial"/>
          <w:bCs/>
          <w:sz w:val="22"/>
          <w:szCs w:val="22"/>
          <w:lang w:val="mk-MK"/>
        </w:rPr>
      </w:pPr>
      <w:r w:rsidRPr="008C02EA">
        <w:rPr>
          <w:rFonts w:ascii="StobiSerif Regular" w:hAnsi="StobiSerif Regular"/>
          <w:bCs/>
          <w:sz w:val="22"/>
          <w:szCs w:val="22"/>
          <w:lang w:val="mk-MK"/>
        </w:rPr>
        <w:t>IV</w:t>
      </w:r>
      <w:r w:rsidRPr="008C02EA">
        <w:rPr>
          <w:rFonts w:ascii="StobiSerif Regular" w:hAnsi="StobiSerif Regular" w:cs="Arial"/>
          <w:bCs/>
          <w:sz w:val="22"/>
          <w:szCs w:val="22"/>
          <w:lang w:val="mk-MK"/>
        </w:rPr>
        <w:t>.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C1796" w:rsidRDefault="00FC1796" w:rsidP="00FD244E">
      <w:pPr>
        <w:spacing w:line="360" w:lineRule="auto"/>
        <w:jc w:val="both"/>
        <w:rPr>
          <w:rFonts w:ascii="StobiSerif Regular" w:hAnsi="StobiSerif Regular" w:cs="Arial"/>
          <w:bCs/>
          <w:sz w:val="22"/>
          <w:szCs w:val="22"/>
        </w:rPr>
      </w:pPr>
      <w:r>
        <w:rPr>
          <w:rFonts w:ascii="StobiSerif Regular" w:hAnsi="StobiSerif Regular" w:cs="Arial"/>
          <w:bCs/>
          <w:sz w:val="22"/>
          <w:szCs w:val="22"/>
          <w:lang w:val="mk-MK"/>
        </w:rPr>
        <w:t>Законот нема да предизвика материјални обврски за други субјекти.</w:t>
      </w: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2B7071" w:rsidRDefault="002B7071"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8B54BD" w:rsidRDefault="00FC1796"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r w:rsidRPr="002A3B4F">
        <w:rPr>
          <w:rFonts w:ascii="StobiSerif Regular" w:hAnsi="StobiSerif Regular" w:cs="Times New Roman Bold"/>
          <w:color w:val="000000"/>
          <w:spacing w:val="-3"/>
          <w:lang w:val="mk-MK"/>
        </w:rPr>
        <w:t xml:space="preserve">ПРЕДЛОГ ЗАКОН ЗА ИЗМЕНУВАЊЕ И ДОПОЛНУВАЊЕ </w:t>
      </w:r>
    </w:p>
    <w:p w:rsidR="00FC1796" w:rsidRPr="002A3B4F" w:rsidRDefault="008F091F" w:rsidP="00FD244E">
      <w:pPr>
        <w:widowControl w:val="0"/>
        <w:autoSpaceDE w:val="0"/>
        <w:autoSpaceDN w:val="0"/>
        <w:adjustRightInd w:val="0"/>
        <w:spacing w:line="360" w:lineRule="auto"/>
        <w:jc w:val="center"/>
        <w:rPr>
          <w:rFonts w:ascii="StobiSerif Regular" w:hAnsi="StobiSerif Regular" w:cs="Times New Roman Bold"/>
          <w:color w:val="000000"/>
          <w:spacing w:val="-3"/>
        </w:rPr>
      </w:pPr>
      <w:r w:rsidRPr="002A3B4F">
        <w:rPr>
          <w:rFonts w:ascii="StobiSerif Regular" w:hAnsi="StobiSerif Regular" w:cs="Times New Roman Bold"/>
          <w:color w:val="000000"/>
          <w:spacing w:val="-3"/>
          <w:lang w:val="mk-MK"/>
        </w:rPr>
        <w:t>НА</w:t>
      </w:r>
      <w:r w:rsidR="00FD244E">
        <w:rPr>
          <w:rFonts w:ascii="StobiSerif Regular" w:hAnsi="StobiSerif Regular" w:cs="Times New Roman Bold"/>
          <w:color w:val="000000"/>
          <w:spacing w:val="-3"/>
          <w:lang w:val="mk-MK"/>
        </w:rPr>
        <w:t xml:space="preserve"> </w:t>
      </w:r>
      <w:r w:rsidR="00FC1796" w:rsidRPr="002A3B4F">
        <w:rPr>
          <w:rFonts w:ascii="StobiSerif Regular" w:hAnsi="StobiSerif Regular" w:cs="Times New Roman Bold"/>
          <w:color w:val="000000"/>
          <w:spacing w:val="-3"/>
        </w:rPr>
        <w:t>ЗАКОН</w:t>
      </w:r>
      <w:r w:rsidR="00FC1796">
        <w:rPr>
          <w:rFonts w:ascii="StobiSerif Regular" w:hAnsi="StobiSerif Regular" w:cs="Times New Roman Bold"/>
          <w:color w:val="000000"/>
          <w:spacing w:val="-3"/>
          <w:lang w:val="mk-MK"/>
        </w:rPr>
        <w:t>ОТ</w:t>
      </w:r>
      <w:r>
        <w:rPr>
          <w:rFonts w:ascii="StobiSerif Regular" w:hAnsi="StobiSerif Regular" w:cs="Times New Roman Bold"/>
          <w:color w:val="000000"/>
          <w:spacing w:val="-3"/>
          <w:lang w:val="mk-MK"/>
        </w:rPr>
        <w:t xml:space="preserve"> </w:t>
      </w:r>
      <w:r w:rsidR="00FC1796" w:rsidRPr="002A3B4F">
        <w:rPr>
          <w:rFonts w:ascii="StobiSerif Regular" w:hAnsi="StobiSerif Regular" w:cs="Times New Roman Bold"/>
          <w:color w:val="000000"/>
          <w:spacing w:val="-3"/>
        </w:rPr>
        <w:t>ЗА СУДОВИТЕ</w:t>
      </w:r>
    </w:p>
    <w:p w:rsidR="00FC1796" w:rsidRPr="002A3B4F" w:rsidRDefault="002E32AA" w:rsidP="00FD244E">
      <w:pPr>
        <w:widowControl w:val="0"/>
        <w:autoSpaceDE w:val="0"/>
        <w:autoSpaceDN w:val="0"/>
        <w:adjustRightInd w:val="0"/>
        <w:spacing w:line="360" w:lineRule="auto"/>
        <w:jc w:val="center"/>
        <w:rPr>
          <w:rFonts w:ascii="StobiSerif Regular" w:hAnsi="StobiSerif Regular" w:cs="Times New Roman Bold"/>
          <w:color w:val="000000"/>
          <w:spacing w:val="-3"/>
        </w:rPr>
      </w:pPr>
      <w:r w:rsidRPr="002A3B4F">
        <w:rPr>
          <w:rFonts w:ascii="StobiSerif Regular" w:hAnsi="StobiSerif Regular"/>
          <w:color w:val="000000"/>
          <w:spacing w:val="-3"/>
        </w:rPr>
        <w:t>Член 1</w:t>
      </w:r>
    </w:p>
    <w:p w:rsidR="003E5739" w:rsidRPr="007F0AF8" w:rsidRDefault="007C4BD9" w:rsidP="002E32AA">
      <w:pPr>
        <w:widowControl w:val="0"/>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3"/>
          <w:sz w:val="22"/>
          <w:szCs w:val="22"/>
          <w:lang w:val="mk-MK"/>
        </w:rPr>
        <w:t xml:space="preserve">Во </w:t>
      </w:r>
      <w:r w:rsidR="00E167DF" w:rsidRPr="007F0AF8">
        <w:rPr>
          <w:rFonts w:ascii="StobiSerif Regular" w:hAnsi="StobiSerif Regular"/>
          <w:color w:val="000000"/>
          <w:spacing w:val="-3"/>
          <w:sz w:val="22"/>
          <w:szCs w:val="22"/>
          <w:lang w:val="mk-MK"/>
        </w:rPr>
        <w:t>З</w:t>
      </w:r>
      <w:r w:rsidRPr="007F0AF8">
        <w:rPr>
          <w:rFonts w:ascii="StobiSerif Regular" w:hAnsi="StobiSerif Regular"/>
          <w:color w:val="000000"/>
          <w:spacing w:val="-3"/>
          <w:sz w:val="22"/>
          <w:szCs w:val="22"/>
          <w:lang w:val="mk-MK"/>
        </w:rPr>
        <w:t>аконот за судовите (</w:t>
      </w:r>
      <w:r w:rsidR="00216B6E" w:rsidRPr="007F0AF8">
        <w:rPr>
          <w:rFonts w:ascii="StobiSerif Regular" w:hAnsi="StobiSerif Regular"/>
          <w:color w:val="000000"/>
          <w:spacing w:val="-3"/>
          <w:sz w:val="22"/>
          <w:szCs w:val="22"/>
          <w:lang w:val="mk-MK"/>
        </w:rPr>
        <w:t>„Службен весник на</w:t>
      </w:r>
      <w:r w:rsidR="00702D24">
        <w:rPr>
          <w:rFonts w:ascii="StobiSerif Regular" w:hAnsi="StobiSerif Regular"/>
          <w:color w:val="000000"/>
          <w:spacing w:val="-3"/>
          <w:sz w:val="22"/>
          <w:szCs w:val="22"/>
          <w:lang w:val="en-US"/>
        </w:rPr>
        <w:t xml:space="preserve"> </w:t>
      </w:r>
      <w:r w:rsidR="00216B6E" w:rsidRPr="007F0AF8">
        <w:rPr>
          <w:rFonts w:ascii="StobiSerif Regular" w:hAnsi="StobiSerif Regular"/>
          <w:color w:val="000000"/>
          <w:spacing w:val="-3"/>
          <w:sz w:val="22"/>
          <w:szCs w:val="22"/>
          <w:lang w:val="mk-MK"/>
        </w:rPr>
        <w:t>Република Македонија“ бр.</w:t>
      </w:r>
      <w:r w:rsidR="005A08B0" w:rsidRPr="007F0AF8">
        <w:rPr>
          <w:rFonts w:ascii="StobiSerif Regular" w:hAnsi="StobiSerif Regular"/>
          <w:color w:val="000000"/>
          <w:spacing w:val="-3"/>
          <w:sz w:val="22"/>
          <w:szCs w:val="22"/>
          <w:lang w:val="mk-MK"/>
        </w:rPr>
        <w:t>58</w:t>
      </w:r>
      <w:r w:rsidR="005D3378" w:rsidRPr="007F0AF8">
        <w:rPr>
          <w:rFonts w:ascii="StobiSerif Regular" w:hAnsi="StobiSerif Regular"/>
          <w:color w:val="000000"/>
          <w:spacing w:val="-3"/>
          <w:sz w:val="22"/>
          <w:szCs w:val="22"/>
          <w:lang w:val="mk-MK"/>
        </w:rPr>
        <w:t xml:space="preserve">/06, </w:t>
      </w:r>
      <w:r w:rsidR="005A08B0" w:rsidRPr="007F0AF8">
        <w:rPr>
          <w:rFonts w:ascii="StobiSerif Regular" w:hAnsi="StobiSerif Regular"/>
          <w:color w:val="000000"/>
          <w:spacing w:val="-3"/>
          <w:sz w:val="22"/>
          <w:szCs w:val="22"/>
          <w:lang w:val="mk-MK"/>
        </w:rPr>
        <w:t>35/08</w:t>
      </w:r>
      <w:r w:rsidR="005D3378" w:rsidRPr="007F0AF8">
        <w:rPr>
          <w:rFonts w:ascii="StobiSerif Regular" w:hAnsi="StobiSerif Regular"/>
          <w:color w:val="000000"/>
          <w:spacing w:val="-3"/>
          <w:sz w:val="22"/>
          <w:szCs w:val="22"/>
          <w:lang w:val="mk-MK"/>
        </w:rPr>
        <w:t>, 1</w:t>
      </w:r>
      <w:r w:rsidR="005A08B0" w:rsidRPr="007F0AF8">
        <w:rPr>
          <w:rFonts w:ascii="StobiSerif Regular" w:hAnsi="StobiSerif Regular"/>
          <w:color w:val="000000"/>
          <w:spacing w:val="-3"/>
          <w:sz w:val="22"/>
          <w:szCs w:val="22"/>
          <w:lang w:val="mk-MK"/>
        </w:rPr>
        <w:t>5</w:t>
      </w:r>
      <w:r w:rsidR="005D3378" w:rsidRPr="007F0AF8">
        <w:rPr>
          <w:rFonts w:ascii="StobiSerif Regular" w:hAnsi="StobiSerif Regular"/>
          <w:color w:val="000000"/>
          <w:spacing w:val="-3"/>
          <w:sz w:val="22"/>
          <w:szCs w:val="22"/>
          <w:lang w:val="mk-MK"/>
        </w:rPr>
        <w:t>0/1</w:t>
      </w:r>
      <w:r w:rsidR="005A08B0" w:rsidRPr="007F0AF8">
        <w:rPr>
          <w:rFonts w:ascii="StobiSerif Regular" w:hAnsi="StobiSerif Regular"/>
          <w:color w:val="000000"/>
          <w:spacing w:val="-3"/>
          <w:sz w:val="22"/>
          <w:szCs w:val="22"/>
          <w:lang w:val="mk-MK"/>
        </w:rPr>
        <w:t>0</w:t>
      </w:r>
      <w:r w:rsidR="005D3378" w:rsidRPr="007F0AF8">
        <w:rPr>
          <w:rFonts w:ascii="StobiSerif Regular" w:hAnsi="StobiSerif Regular"/>
          <w:color w:val="000000"/>
          <w:spacing w:val="-3"/>
          <w:sz w:val="22"/>
          <w:szCs w:val="22"/>
          <w:lang w:val="mk-MK"/>
        </w:rPr>
        <w:t xml:space="preserve"> и</w:t>
      </w:r>
      <w:r w:rsidR="005A08B0" w:rsidRPr="007F0AF8">
        <w:rPr>
          <w:rFonts w:ascii="StobiSerif Regular" w:hAnsi="StobiSerif Regular"/>
          <w:color w:val="000000"/>
          <w:spacing w:val="-3"/>
          <w:sz w:val="22"/>
          <w:szCs w:val="22"/>
          <w:lang w:val="mk-MK"/>
        </w:rPr>
        <w:t xml:space="preserve"> 83/18</w:t>
      </w:r>
      <w:r w:rsidR="005D3378" w:rsidRPr="007F0AF8">
        <w:rPr>
          <w:rFonts w:ascii="StobiSerif Regular" w:hAnsi="StobiSerif Regular"/>
          <w:color w:val="000000"/>
          <w:spacing w:val="-3"/>
          <w:sz w:val="22"/>
          <w:szCs w:val="22"/>
          <w:lang w:val="mk-MK"/>
        </w:rPr>
        <w:t xml:space="preserve"> )</w:t>
      </w:r>
      <w:r w:rsidR="002E32AA" w:rsidRPr="007F0AF8">
        <w:rPr>
          <w:rFonts w:ascii="StobiSerif Regular" w:hAnsi="StobiSerif Regular"/>
          <w:color w:val="000000"/>
          <w:spacing w:val="-3"/>
          <w:sz w:val="22"/>
          <w:szCs w:val="22"/>
          <w:lang w:val="mk-MK"/>
        </w:rPr>
        <w:t xml:space="preserve">  </w:t>
      </w:r>
      <w:r w:rsidR="005A08B0" w:rsidRPr="007F0AF8">
        <w:rPr>
          <w:rFonts w:ascii="StobiSerif Regular" w:hAnsi="StobiSerif Regular"/>
          <w:color w:val="000000"/>
          <w:spacing w:val="-3"/>
          <w:sz w:val="22"/>
          <w:szCs w:val="22"/>
          <w:lang w:val="mk-MK"/>
        </w:rPr>
        <w:t>во</w:t>
      </w:r>
      <w:r w:rsidR="00FC1796" w:rsidRPr="007F0AF8">
        <w:rPr>
          <w:rFonts w:ascii="StobiSerif Regular" w:hAnsi="StobiSerif Regular"/>
          <w:color w:val="000000"/>
          <w:spacing w:val="-5"/>
          <w:sz w:val="22"/>
          <w:szCs w:val="22"/>
          <w:lang w:val="mk-MK"/>
        </w:rPr>
        <w:t xml:space="preserve"> член </w:t>
      </w:r>
      <w:r w:rsidR="003E5739" w:rsidRPr="007F0AF8">
        <w:rPr>
          <w:rFonts w:ascii="StobiSerif Regular" w:hAnsi="StobiSerif Regular"/>
          <w:color w:val="000000"/>
          <w:spacing w:val="-5"/>
          <w:sz w:val="22"/>
          <w:szCs w:val="22"/>
          <w:lang w:val="mk-MK"/>
        </w:rPr>
        <w:t>5  ставот (1)</w:t>
      </w:r>
      <w:r w:rsidR="000119CE" w:rsidRPr="007F0AF8">
        <w:rPr>
          <w:rFonts w:ascii="StobiSerif Regular" w:hAnsi="StobiSerif Regular"/>
          <w:color w:val="000000"/>
          <w:spacing w:val="-5"/>
          <w:sz w:val="22"/>
          <w:szCs w:val="22"/>
          <w:lang w:val="en-US"/>
        </w:rPr>
        <w:t>,</w:t>
      </w:r>
      <w:r w:rsidR="003E5739" w:rsidRPr="007F0AF8">
        <w:rPr>
          <w:rFonts w:ascii="StobiSerif Regular" w:hAnsi="StobiSerif Regular"/>
          <w:color w:val="000000"/>
          <w:spacing w:val="-5"/>
          <w:sz w:val="22"/>
          <w:szCs w:val="22"/>
          <w:lang w:val="mk-MK"/>
        </w:rPr>
        <w:t xml:space="preserve"> се менува и гласи:</w:t>
      </w:r>
    </w:p>
    <w:p w:rsidR="003E5739" w:rsidRPr="007F0AF8" w:rsidRDefault="003E5739" w:rsidP="002E32AA">
      <w:pPr>
        <w:widowControl w:val="0"/>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„(1) Пред судовите се заштитуваат слободите и правата на човекот и граѓанинот и правата на другите субјекти во Република Македонија.“</w:t>
      </w:r>
    </w:p>
    <w:p w:rsidR="003E5739" w:rsidRPr="007F0AF8" w:rsidRDefault="003E5739" w:rsidP="003E5739">
      <w:pPr>
        <w:widowControl w:val="0"/>
        <w:autoSpaceDE w:val="0"/>
        <w:autoSpaceDN w:val="0"/>
        <w:adjustRightInd w:val="0"/>
        <w:spacing w:line="360" w:lineRule="auto"/>
        <w:jc w:val="center"/>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Член 2</w:t>
      </w:r>
    </w:p>
    <w:p w:rsidR="00340C9E" w:rsidRPr="007F0AF8" w:rsidRDefault="00FC1796" w:rsidP="00FD244E">
      <w:pPr>
        <w:widowControl w:val="0"/>
        <w:autoSpaceDE w:val="0"/>
        <w:autoSpaceDN w:val="0"/>
        <w:adjustRightInd w:val="0"/>
        <w:spacing w:line="360" w:lineRule="auto"/>
        <w:jc w:val="both"/>
        <w:rPr>
          <w:rFonts w:ascii="StobiSerif Regular" w:hAnsi="StobiSerif Regular"/>
          <w:color w:val="000000"/>
          <w:w w:val="103"/>
          <w:sz w:val="22"/>
          <w:szCs w:val="22"/>
          <w:lang w:val="mk-MK"/>
        </w:rPr>
      </w:pPr>
      <w:r w:rsidRPr="007F0AF8">
        <w:rPr>
          <w:rFonts w:ascii="StobiSerif Regular" w:hAnsi="StobiSerif Regular"/>
          <w:color w:val="000000"/>
          <w:spacing w:val="-5"/>
          <w:sz w:val="22"/>
          <w:szCs w:val="22"/>
          <w:lang w:val="mk-MK"/>
        </w:rPr>
        <w:t>Во член</w:t>
      </w:r>
      <w:r w:rsidR="000119CE" w:rsidRPr="007F0AF8">
        <w:rPr>
          <w:rFonts w:ascii="StobiSerif Regular" w:hAnsi="StobiSerif Regular"/>
          <w:color w:val="000000"/>
          <w:spacing w:val="-5"/>
          <w:sz w:val="22"/>
          <w:szCs w:val="22"/>
          <w:lang w:val="mk-MK"/>
        </w:rPr>
        <w:t>от</w:t>
      </w:r>
      <w:r w:rsidRPr="007F0AF8">
        <w:rPr>
          <w:rFonts w:ascii="StobiSerif Regular" w:hAnsi="StobiSerif Regular"/>
          <w:color w:val="000000"/>
          <w:spacing w:val="-5"/>
          <w:sz w:val="22"/>
          <w:szCs w:val="22"/>
          <w:lang w:val="mk-MK"/>
        </w:rPr>
        <w:t xml:space="preserve"> </w:t>
      </w:r>
      <w:r w:rsidRPr="007F0AF8">
        <w:rPr>
          <w:rFonts w:ascii="StobiSerif Regular" w:hAnsi="StobiSerif Regular"/>
          <w:color w:val="000000"/>
          <w:spacing w:val="-5"/>
          <w:sz w:val="22"/>
          <w:szCs w:val="22"/>
        </w:rPr>
        <w:t xml:space="preserve"> </w:t>
      </w:r>
      <w:r w:rsidR="00CE1FBD" w:rsidRPr="007F0AF8">
        <w:rPr>
          <w:rFonts w:ascii="StobiSerif Regular" w:hAnsi="StobiSerif Regular"/>
          <w:color w:val="000000"/>
          <w:spacing w:val="-5"/>
          <w:sz w:val="22"/>
          <w:szCs w:val="22"/>
          <w:lang w:val="mk-MK"/>
        </w:rPr>
        <w:t>9  зборовите „судска власт“  се заменуваат со зборовите „постапка пред суд</w:t>
      </w:r>
      <w:r w:rsidR="002B338F">
        <w:rPr>
          <w:rFonts w:ascii="StobiSerif Regular" w:hAnsi="StobiSerif Regular"/>
          <w:color w:val="000000"/>
          <w:spacing w:val="-5"/>
          <w:sz w:val="22"/>
          <w:szCs w:val="22"/>
          <w:lang w:val="mk-MK"/>
        </w:rPr>
        <w:t>, а по зборот „имунитет“ се става точка и зборовите до крајот на реченицата се бришат</w:t>
      </w:r>
      <w:r w:rsidR="00CE1FBD" w:rsidRPr="007F0AF8">
        <w:rPr>
          <w:rFonts w:ascii="StobiSerif Regular" w:hAnsi="StobiSerif Regular"/>
          <w:color w:val="000000"/>
          <w:spacing w:val="-5"/>
          <w:sz w:val="22"/>
          <w:szCs w:val="22"/>
          <w:lang w:val="mk-MK"/>
        </w:rPr>
        <w:t>“</w:t>
      </w:r>
      <w:r w:rsidRPr="007F0AF8">
        <w:rPr>
          <w:rFonts w:ascii="StobiSerif Regular" w:hAnsi="StobiSerif Regular"/>
          <w:color w:val="000000"/>
          <w:w w:val="103"/>
          <w:sz w:val="22"/>
          <w:szCs w:val="22"/>
          <w:lang w:val="mk-MK"/>
        </w:rPr>
        <w:t>.</w:t>
      </w:r>
    </w:p>
    <w:p w:rsidR="007C4BD9" w:rsidRPr="007F0AF8" w:rsidRDefault="00340C9E" w:rsidP="00FD244E">
      <w:pPr>
        <w:widowControl w:val="0"/>
        <w:autoSpaceDE w:val="0"/>
        <w:autoSpaceDN w:val="0"/>
        <w:adjustRightInd w:val="0"/>
        <w:spacing w:line="360" w:lineRule="auto"/>
        <w:jc w:val="center"/>
        <w:rPr>
          <w:rFonts w:ascii="StobiSerif Regular" w:hAnsi="StobiSerif Regular"/>
          <w:color w:val="000000"/>
          <w:w w:val="103"/>
          <w:sz w:val="22"/>
          <w:szCs w:val="22"/>
          <w:lang w:val="mk-MK"/>
        </w:rPr>
      </w:pPr>
      <w:r w:rsidRPr="007F0AF8">
        <w:rPr>
          <w:rFonts w:ascii="StobiSerif Regular" w:hAnsi="StobiSerif Regular"/>
          <w:color w:val="000000"/>
          <w:w w:val="103"/>
          <w:sz w:val="22"/>
          <w:szCs w:val="22"/>
          <w:lang w:val="mk-MK"/>
        </w:rPr>
        <w:t xml:space="preserve">Член </w:t>
      </w:r>
      <w:r w:rsidR="00EA29E3">
        <w:rPr>
          <w:rFonts w:ascii="StobiSerif Regular" w:hAnsi="StobiSerif Regular"/>
          <w:color w:val="000000"/>
          <w:w w:val="103"/>
          <w:sz w:val="22"/>
          <w:szCs w:val="22"/>
          <w:lang w:val="mk-MK"/>
        </w:rPr>
        <w:t>3</w:t>
      </w:r>
    </w:p>
    <w:p w:rsidR="00477D9F" w:rsidRPr="007F0AF8" w:rsidRDefault="00477D9F" w:rsidP="00477D9F">
      <w:pPr>
        <w:widowControl w:val="0"/>
        <w:autoSpaceDE w:val="0"/>
        <w:autoSpaceDN w:val="0"/>
        <w:adjustRightInd w:val="0"/>
        <w:spacing w:line="360" w:lineRule="auto"/>
        <w:rPr>
          <w:rFonts w:ascii="StobiSerif Regular" w:hAnsi="StobiSerif Regular"/>
          <w:color w:val="000000"/>
          <w:w w:val="103"/>
          <w:sz w:val="22"/>
          <w:szCs w:val="22"/>
          <w:lang w:val="mk-MK"/>
        </w:rPr>
      </w:pPr>
      <w:r w:rsidRPr="007F0AF8">
        <w:rPr>
          <w:rFonts w:ascii="StobiSerif Regular" w:hAnsi="StobiSerif Regular"/>
          <w:color w:val="000000"/>
          <w:w w:val="103"/>
          <w:sz w:val="22"/>
          <w:szCs w:val="22"/>
          <w:lang w:val="mk-MK"/>
        </w:rPr>
        <w:t>Во член 12  во ставот (2) зборот „покарактеристични“ се брише.</w:t>
      </w:r>
    </w:p>
    <w:p w:rsidR="00477D9F" w:rsidRPr="007F0AF8" w:rsidRDefault="00477D9F" w:rsidP="00477D9F">
      <w:pPr>
        <w:widowControl w:val="0"/>
        <w:tabs>
          <w:tab w:val="left" w:pos="0"/>
        </w:tabs>
        <w:autoSpaceDE w:val="0"/>
        <w:autoSpaceDN w:val="0"/>
        <w:adjustRightInd w:val="0"/>
        <w:spacing w:line="360" w:lineRule="auto"/>
        <w:jc w:val="center"/>
        <w:rPr>
          <w:rFonts w:ascii="StobiSerif Regular" w:hAnsi="StobiSerif Regular"/>
          <w:color w:val="000000"/>
          <w:spacing w:val="-4"/>
          <w:sz w:val="22"/>
          <w:szCs w:val="22"/>
          <w:lang w:val="mk-MK"/>
        </w:rPr>
      </w:pPr>
      <w:r w:rsidRPr="007F0AF8">
        <w:rPr>
          <w:rFonts w:ascii="StobiSerif Regular" w:hAnsi="StobiSerif Regular"/>
          <w:color w:val="000000"/>
          <w:spacing w:val="-4"/>
          <w:sz w:val="22"/>
          <w:szCs w:val="22"/>
          <w:lang w:val="mk-MK"/>
        </w:rPr>
        <w:t xml:space="preserve">Член </w:t>
      </w:r>
      <w:r w:rsidR="00EA29E3">
        <w:rPr>
          <w:rFonts w:ascii="StobiSerif Regular" w:hAnsi="StobiSerif Regular"/>
          <w:color w:val="000000"/>
          <w:spacing w:val="-4"/>
          <w:sz w:val="22"/>
          <w:szCs w:val="22"/>
          <w:lang w:val="mk-MK"/>
        </w:rPr>
        <w:t>4</w:t>
      </w:r>
    </w:p>
    <w:p w:rsidR="00F0260D" w:rsidRPr="007F0AF8" w:rsidRDefault="00F0260D" w:rsidP="00F0260D">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7F0AF8">
        <w:rPr>
          <w:rFonts w:ascii="StobiSerif Regular" w:hAnsi="StobiSerif Regular"/>
          <w:color w:val="000000"/>
          <w:spacing w:val="-4"/>
          <w:sz w:val="22"/>
          <w:szCs w:val="22"/>
          <w:lang w:val="mk-MK"/>
        </w:rPr>
        <w:t>Во член 28 став (1)  во точката 22. Зборовите „Осн</w:t>
      </w:r>
      <w:r w:rsidR="00AC0A62" w:rsidRPr="007F0AF8">
        <w:rPr>
          <w:rFonts w:ascii="StobiSerif Regular" w:hAnsi="StobiSerif Regular"/>
          <w:color w:val="000000"/>
          <w:spacing w:val="-4"/>
          <w:sz w:val="22"/>
          <w:szCs w:val="22"/>
          <w:lang w:val="mk-MK"/>
        </w:rPr>
        <w:t>о</w:t>
      </w:r>
      <w:r w:rsidRPr="007F0AF8">
        <w:rPr>
          <w:rFonts w:ascii="StobiSerif Regular" w:hAnsi="StobiSerif Regular"/>
          <w:color w:val="000000"/>
          <w:spacing w:val="-4"/>
          <w:sz w:val="22"/>
          <w:szCs w:val="22"/>
          <w:lang w:val="mk-MK"/>
        </w:rPr>
        <w:t xml:space="preserve">вен суд Скопје </w:t>
      </w:r>
      <w:r w:rsidRPr="007F0AF8">
        <w:rPr>
          <w:rFonts w:ascii="StobiSerif Regular" w:hAnsi="StobiSerif Regular"/>
          <w:color w:val="000000"/>
          <w:spacing w:val="-4"/>
          <w:sz w:val="22"/>
          <w:szCs w:val="22"/>
          <w:lang w:val="en-US"/>
        </w:rPr>
        <w:t xml:space="preserve">I </w:t>
      </w:r>
      <w:r w:rsidRPr="007F0AF8">
        <w:rPr>
          <w:rFonts w:ascii="StobiSerif Regular" w:hAnsi="StobiSerif Regular"/>
          <w:color w:val="000000"/>
          <w:spacing w:val="-4"/>
          <w:sz w:val="22"/>
          <w:szCs w:val="22"/>
          <w:lang w:val="mk-MK"/>
        </w:rPr>
        <w:t>Скопје“ се заменува со зборовите „</w:t>
      </w:r>
      <w:r w:rsidR="00E02FCE" w:rsidRPr="007F0AF8">
        <w:rPr>
          <w:rFonts w:ascii="StobiSerif Regular" w:hAnsi="StobiSerif Regular"/>
          <w:color w:val="000000"/>
          <w:spacing w:val="-4"/>
          <w:sz w:val="22"/>
          <w:szCs w:val="22"/>
          <w:lang w:val="mk-MK"/>
        </w:rPr>
        <w:t xml:space="preserve"> Основен кривичен суд Скопје </w:t>
      </w:r>
      <w:r w:rsidRPr="007F0AF8">
        <w:rPr>
          <w:rFonts w:ascii="StobiSerif Regular" w:hAnsi="StobiSerif Regular"/>
          <w:color w:val="000000"/>
          <w:spacing w:val="-4"/>
          <w:sz w:val="22"/>
          <w:szCs w:val="22"/>
          <w:lang w:val="mk-MK"/>
        </w:rPr>
        <w:t xml:space="preserve">“ , а во точката 23. </w:t>
      </w:r>
      <w:r w:rsidR="00477D9F" w:rsidRPr="007F0AF8">
        <w:rPr>
          <w:rFonts w:ascii="StobiSerif Regular" w:hAnsi="StobiSerif Regular"/>
          <w:color w:val="000000"/>
          <w:spacing w:val="-4"/>
          <w:sz w:val="22"/>
          <w:szCs w:val="22"/>
          <w:lang w:val="mk-MK"/>
        </w:rPr>
        <w:t>з</w:t>
      </w:r>
      <w:r w:rsidRPr="007F0AF8">
        <w:rPr>
          <w:rFonts w:ascii="StobiSerif Regular" w:hAnsi="StobiSerif Regular"/>
          <w:color w:val="000000"/>
          <w:spacing w:val="-4"/>
          <w:sz w:val="22"/>
          <w:szCs w:val="22"/>
          <w:lang w:val="mk-MK"/>
        </w:rPr>
        <w:t xml:space="preserve">боровите „Основен суд Скопје </w:t>
      </w:r>
      <w:r w:rsidRPr="007F0AF8">
        <w:rPr>
          <w:rFonts w:ascii="StobiSerif Regular" w:hAnsi="StobiSerif Regular"/>
          <w:color w:val="000000"/>
          <w:spacing w:val="-4"/>
          <w:sz w:val="22"/>
          <w:szCs w:val="22"/>
          <w:lang w:val="en-US"/>
        </w:rPr>
        <w:t>II</w:t>
      </w:r>
      <w:r w:rsidRPr="007F0AF8">
        <w:rPr>
          <w:rFonts w:ascii="StobiSerif Regular" w:hAnsi="StobiSerif Regular"/>
          <w:color w:val="000000"/>
          <w:spacing w:val="-4"/>
          <w:sz w:val="22"/>
          <w:szCs w:val="22"/>
          <w:lang w:val="mk-MK"/>
        </w:rPr>
        <w:t xml:space="preserve"> Скопје“ се заменуваат со зборовите „</w:t>
      </w:r>
      <w:r w:rsidR="00E02FCE" w:rsidRPr="007F0AF8">
        <w:rPr>
          <w:rFonts w:ascii="StobiSerif Regular" w:hAnsi="StobiSerif Regular"/>
          <w:color w:val="000000"/>
          <w:spacing w:val="-4"/>
          <w:sz w:val="22"/>
          <w:szCs w:val="22"/>
          <w:lang w:val="mk-MK"/>
        </w:rPr>
        <w:t xml:space="preserve"> Основен граѓански суд Скопје </w:t>
      </w:r>
      <w:r w:rsidRPr="007F0AF8">
        <w:rPr>
          <w:rFonts w:ascii="StobiSerif Regular" w:hAnsi="StobiSerif Regular"/>
          <w:color w:val="000000"/>
          <w:spacing w:val="-4"/>
          <w:sz w:val="22"/>
          <w:szCs w:val="22"/>
          <w:lang w:val="mk-MK"/>
        </w:rPr>
        <w:t>“.</w:t>
      </w:r>
    </w:p>
    <w:p w:rsidR="00FC1796" w:rsidRPr="0053059E" w:rsidRDefault="00FC1796"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lastRenderedPageBreak/>
        <w:t xml:space="preserve">Член </w:t>
      </w:r>
      <w:r w:rsidR="00EA29E3" w:rsidRPr="0053059E">
        <w:rPr>
          <w:rFonts w:ascii="StobiSerif Regular" w:hAnsi="StobiSerif Regular"/>
          <w:color w:val="000000"/>
          <w:spacing w:val="-4"/>
          <w:sz w:val="22"/>
          <w:szCs w:val="22"/>
          <w:lang w:val="mk-MK"/>
        </w:rPr>
        <w:t>5</w:t>
      </w:r>
    </w:p>
    <w:p w:rsidR="00F0260D" w:rsidRPr="0053059E" w:rsidRDefault="00F0260D" w:rsidP="00F0260D">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член 29 став 1</w:t>
      </w:r>
      <w:r w:rsidR="00AC0A62" w:rsidRPr="0053059E">
        <w:rPr>
          <w:rFonts w:ascii="StobiSerif Regular" w:hAnsi="StobiSerif Regular"/>
          <w:color w:val="000000"/>
          <w:spacing w:val="-4"/>
          <w:sz w:val="22"/>
          <w:szCs w:val="22"/>
          <w:lang w:val="mk-MK"/>
        </w:rPr>
        <w:t xml:space="preserve"> во</w:t>
      </w:r>
      <w:r w:rsidRPr="0053059E">
        <w:rPr>
          <w:rFonts w:ascii="StobiSerif Regular" w:hAnsi="StobiSerif Regular"/>
          <w:color w:val="000000"/>
          <w:spacing w:val="-4"/>
          <w:sz w:val="22"/>
          <w:szCs w:val="22"/>
          <w:lang w:val="mk-MK"/>
        </w:rPr>
        <w:t xml:space="preserve"> точка</w:t>
      </w:r>
      <w:r w:rsidR="00AC0A62" w:rsidRPr="0053059E">
        <w:rPr>
          <w:rFonts w:ascii="StobiSerif Regular" w:hAnsi="StobiSerif Regular"/>
          <w:color w:val="000000"/>
          <w:spacing w:val="-4"/>
          <w:sz w:val="22"/>
          <w:szCs w:val="22"/>
          <w:lang w:val="mk-MK"/>
        </w:rPr>
        <w:t>та</w:t>
      </w:r>
      <w:r w:rsidRPr="0053059E">
        <w:rPr>
          <w:rFonts w:ascii="StobiSerif Regular" w:hAnsi="StobiSerif Regular"/>
          <w:color w:val="000000"/>
          <w:spacing w:val="-4"/>
          <w:sz w:val="22"/>
          <w:szCs w:val="22"/>
          <w:lang w:val="mk-MK"/>
        </w:rPr>
        <w:t xml:space="preserve"> 3. зборовите  „Скопје </w:t>
      </w:r>
      <w:r w:rsidRPr="0053059E">
        <w:rPr>
          <w:rFonts w:ascii="StobiSerif Regular" w:hAnsi="StobiSerif Regular"/>
          <w:color w:val="000000"/>
          <w:spacing w:val="-4"/>
          <w:sz w:val="22"/>
          <w:szCs w:val="22"/>
          <w:lang w:val="en-US"/>
        </w:rPr>
        <w:t xml:space="preserve">I </w:t>
      </w:r>
      <w:r w:rsidRPr="0053059E">
        <w:rPr>
          <w:rFonts w:ascii="StobiSerif Regular" w:hAnsi="StobiSerif Regular"/>
          <w:color w:val="000000"/>
          <w:spacing w:val="-4"/>
          <w:sz w:val="22"/>
          <w:szCs w:val="22"/>
          <w:lang w:val="mk-MK"/>
        </w:rPr>
        <w:t xml:space="preserve">Скопје и </w:t>
      </w:r>
      <w:r w:rsidR="00477D9F" w:rsidRPr="0053059E">
        <w:rPr>
          <w:rFonts w:ascii="StobiSerif Regular" w:hAnsi="StobiSerif Regular"/>
          <w:color w:val="000000"/>
          <w:spacing w:val="-4"/>
          <w:sz w:val="22"/>
          <w:szCs w:val="22"/>
          <w:lang w:val="mk-MK"/>
        </w:rPr>
        <w:t xml:space="preserve"> Скопје </w:t>
      </w:r>
      <w:r w:rsidR="00477D9F" w:rsidRPr="0053059E">
        <w:rPr>
          <w:rFonts w:ascii="StobiSerif Regular" w:hAnsi="StobiSerif Regular"/>
          <w:color w:val="000000"/>
          <w:spacing w:val="-4"/>
          <w:sz w:val="22"/>
          <w:szCs w:val="22"/>
          <w:lang w:val="en-US"/>
        </w:rPr>
        <w:t>II</w:t>
      </w:r>
      <w:r w:rsidR="00477D9F" w:rsidRPr="0053059E">
        <w:rPr>
          <w:rFonts w:ascii="StobiSerif Regular" w:hAnsi="StobiSerif Regular"/>
          <w:color w:val="000000"/>
          <w:spacing w:val="-4"/>
          <w:sz w:val="22"/>
          <w:szCs w:val="22"/>
          <w:lang w:val="mk-MK"/>
        </w:rPr>
        <w:t xml:space="preserve"> Скопје“  </w:t>
      </w:r>
      <w:r w:rsidRPr="0053059E">
        <w:rPr>
          <w:rFonts w:ascii="StobiSerif Regular" w:hAnsi="StobiSerif Regular"/>
          <w:color w:val="000000"/>
          <w:spacing w:val="-4"/>
          <w:sz w:val="22"/>
          <w:szCs w:val="22"/>
          <w:lang w:val="mk-MK"/>
        </w:rPr>
        <w:t xml:space="preserve">се заменуваат со зборовите „ </w:t>
      </w:r>
      <w:r w:rsidR="002B338F" w:rsidRPr="0053059E">
        <w:rPr>
          <w:rFonts w:ascii="StobiSerif Regular" w:hAnsi="StobiSerif Regular"/>
          <w:color w:val="000000"/>
          <w:spacing w:val="-4"/>
          <w:sz w:val="22"/>
          <w:szCs w:val="22"/>
          <w:lang w:val="mk-MK"/>
        </w:rPr>
        <w:t>Осн</w:t>
      </w:r>
      <w:r w:rsidR="00702D24" w:rsidRPr="0053059E">
        <w:rPr>
          <w:rFonts w:ascii="StobiSerif Regular" w:hAnsi="StobiSerif Regular"/>
          <w:color w:val="000000"/>
          <w:spacing w:val="-4"/>
          <w:sz w:val="22"/>
          <w:szCs w:val="22"/>
          <w:lang w:val="mk-MK"/>
        </w:rPr>
        <w:t>о</w:t>
      </w:r>
      <w:r w:rsidR="002B338F" w:rsidRPr="0053059E">
        <w:rPr>
          <w:rFonts w:ascii="StobiSerif Regular" w:hAnsi="StobiSerif Regular"/>
          <w:color w:val="000000"/>
          <w:spacing w:val="-4"/>
          <w:sz w:val="22"/>
          <w:szCs w:val="22"/>
          <w:lang w:val="mk-MK"/>
        </w:rPr>
        <w:t xml:space="preserve">вен </w:t>
      </w:r>
      <w:r w:rsidRPr="0053059E">
        <w:rPr>
          <w:rFonts w:ascii="StobiSerif Regular" w:hAnsi="StobiSerif Regular"/>
          <w:color w:val="000000"/>
          <w:spacing w:val="-4"/>
          <w:sz w:val="22"/>
          <w:szCs w:val="22"/>
          <w:lang w:val="mk-MK"/>
        </w:rPr>
        <w:t>кривичен суд Скопје</w:t>
      </w:r>
      <w:r w:rsidR="00477D9F" w:rsidRPr="0053059E">
        <w:rPr>
          <w:rFonts w:ascii="StobiSerif Regular" w:hAnsi="StobiSerif Regular"/>
          <w:color w:val="000000"/>
          <w:spacing w:val="-4"/>
          <w:sz w:val="22"/>
          <w:szCs w:val="22"/>
          <w:lang w:val="mk-MK"/>
        </w:rPr>
        <w:t xml:space="preserve"> и </w:t>
      </w:r>
      <w:r w:rsidR="002B338F" w:rsidRPr="0053059E">
        <w:rPr>
          <w:rFonts w:ascii="StobiSerif Regular" w:hAnsi="StobiSerif Regular"/>
          <w:color w:val="000000"/>
          <w:spacing w:val="-4"/>
          <w:sz w:val="22"/>
          <w:szCs w:val="22"/>
          <w:lang w:val="mk-MK"/>
        </w:rPr>
        <w:t>Осн</w:t>
      </w:r>
      <w:r w:rsidR="00702D24" w:rsidRPr="0053059E">
        <w:rPr>
          <w:rFonts w:ascii="StobiSerif Regular" w:hAnsi="StobiSerif Regular"/>
          <w:color w:val="000000"/>
          <w:spacing w:val="-4"/>
          <w:sz w:val="22"/>
          <w:szCs w:val="22"/>
          <w:lang w:val="en-US"/>
        </w:rPr>
        <w:t>o</w:t>
      </w:r>
      <w:r w:rsidR="002B338F" w:rsidRPr="0053059E">
        <w:rPr>
          <w:rFonts w:ascii="StobiSerif Regular" w:hAnsi="StobiSerif Regular"/>
          <w:color w:val="000000"/>
          <w:spacing w:val="-4"/>
          <w:sz w:val="22"/>
          <w:szCs w:val="22"/>
          <w:lang w:val="mk-MK"/>
        </w:rPr>
        <w:t xml:space="preserve">вен </w:t>
      </w:r>
      <w:r w:rsidR="00477D9F" w:rsidRPr="0053059E">
        <w:rPr>
          <w:rFonts w:ascii="StobiSerif Regular" w:hAnsi="StobiSerif Regular"/>
          <w:color w:val="000000"/>
          <w:spacing w:val="-4"/>
          <w:sz w:val="22"/>
          <w:szCs w:val="22"/>
          <w:lang w:val="mk-MK"/>
        </w:rPr>
        <w:t xml:space="preserve">граѓански суд Скопје </w:t>
      </w:r>
      <w:r w:rsidRPr="0053059E">
        <w:rPr>
          <w:rFonts w:ascii="StobiSerif Regular" w:hAnsi="StobiSerif Regular"/>
          <w:color w:val="000000"/>
          <w:spacing w:val="-4"/>
          <w:sz w:val="22"/>
          <w:szCs w:val="22"/>
          <w:lang w:val="mk-MK"/>
        </w:rPr>
        <w:t>“</w:t>
      </w:r>
    </w:p>
    <w:p w:rsidR="007F0AF8" w:rsidRPr="0053059E" w:rsidRDefault="007F0AF8"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highlight w:val="yellow"/>
          <w:lang w:val="mk-MK"/>
        </w:rPr>
      </w:pPr>
    </w:p>
    <w:p w:rsidR="00385476" w:rsidRPr="0053059E" w:rsidRDefault="00AC0A62"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Член </w:t>
      </w:r>
      <w:r w:rsidR="00EA29E3" w:rsidRPr="0053059E">
        <w:rPr>
          <w:rFonts w:ascii="StobiSerif Regular" w:hAnsi="StobiSerif Regular"/>
          <w:color w:val="000000"/>
          <w:spacing w:val="-4"/>
          <w:sz w:val="22"/>
          <w:szCs w:val="22"/>
          <w:lang w:val="mk-MK"/>
        </w:rPr>
        <w:t>6</w:t>
      </w:r>
    </w:p>
    <w:p w:rsidR="00655B11" w:rsidRPr="0053059E" w:rsidRDefault="00371BE9"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Во член 30  став (1) алинејата 3 се </w:t>
      </w:r>
      <w:r w:rsidR="00655B11" w:rsidRPr="0053059E">
        <w:rPr>
          <w:rFonts w:ascii="StobiSerif Regular" w:hAnsi="StobiSerif Regular"/>
          <w:color w:val="000000"/>
          <w:spacing w:val="-4"/>
          <w:sz w:val="22"/>
          <w:szCs w:val="22"/>
          <w:lang w:val="mk-MK"/>
        </w:rPr>
        <w:t>менува и гласи:</w:t>
      </w:r>
    </w:p>
    <w:p w:rsidR="00371BE9" w:rsidRPr="0053059E" w:rsidRDefault="00655B11"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во постапки за меѓународна поравна помош“</w:t>
      </w:r>
      <w:r w:rsidR="00371BE9" w:rsidRPr="0053059E">
        <w:rPr>
          <w:rFonts w:ascii="StobiSerif Regular" w:hAnsi="StobiSerif Regular"/>
          <w:color w:val="000000"/>
          <w:spacing w:val="-4"/>
          <w:sz w:val="22"/>
          <w:szCs w:val="22"/>
          <w:lang w:val="mk-MK"/>
        </w:rPr>
        <w:t>.</w:t>
      </w:r>
    </w:p>
    <w:p w:rsidR="004964F6" w:rsidRPr="0053059E" w:rsidRDefault="004964F6"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став (2)  во алинејата 11 запирката се заменува со сврзник„и“</w:t>
      </w:r>
      <w:r w:rsidR="00D74F93" w:rsidRPr="0053059E">
        <w:rPr>
          <w:rFonts w:ascii="StobiSerif Regular" w:hAnsi="StobiSerif Regular"/>
          <w:color w:val="000000"/>
          <w:spacing w:val="-4"/>
          <w:sz w:val="22"/>
          <w:szCs w:val="22"/>
          <w:lang w:val="mk-MK"/>
        </w:rPr>
        <w:t xml:space="preserve"> и  алинејата 12 се брише.</w:t>
      </w:r>
    </w:p>
    <w:p w:rsidR="00371BE9" w:rsidRPr="0053059E" w:rsidRDefault="00371BE9" w:rsidP="00371BE9">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Член </w:t>
      </w:r>
      <w:r w:rsidR="00EA29E3" w:rsidRPr="0053059E">
        <w:rPr>
          <w:rFonts w:ascii="StobiSerif Regular" w:hAnsi="StobiSerif Regular"/>
          <w:color w:val="000000"/>
          <w:spacing w:val="-4"/>
          <w:sz w:val="22"/>
          <w:szCs w:val="22"/>
          <w:lang w:val="mk-MK"/>
        </w:rPr>
        <w:t>7</w:t>
      </w:r>
    </w:p>
    <w:p w:rsidR="00371BE9" w:rsidRPr="0053059E" w:rsidRDefault="00371BE9" w:rsidP="004964F6">
      <w:pPr>
        <w:widowControl w:val="0"/>
        <w:tabs>
          <w:tab w:val="left" w:pos="8520"/>
        </w:tabs>
        <w:autoSpaceDE w:val="0"/>
        <w:autoSpaceDN w:val="0"/>
        <w:adjustRightInd w:val="0"/>
        <w:spacing w:line="360" w:lineRule="auto"/>
        <w:jc w:val="both"/>
        <w:rPr>
          <w:rFonts w:ascii="StobiSerif Regular" w:hAnsi="StobiSerif Regular"/>
          <w:color w:val="000000"/>
          <w:w w:val="104"/>
          <w:sz w:val="22"/>
          <w:szCs w:val="22"/>
          <w:lang w:val="mk-MK"/>
        </w:rPr>
      </w:pPr>
      <w:r w:rsidRPr="0053059E">
        <w:rPr>
          <w:rFonts w:ascii="StobiSerif Regular" w:hAnsi="StobiSerif Regular"/>
          <w:color w:val="000000"/>
          <w:spacing w:val="-4"/>
          <w:sz w:val="22"/>
          <w:szCs w:val="22"/>
          <w:lang w:val="mk-MK"/>
        </w:rPr>
        <w:t xml:space="preserve">Во член 31 став (1) алинејата 2 се </w:t>
      </w:r>
      <w:r w:rsidR="004964F6" w:rsidRPr="0053059E">
        <w:rPr>
          <w:rFonts w:ascii="StobiSerif Regular" w:hAnsi="StobiSerif Regular"/>
          <w:color w:val="000000"/>
          <w:spacing w:val="-4"/>
          <w:sz w:val="22"/>
          <w:szCs w:val="22"/>
          <w:lang w:val="mk-MK"/>
        </w:rPr>
        <w:t>брише.</w:t>
      </w:r>
    </w:p>
    <w:p w:rsidR="004964F6" w:rsidRPr="0053059E" w:rsidRDefault="004964F6" w:rsidP="004964F6">
      <w:pPr>
        <w:widowControl w:val="0"/>
        <w:tabs>
          <w:tab w:val="left" w:pos="1882"/>
        </w:tabs>
        <w:autoSpaceDE w:val="0"/>
        <w:autoSpaceDN w:val="0"/>
        <w:adjustRightInd w:val="0"/>
        <w:spacing w:before="58" w:line="260" w:lineRule="exact"/>
        <w:jc w:val="both"/>
        <w:rPr>
          <w:rFonts w:ascii="StobiSerif Regular" w:hAnsi="StobiSerif Regular"/>
          <w:color w:val="000000"/>
          <w:w w:val="104"/>
          <w:sz w:val="22"/>
          <w:szCs w:val="22"/>
        </w:rPr>
      </w:pPr>
      <w:r w:rsidRPr="0053059E">
        <w:rPr>
          <w:rFonts w:ascii="StobiSerif Regular" w:hAnsi="StobiSerif Regular"/>
          <w:color w:val="000000"/>
          <w:w w:val="104"/>
          <w:sz w:val="22"/>
          <w:szCs w:val="22"/>
          <w:lang w:val="mk-MK"/>
        </w:rPr>
        <w:t xml:space="preserve">Во алинејата 3 која станува алинеја 2 по зборот „екстрадиција“ се додаваат зборовите „ , </w:t>
      </w:r>
      <w:r w:rsidR="00352DA8" w:rsidRPr="0053059E">
        <w:rPr>
          <w:rFonts w:ascii="StobiSerif Regular" w:hAnsi="StobiSerif Regular"/>
          <w:color w:val="000000"/>
          <w:w w:val="104"/>
          <w:sz w:val="22"/>
          <w:szCs w:val="22"/>
          <w:lang w:val="mk-MK"/>
        </w:rPr>
        <w:t xml:space="preserve">трансфер на осудени лица, </w:t>
      </w:r>
      <w:r w:rsidRPr="0053059E">
        <w:rPr>
          <w:rFonts w:ascii="StobiSerif Regular" w:hAnsi="StobiSerif Regular"/>
          <w:color w:val="000000"/>
          <w:w w:val="104"/>
          <w:sz w:val="22"/>
          <w:szCs w:val="22"/>
          <w:lang w:val="mk-MK"/>
        </w:rPr>
        <w:t>признавање и извршување на странски судски  одлуки,“</w:t>
      </w:r>
      <w:r w:rsidRPr="0053059E">
        <w:rPr>
          <w:rFonts w:ascii="StobiSerif Regular" w:hAnsi="StobiSerif Regular"/>
          <w:color w:val="000000"/>
          <w:w w:val="104"/>
          <w:sz w:val="22"/>
          <w:szCs w:val="22"/>
        </w:rPr>
        <w:t xml:space="preserve"> </w:t>
      </w:r>
    </w:p>
    <w:p w:rsidR="00371BE9" w:rsidRPr="0053059E" w:rsidRDefault="00371BE9"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Во ставот (2) зборовите „по граѓански спорови“ се заменуваат со зборовите „во граѓански и трговски </w:t>
      </w:r>
      <w:r w:rsidR="003B0F4C" w:rsidRPr="0053059E">
        <w:rPr>
          <w:rFonts w:ascii="StobiSerif Regular" w:hAnsi="StobiSerif Regular"/>
          <w:color w:val="000000"/>
          <w:spacing w:val="-4"/>
          <w:sz w:val="22"/>
          <w:szCs w:val="22"/>
          <w:lang w:val="mk-MK"/>
        </w:rPr>
        <w:t>работи</w:t>
      </w:r>
      <w:r w:rsidRPr="0053059E">
        <w:rPr>
          <w:rFonts w:ascii="StobiSerif Regular" w:hAnsi="StobiSerif Regular"/>
          <w:color w:val="000000"/>
          <w:spacing w:val="-4"/>
          <w:sz w:val="22"/>
          <w:szCs w:val="22"/>
          <w:lang w:val="mk-MK"/>
        </w:rPr>
        <w:t>“</w:t>
      </w:r>
    </w:p>
    <w:p w:rsidR="00D74F93"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ставот (3)  зборот „ставовите (1) и (2) се заменуваат со зборовите „ став (1) алинеја 1, 3 и 4 и став (2) “</w:t>
      </w:r>
    </w:p>
    <w:p w:rsidR="00D74F93" w:rsidRPr="0053059E"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Во ставот (3) се додава </w:t>
      </w:r>
      <w:r w:rsidR="00A279EF" w:rsidRPr="0053059E">
        <w:rPr>
          <w:rFonts w:ascii="StobiSerif Regular" w:hAnsi="StobiSerif Regular"/>
          <w:color w:val="000000"/>
          <w:spacing w:val="-4"/>
          <w:sz w:val="22"/>
          <w:szCs w:val="22"/>
          <w:lang w:val="mk-MK"/>
        </w:rPr>
        <w:t xml:space="preserve">нова </w:t>
      </w:r>
      <w:r w:rsidRPr="0053059E">
        <w:rPr>
          <w:rFonts w:ascii="StobiSerif Regular" w:hAnsi="StobiSerif Regular"/>
          <w:color w:val="000000"/>
          <w:spacing w:val="-4"/>
          <w:sz w:val="22"/>
          <w:szCs w:val="22"/>
          <w:lang w:val="mk-MK"/>
        </w:rPr>
        <w:t>алинеја</w:t>
      </w:r>
      <w:r w:rsidR="00A279EF" w:rsidRPr="0053059E">
        <w:rPr>
          <w:rFonts w:ascii="StobiSerif Regular" w:hAnsi="StobiSerif Regular"/>
          <w:color w:val="000000"/>
          <w:spacing w:val="-4"/>
          <w:sz w:val="22"/>
          <w:szCs w:val="22"/>
          <w:lang w:val="mk-MK"/>
        </w:rPr>
        <w:t>,</w:t>
      </w:r>
      <w:r w:rsidRPr="0053059E">
        <w:rPr>
          <w:rFonts w:ascii="StobiSerif Regular" w:hAnsi="StobiSerif Regular"/>
          <w:color w:val="000000"/>
          <w:spacing w:val="-4"/>
          <w:sz w:val="22"/>
          <w:szCs w:val="22"/>
          <w:lang w:val="mk-MK"/>
        </w:rPr>
        <w:t xml:space="preserve">  која гласи:</w:t>
      </w:r>
    </w:p>
    <w:p w:rsidR="00D74F93"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-Надлежноста од став (1) алинеја</w:t>
      </w:r>
      <w:r w:rsidR="00A279EF" w:rsidRPr="0053059E">
        <w:rPr>
          <w:rFonts w:ascii="StobiSerif Regular" w:hAnsi="StobiSerif Regular"/>
          <w:color w:val="000000"/>
          <w:spacing w:val="-4"/>
          <w:sz w:val="22"/>
          <w:szCs w:val="22"/>
          <w:lang w:val="mk-MK"/>
        </w:rPr>
        <w:t>та</w:t>
      </w:r>
      <w:r w:rsidRPr="0053059E">
        <w:rPr>
          <w:rFonts w:ascii="StobiSerif Regular" w:hAnsi="StobiSerif Regular"/>
          <w:color w:val="000000"/>
          <w:spacing w:val="-4"/>
          <w:sz w:val="22"/>
          <w:szCs w:val="22"/>
          <w:lang w:val="mk-MK"/>
        </w:rPr>
        <w:t xml:space="preserve"> 2 ќе ја вршат судовите :</w:t>
      </w:r>
      <w:r w:rsidR="00A279EF" w:rsidRPr="0053059E">
        <w:rPr>
          <w:rFonts w:ascii="StobiSerif Regular" w:hAnsi="StobiSerif Regular"/>
          <w:color w:val="000000"/>
          <w:spacing w:val="-4"/>
          <w:sz w:val="22"/>
          <w:szCs w:val="22"/>
          <w:lang w:val="mk-MK"/>
        </w:rPr>
        <w:t xml:space="preserve">Основен суд Битола, Основен суд Гостивар, Основен кривичен суд Скопје и Основен суд Штип, за  подрачјата </w:t>
      </w:r>
      <w:r w:rsidR="003B0F4C" w:rsidRPr="0053059E">
        <w:rPr>
          <w:rFonts w:ascii="StobiSerif Regular" w:hAnsi="StobiSerif Regular"/>
          <w:color w:val="000000"/>
          <w:spacing w:val="-4"/>
          <w:sz w:val="22"/>
          <w:szCs w:val="22"/>
          <w:lang w:val="mk-MK"/>
        </w:rPr>
        <w:t>на апелационите подрачја на кои припаѓаат</w:t>
      </w:r>
      <w:r w:rsidR="00A279EF" w:rsidRPr="0053059E">
        <w:rPr>
          <w:rFonts w:ascii="StobiSerif Regular" w:hAnsi="StobiSerif Regular"/>
          <w:color w:val="000000"/>
          <w:spacing w:val="-4"/>
          <w:sz w:val="22"/>
          <w:szCs w:val="22"/>
          <w:lang w:val="mk-MK"/>
        </w:rPr>
        <w:t>.“</w:t>
      </w:r>
    </w:p>
    <w:p w:rsidR="00D71590" w:rsidRDefault="00D71590" w:rsidP="00D71590">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 xml:space="preserve">Член </w:t>
      </w:r>
      <w:r w:rsidR="00EA29E3">
        <w:rPr>
          <w:rFonts w:ascii="StobiSerif Regular" w:hAnsi="StobiSerif Regular"/>
          <w:color w:val="000000"/>
          <w:spacing w:val="-4"/>
          <w:sz w:val="22"/>
          <w:szCs w:val="22"/>
          <w:lang w:val="mk-MK"/>
        </w:rPr>
        <w:t>8</w:t>
      </w:r>
    </w:p>
    <w:p w:rsidR="00371BE9" w:rsidRPr="007F0AF8" w:rsidRDefault="00371BE9" w:rsidP="00371BE9">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p>
    <w:p w:rsidR="00FC1796" w:rsidRPr="007F0AF8" w:rsidRDefault="00D07937" w:rsidP="00FD244E">
      <w:pPr>
        <w:widowControl w:val="0"/>
        <w:tabs>
          <w:tab w:val="left" w:pos="3510"/>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w:t>
      </w:r>
      <w:r w:rsidR="00902314" w:rsidRPr="007F0AF8">
        <w:rPr>
          <w:rFonts w:ascii="StobiSerif Regular" w:hAnsi="StobiSerif Regular"/>
          <w:color w:val="000000"/>
          <w:spacing w:val="-5"/>
          <w:sz w:val="22"/>
          <w:szCs w:val="22"/>
          <w:lang w:val="mk-MK"/>
        </w:rPr>
        <w:t xml:space="preserve">член 32 во </w:t>
      </w:r>
      <w:r w:rsidRPr="007F0AF8">
        <w:rPr>
          <w:rFonts w:ascii="StobiSerif Regular" w:hAnsi="StobiSerif Regular"/>
          <w:color w:val="000000"/>
          <w:spacing w:val="-5"/>
          <w:sz w:val="22"/>
          <w:szCs w:val="22"/>
          <w:lang w:val="mk-MK"/>
        </w:rPr>
        <w:t xml:space="preserve">ставот </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1</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 xml:space="preserve"> зборовите Основниот суд Скопје </w:t>
      </w:r>
      <w:r w:rsidRPr="007F0AF8">
        <w:rPr>
          <w:rFonts w:ascii="StobiSerif Regular" w:hAnsi="StobiSerif Regular"/>
          <w:color w:val="000000"/>
          <w:spacing w:val="-5"/>
          <w:sz w:val="22"/>
          <w:szCs w:val="22"/>
          <w:lang w:val="en-US"/>
        </w:rPr>
        <w:t>I-</w:t>
      </w:r>
      <w:r w:rsidRPr="007F0AF8">
        <w:rPr>
          <w:rFonts w:ascii="StobiSerif Regular" w:hAnsi="StobiSerif Regular"/>
          <w:color w:val="000000"/>
          <w:spacing w:val="-5"/>
          <w:sz w:val="22"/>
          <w:szCs w:val="22"/>
          <w:lang w:val="mk-MK"/>
        </w:rPr>
        <w:t>Скопје се заменуваат со зборовите „Основниот кривичен суд Скопје“</w:t>
      </w:r>
      <w:r w:rsidR="00236784" w:rsidRPr="007F0AF8">
        <w:rPr>
          <w:rFonts w:ascii="StobiSerif Regular" w:hAnsi="StobiSerif Regular"/>
          <w:color w:val="000000"/>
          <w:spacing w:val="-5"/>
          <w:sz w:val="22"/>
          <w:szCs w:val="22"/>
          <w:lang w:val="mk-MK"/>
        </w:rPr>
        <w:t>.</w:t>
      </w:r>
    </w:p>
    <w:p w:rsidR="00D07937" w:rsidRPr="007F0AF8" w:rsidRDefault="00D07937" w:rsidP="00FD244E">
      <w:pPr>
        <w:widowControl w:val="0"/>
        <w:tabs>
          <w:tab w:val="left" w:pos="3510"/>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ставот </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2</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 xml:space="preserve"> зборовите „Скопје </w:t>
      </w:r>
      <w:r w:rsidRPr="007F0AF8">
        <w:rPr>
          <w:rFonts w:ascii="StobiSerif Regular" w:hAnsi="StobiSerif Regular"/>
          <w:color w:val="000000"/>
          <w:spacing w:val="-5"/>
          <w:sz w:val="22"/>
          <w:szCs w:val="22"/>
          <w:lang w:val="en-US"/>
        </w:rPr>
        <w:t xml:space="preserve">II </w:t>
      </w:r>
      <w:r w:rsidRPr="007F0AF8">
        <w:rPr>
          <w:rFonts w:ascii="StobiSerif Regular" w:hAnsi="StobiSerif Regular"/>
          <w:color w:val="000000"/>
          <w:spacing w:val="-5"/>
          <w:sz w:val="22"/>
          <w:szCs w:val="22"/>
          <w:lang w:val="mk-MK"/>
        </w:rPr>
        <w:t>Скопје</w:t>
      </w:r>
      <w:r w:rsidR="002B338F">
        <w:rPr>
          <w:rFonts w:ascii="StobiSerif Regular" w:hAnsi="StobiSerif Regular"/>
          <w:color w:val="000000"/>
          <w:spacing w:val="-5"/>
          <w:sz w:val="22"/>
          <w:szCs w:val="22"/>
          <w:lang w:val="mk-MK"/>
        </w:rPr>
        <w:t xml:space="preserve"> и Штип</w:t>
      </w:r>
      <w:r w:rsidRPr="007F0AF8">
        <w:rPr>
          <w:rFonts w:ascii="StobiSerif Regular" w:hAnsi="StobiSerif Regular"/>
          <w:color w:val="000000"/>
          <w:spacing w:val="-5"/>
          <w:sz w:val="22"/>
          <w:szCs w:val="22"/>
          <w:lang w:val="mk-MK"/>
        </w:rPr>
        <w:t>“ се заменуваат со зборовите „</w:t>
      </w:r>
      <w:r w:rsidR="002B338F">
        <w:rPr>
          <w:rFonts w:ascii="StobiSerif Regular" w:hAnsi="StobiSerif Regular"/>
          <w:color w:val="000000"/>
          <w:spacing w:val="-5"/>
          <w:sz w:val="22"/>
          <w:szCs w:val="22"/>
          <w:lang w:val="mk-MK"/>
        </w:rPr>
        <w:t>Штип и Осн</w:t>
      </w:r>
      <w:r w:rsidR="00787267">
        <w:rPr>
          <w:rFonts w:ascii="StobiSerif Regular" w:hAnsi="StobiSerif Regular"/>
          <w:color w:val="000000"/>
          <w:spacing w:val="-5"/>
          <w:sz w:val="22"/>
          <w:szCs w:val="22"/>
          <w:lang w:val="mk-MK"/>
        </w:rPr>
        <w:t>о</w:t>
      </w:r>
      <w:r w:rsidR="002B338F">
        <w:rPr>
          <w:rFonts w:ascii="StobiSerif Regular" w:hAnsi="StobiSerif Regular"/>
          <w:color w:val="000000"/>
          <w:spacing w:val="-5"/>
          <w:sz w:val="22"/>
          <w:szCs w:val="22"/>
          <w:lang w:val="mk-MK"/>
        </w:rPr>
        <w:t xml:space="preserve">вен </w:t>
      </w:r>
      <w:r w:rsidRPr="007F0AF8">
        <w:rPr>
          <w:rFonts w:ascii="StobiSerif Regular" w:hAnsi="StobiSerif Regular"/>
          <w:color w:val="000000"/>
          <w:spacing w:val="-5"/>
          <w:sz w:val="22"/>
          <w:szCs w:val="22"/>
          <w:lang w:val="mk-MK"/>
        </w:rPr>
        <w:t xml:space="preserve">граѓански суд Скопје“, а зборовите  „Основниот суд Скопје </w:t>
      </w:r>
      <w:r w:rsidRPr="007F0AF8">
        <w:rPr>
          <w:rFonts w:ascii="StobiSerif Regular" w:hAnsi="StobiSerif Regular"/>
          <w:color w:val="000000"/>
          <w:spacing w:val="-5"/>
          <w:sz w:val="22"/>
          <w:szCs w:val="22"/>
          <w:lang w:val="en-US"/>
        </w:rPr>
        <w:t>II-</w:t>
      </w:r>
      <w:r w:rsidRPr="007F0AF8">
        <w:rPr>
          <w:rFonts w:ascii="StobiSerif Regular" w:hAnsi="StobiSerif Regular"/>
          <w:color w:val="000000"/>
          <w:spacing w:val="-5"/>
          <w:sz w:val="22"/>
          <w:szCs w:val="22"/>
          <w:lang w:val="mk-MK"/>
        </w:rPr>
        <w:t>Скопје</w:t>
      </w:r>
      <w:r w:rsidR="002B338F">
        <w:rPr>
          <w:rFonts w:ascii="StobiSerif Regular" w:hAnsi="StobiSerif Regular"/>
          <w:color w:val="000000"/>
          <w:spacing w:val="-5"/>
          <w:sz w:val="22"/>
          <w:szCs w:val="22"/>
          <w:lang w:val="mk-MK"/>
        </w:rPr>
        <w:t xml:space="preserve"> </w:t>
      </w:r>
      <w:r w:rsidRPr="007F0AF8">
        <w:rPr>
          <w:rFonts w:ascii="StobiSerif Regular" w:hAnsi="StobiSerif Regular"/>
          <w:color w:val="000000"/>
          <w:spacing w:val="-5"/>
          <w:sz w:val="22"/>
          <w:szCs w:val="22"/>
          <w:lang w:val="mk-MK"/>
        </w:rPr>
        <w:t xml:space="preserve">“ со зборовите </w:t>
      </w:r>
      <w:r w:rsidR="00E167DF" w:rsidRPr="007F0AF8">
        <w:rPr>
          <w:rFonts w:ascii="StobiSerif Regular" w:hAnsi="StobiSerif Regular"/>
          <w:color w:val="000000"/>
          <w:spacing w:val="-5"/>
          <w:sz w:val="22"/>
          <w:szCs w:val="22"/>
          <w:lang w:val="mk-MK"/>
        </w:rPr>
        <w:t>О</w:t>
      </w:r>
      <w:r w:rsidRPr="007F0AF8">
        <w:rPr>
          <w:rFonts w:ascii="StobiSerif Regular" w:hAnsi="StobiSerif Regular"/>
          <w:color w:val="000000"/>
          <w:spacing w:val="-5"/>
          <w:sz w:val="22"/>
          <w:szCs w:val="22"/>
          <w:lang w:val="mk-MK"/>
        </w:rPr>
        <w:t>сновн</w:t>
      </w:r>
      <w:r w:rsidR="006F3BCE" w:rsidRPr="007F0AF8">
        <w:rPr>
          <w:rFonts w:ascii="StobiSerif Regular" w:hAnsi="StobiSerif Regular"/>
          <w:color w:val="000000"/>
          <w:spacing w:val="-5"/>
          <w:sz w:val="22"/>
          <w:szCs w:val="22"/>
          <w:lang w:val="mk-MK"/>
        </w:rPr>
        <w:t>иот</w:t>
      </w:r>
      <w:r w:rsidRPr="007F0AF8">
        <w:rPr>
          <w:rFonts w:ascii="StobiSerif Regular" w:hAnsi="StobiSerif Regular"/>
          <w:color w:val="000000"/>
          <w:spacing w:val="-5"/>
          <w:sz w:val="22"/>
          <w:szCs w:val="22"/>
          <w:lang w:val="mk-MK"/>
        </w:rPr>
        <w:t xml:space="preserve"> граѓански суд Скопје“.</w:t>
      </w:r>
    </w:p>
    <w:p w:rsidR="00D07937" w:rsidRPr="007F0AF8" w:rsidRDefault="007C47E9" w:rsidP="00FD244E">
      <w:pPr>
        <w:widowControl w:val="0"/>
        <w:tabs>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 ставот (3) зборовите „суд Скопје </w:t>
      </w:r>
      <w:r w:rsidRPr="007F0AF8">
        <w:rPr>
          <w:rFonts w:ascii="StobiSerif Regular" w:hAnsi="StobiSerif Regular"/>
          <w:color w:val="000000"/>
          <w:spacing w:val="-5"/>
          <w:sz w:val="22"/>
          <w:szCs w:val="22"/>
          <w:lang w:val="en-US"/>
        </w:rPr>
        <w:t>I</w:t>
      </w:r>
      <w:r w:rsidRPr="007F0AF8">
        <w:rPr>
          <w:rFonts w:ascii="StobiSerif Regular" w:hAnsi="StobiSerif Regular"/>
          <w:color w:val="000000"/>
          <w:spacing w:val="-5"/>
          <w:sz w:val="22"/>
          <w:szCs w:val="22"/>
          <w:lang w:val="mk-MK"/>
        </w:rPr>
        <w:t xml:space="preserve"> -“ се заменуваат со зборовите „кривичен суд“.</w:t>
      </w:r>
    </w:p>
    <w:p w:rsidR="007C47E9" w:rsidRPr="007F0AF8" w:rsidRDefault="007C47E9" w:rsidP="00FD244E">
      <w:pPr>
        <w:widowControl w:val="0"/>
        <w:tabs>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ставот (4) зборовите „ суд Скопје </w:t>
      </w:r>
      <w:r w:rsidRPr="007F0AF8">
        <w:rPr>
          <w:rFonts w:ascii="StobiSerif Regular" w:hAnsi="StobiSerif Regular"/>
          <w:color w:val="000000"/>
          <w:spacing w:val="-5"/>
          <w:sz w:val="22"/>
          <w:szCs w:val="22"/>
          <w:lang w:val="en-US"/>
        </w:rPr>
        <w:t>II-</w:t>
      </w:r>
      <w:r w:rsidRPr="007F0AF8">
        <w:rPr>
          <w:rFonts w:ascii="StobiSerif Regular" w:hAnsi="StobiSerif Regular"/>
          <w:color w:val="000000"/>
          <w:spacing w:val="-5"/>
          <w:sz w:val="22"/>
          <w:szCs w:val="22"/>
          <w:lang w:val="mk-MK"/>
        </w:rPr>
        <w:t>“ се заменуваат со зборовите „граѓански суд“</w:t>
      </w:r>
    </w:p>
    <w:p w:rsidR="00FC1796" w:rsidRPr="007F0AF8" w:rsidRDefault="00FC1796" w:rsidP="00AE2DF0">
      <w:pPr>
        <w:widowControl w:val="0"/>
        <w:autoSpaceDE w:val="0"/>
        <w:autoSpaceDN w:val="0"/>
        <w:adjustRightInd w:val="0"/>
        <w:spacing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9</w:t>
      </w:r>
    </w:p>
    <w:p w:rsidR="00A7464C" w:rsidRDefault="0075257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37</w:t>
      </w:r>
      <w:r w:rsidR="00046224" w:rsidRPr="007F0AF8">
        <w:rPr>
          <w:rFonts w:ascii="StobiSerif Regular" w:hAnsi="StobiSerif Regular"/>
          <w:color w:val="000000"/>
          <w:w w:val="102"/>
          <w:sz w:val="22"/>
          <w:szCs w:val="22"/>
          <w:lang w:val="mk-MK"/>
        </w:rPr>
        <w:t xml:space="preserve"> </w:t>
      </w:r>
      <w:r w:rsidR="00260276" w:rsidRPr="007F0AF8">
        <w:rPr>
          <w:rFonts w:ascii="StobiSerif Regular" w:hAnsi="StobiSerif Regular"/>
          <w:color w:val="000000"/>
          <w:w w:val="102"/>
          <w:sz w:val="22"/>
          <w:szCs w:val="22"/>
          <w:lang w:val="mk-MK"/>
        </w:rPr>
        <w:t xml:space="preserve"> </w:t>
      </w:r>
      <w:r w:rsidRPr="007F0AF8">
        <w:rPr>
          <w:rFonts w:ascii="StobiSerif Regular" w:hAnsi="StobiSerif Regular"/>
          <w:color w:val="000000"/>
          <w:w w:val="102"/>
          <w:sz w:val="22"/>
          <w:szCs w:val="22"/>
          <w:lang w:val="mk-MK"/>
        </w:rPr>
        <w:t xml:space="preserve"> став</w:t>
      </w:r>
      <w:r w:rsidR="007C47E9" w:rsidRPr="007F0AF8">
        <w:rPr>
          <w:rFonts w:ascii="StobiSerif Regular" w:hAnsi="StobiSerif Regular"/>
          <w:color w:val="000000"/>
          <w:w w:val="102"/>
          <w:sz w:val="22"/>
          <w:szCs w:val="22"/>
          <w:lang w:val="mk-MK"/>
        </w:rPr>
        <w:t xml:space="preserve"> (1) </w:t>
      </w:r>
      <w:r w:rsidR="003E701B" w:rsidRPr="007F0AF8">
        <w:rPr>
          <w:rFonts w:ascii="StobiSerif Regular" w:hAnsi="StobiSerif Regular"/>
          <w:color w:val="000000"/>
          <w:w w:val="102"/>
          <w:sz w:val="22"/>
          <w:szCs w:val="22"/>
          <w:lang w:val="mk-MK"/>
        </w:rPr>
        <w:t xml:space="preserve"> </w:t>
      </w:r>
      <w:r w:rsidR="00563FAD">
        <w:rPr>
          <w:rFonts w:ascii="StobiSerif Regular" w:hAnsi="StobiSerif Regular"/>
          <w:color w:val="000000"/>
          <w:w w:val="102"/>
          <w:sz w:val="22"/>
          <w:szCs w:val="22"/>
          <w:lang w:val="mk-MK"/>
        </w:rPr>
        <w:t xml:space="preserve">по </w:t>
      </w:r>
      <w:r w:rsidR="003E701B" w:rsidRPr="007F0AF8">
        <w:rPr>
          <w:rFonts w:ascii="StobiSerif Regular" w:hAnsi="StobiSerif Regular"/>
          <w:color w:val="000000"/>
          <w:w w:val="102"/>
          <w:sz w:val="22"/>
          <w:szCs w:val="22"/>
          <w:lang w:val="mk-MK"/>
        </w:rPr>
        <w:t>алине</w:t>
      </w:r>
      <w:r w:rsidR="009565EA">
        <w:rPr>
          <w:rFonts w:ascii="StobiSerif Regular" w:hAnsi="StobiSerif Regular"/>
          <w:color w:val="000000"/>
          <w:w w:val="102"/>
          <w:sz w:val="22"/>
          <w:szCs w:val="22"/>
          <w:lang w:val="en-US"/>
        </w:rPr>
        <w:t>јата</w:t>
      </w:r>
      <w:r w:rsidR="003E701B" w:rsidRPr="007F0AF8">
        <w:rPr>
          <w:rFonts w:ascii="StobiSerif Regular" w:hAnsi="StobiSerif Regular"/>
          <w:color w:val="000000"/>
          <w:w w:val="102"/>
          <w:sz w:val="22"/>
          <w:szCs w:val="22"/>
          <w:lang w:val="mk-MK"/>
        </w:rPr>
        <w:t xml:space="preserve"> 7</w:t>
      </w:r>
      <w:r w:rsidR="00A7464C">
        <w:rPr>
          <w:rFonts w:ascii="StobiSerif Regular" w:hAnsi="StobiSerif Regular"/>
          <w:color w:val="000000"/>
          <w:w w:val="102"/>
          <w:sz w:val="22"/>
          <w:szCs w:val="22"/>
          <w:lang w:val="mk-MK"/>
        </w:rPr>
        <w:t xml:space="preserve">се </w:t>
      </w:r>
      <w:r w:rsidR="00563FAD">
        <w:rPr>
          <w:rFonts w:ascii="StobiSerif Regular" w:hAnsi="StobiSerif Regular"/>
          <w:color w:val="000000"/>
          <w:w w:val="102"/>
          <w:sz w:val="22"/>
          <w:szCs w:val="22"/>
          <w:lang w:val="mk-MK"/>
        </w:rPr>
        <w:t>додава нова алинеја 8 која гласи</w:t>
      </w:r>
      <w:r w:rsidR="00A7464C">
        <w:rPr>
          <w:rFonts w:ascii="StobiSerif Regular" w:hAnsi="StobiSerif Regular"/>
          <w:color w:val="000000"/>
          <w:w w:val="102"/>
          <w:sz w:val="22"/>
          <w:szCs w:val="22"/>
          <w:lang w:val="mk-MK"/>
        </w:rPr>
        <w:t>:</w:t>
      </w:r>
    </w:p>
    <w:p w:rsidR="00A7464C" w:rsidRDefault="00A7464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 </w:t>
      </w:r>
      <w:r w:rsidRPr="008361EF">
        <w:rPr>
          <w:rFonts w:ascii="StobiSerif Regular" w:hAnsi="StobiSerif Regular"/>
          <w:color w:val="000000"/>
          <w:w w:val="102"/>
          <w:sz w:val="22"/>
          <w:szCs w:val="22"/>
          <w:lang w:val="mk-MK"/>
        </w:rPr>
        <w:t>донесува етички Кодекс за судиите</w:t>
      </w:r>
      <w:r w:rsidR="003B0F4C">
        <w:rPr>
          <w:rFonts w:ascii="StobiSerif Regular" w:hAnsi="StobiSerif Regular"/>
          <w:color w:val="000000"/>
          <w:w w:val="102"/>
          <w:sz w:val="22"/>
          <w:szCs w:val="22"/>
          <w:lang w:val="mk-MK"/>
        </w:rPr>
        <w:t xml:space="preserve"> </w:t>
      </w:r>
      <w:r w:rsidR="003B0F4C" w:rsidRPr="0053059E">
        <w:rPr>
          <w:rFonts w:ascii="StobiSerif Regular" w:hAnsi="StobiSerif Regular"/>
          <w:color w:val="000000"/>
          <w:w w:val="102"/>
          <w:sz w:val="22"/>
          <w:szCs w:val="22"/>
          <w:lang w:val="mk-MK"/>
        </w:rPr>
        <w:t>и судиите поротници</w:t>
      </w:r>
      <w:r w:rsidRPr="0053059E">
        <w:rPr>
          <w:rFonts w:ascii="StobiSerif Regular" w:hAnsi="StobiSerif Regular"/>
          <w:color w:val="000000"/>
          <w:w w:val="102"/>
          <w:sz w:val="22"/>
          <w:szCs w:val="22"/>
          <w:lang w:val="mk-MK"/>
        </w:rPr>
        <w:t>,“</w:t>
      </w:r>
    </w:p>
    <w:p w:rsidR="00F73505" w:rsidRDefault="00F73505"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алинеите 8 и 9 кои стануваат алинеи 9 и 10  зборот „поднесува“ се заменува со зборовите „може да поднесе“.</w:t>
      </w:r>
    </w:p>
    <w:p w:rsidR="00A7464C" w:rsidRPr="00702D24" w:rsidRDefault="00A7464C" w:rsidP="00FD244E">
      <w:pPr>
        <w:pStyle w:val="NormalWeb"/>
        <w:spacing w:before="0" w:beforeAutospacing="0" w:after="0" w:afterAutospacing="0" w:line="360" w:lineRule="auto"/>
        <w:jc w:val="both"/>
        <w:rPr>
          <w:rFonts w:ascii="StobiSerif Regular" w:hAnsi="StobiSerif Regular"/>
          <w:color w:val="000000"/>
          <w:w w:val="102"/>
          <w:sz w:val="22"/>
          <w:szCs w:val="22"/>
          <w:lang w:val="en-US"/>
        </w:rPr>
      </w:pPr>
      <w:r>
        <w:rPr>
          <w:rFonts w:ascii="StobiSerif Regular" w:hAnsi="StobiSerif Regular"/>
          <w:color w:val="000000"/>
          <w:w w:val="102"/>
          <w:sz w:val="22"/>
          <w:szCs w:val="22"/>
          <w:lang w:val="mk-MK"/>
        </w:rPr>
        <w:t xml:space="preserve">Во алинејата 10 која станува алинеја </w:t>
      </w:r>
      <w:r w:rsidR="00F73505">
        <w:rPr>
          <w:rFonts w:ascii="StobiSerif Regular" w:hAnsi="StobiSerif Regular"/>
          <w:color w:val="000000"/>
          <w:w w:val="102"/>
          <w:sz w:val="22"/>
          <w:szCs w:val="22"/>
          <w:lang w:val="mk-MK"/>
        </w:rPr>
        <w:t xml:space="preserve">11 </w:t>
      </w:r>
      <w:r>
        <w:rPr>
          <w:rFonts w:ascii="StobiSerif Regular" w:hAnsi="StobiSerif Regular"/>
          <w:color w:val="000000"/>
          <w:w w:val="102"/>
          <w:sz w:val="22"/>
          <w:szCs w:val="22"/>
          <w:lang w:val="mk-MK"/>
        </w:rPr>
        <w:t xml:space="preserve">зборовите „спроведува избори на членови“ се заменува со зборовите „ именува </w:t>
      </w:r>
      <w:r w:rsidR="002B338F">
        <w:rPr>
          <w:rFonts w:ascii="StobiSerif Regular" w:hAnsi="StobiSerif Regular"/>
          <w:color w:val="000000"/>
          <w:w w:val="102"/>
          <w:sz w:val="22"/>
          <w:szCs w:val="22"/>
          <w:lang w:val="mk-MK"/>
        </w:rPr>
        <w:t>состав</w:t>
      </w:r>
      <w:r>
        <w:rPr>
          <w:rFonts w:ascii="StobiSerif Regular" w:hAnsi="StobiSerif Regular"/>
          <w:color w:val="000000"/>
          <w:w w:val="102"/>
          <w:sz w:val="22"/>
          <w:szCs w:val="22"/>
          <w:lang w:val="mk-MK"/>
        </w:rPr>
        <w:t>“</w:t>
      </w:r>
      <w:r w:rsidR="00702D24">
        <w:rPr>
          <w:rFonts w:ascii="StobiSerif Regular" w:hAnsi="StobiSerif Regular"/>
          <w:color w:val="000000"/>
          <w:w w:val="102"/>
          <w:sz w:val="22"/>
          <w:szCs w:val="22"/>
          <w:lang w:val="en-US"/>
        </w:rPr>
        <w:t>.</w:t>
      </w:r>
    </w:p>
    <w:p w:rsidR="0075257C" w:rsidRPr="007F0AF8" w:rsidRDefault="0075257C" w:rsidP="00FD244E">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0</w:t>
      </w:r>
    </w:p>
    <w:p w:rsidR="0075257C" w:rsidRPr="007F0AF8" w:rsidRDefault="0075257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членот 38  се додава нов член 38-а</w:t>
      </w:r>
      <w:r w:rsidR="003A521B"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w:t>
      </w:r>
      <w:r w:rsidR="00E167DF" w:rsidRPr="007F0AF8">
        <w:rPr>
          <w:rFonts w:ascii="StobiSerif Regular" w:hAnsi="StobiSerif Regular"/>
          <w:color w:val="000000"/>
          <w:w w:val="102"/>
          <w:sz w:val="22"/>
          <w:szCs w:val="22"/>
          <w:lang w:val="mk-MK"/>
        </w:rPr>
        <w:t>а</w:t>
      </w:r>
      <w:r w:rsidRPr="007F0AF8">
        <w:rPr>
          <w:rFonts w:ascii="StobiSerif Regular" w:hAnsi="StobiSerif Regular"/>
          <w:color w:val="000000"/>
          <w:w w:val="102"/>
          <w:sz w:val="22"/>
          <w:szCs w:val="22"/>
          <w:lang w:val="mk-MK"/>
        </w:rPr>
        <w:t>си:</w:t>
      </w:r>
    </w:p>
    <w:p w:rsidR="006C618C" w:rsidRPr="007F0AF8" w:rsidRDefault="006C618C" w:rsidP="006C618C">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bookmarkStart w:id="2" w:name="_Hlk524009975"/>
      <w:r w:rsidRPr="007F0AF8">
        <w:rPr>
          <w:rFonts w:ascii="StobiSerif Regular" w:hAnsi="StobiSerif Regular"/>
          <w:color w:val="000000"/>
          <w:w w:val="102"/>
          <w:sz w:val="22"/>
          <w:szCs w:val="22"/>
          <w:lang w:val="mk-MK"/>
        </w:rPr>
        <w:t>Член 38-а</w:t>
      </w:r>
    </w:p>
    <w:p w:rsidR="002B338F" w:rsidRPr="007F0AF8" w:rsidRDefault="0075257C" w:rsidP="002B338F">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 xml:space="preserve"> </w:t>
      </w:r>
      <w:r w:rsidR="003A521B" w:rsidRPr="007F0AF8">
        <w:rPr>
          <w:rFonts w:ascii="StobiSerif Regular" w:hAnsi="StobiSerif Regular"/>
          <w:color w:val="000000"/>
          <w:w w:val="102"/>
          <w:sz w:val="22"/>
          <w:szCs w:val="22"/>
          <w:lang w:val="mk-MK"/>
        </w:rPr>
        <w:t xml:space="preserve">Судија на основен суд со </w:t>
      </w:r>
      <w:r w:rsidR="002B338F">
        <w:rPr>
          <w:rFonts w:ascii="StobiSerif Regular" w:hAnsi="StobiSerif Regular"/>
          <w:color w:val="000000"/>
          <w:w w:val="102"/>
          <w:sz w:val="22"/>
          <w:szCs w:val="22"/>
          <w:lang w:val="mk-MK"/>
        </w:rPr>
        <w:t>проши</w:t>
      </w:r>
      <w:r w:rsidR="00D71590">
        <w:rPr>
          <w:rFonts w:ascii="StobiSerif Regular" w:hAnsi="StobiSerif Regular"/>
          <w:color w:val="000000"/>
          <w:w w:val="102"/>
          <w:sz w:val="22"/>
          <w:szCs w:val="22"/>
          <w:lang w:val="mk-MK"/>
        </w:rPr>
        <w:t>р</w:t>
      </w:r>
      <w:r w:rsidR="002B338F">
        <w:rPr>
          <w:rFonts w:ascii="StobiSerif Regular" w:hAnsi="StobiSerif Regular"/>
          <w:color w:val="000000"/>
          <w:w w:val="102"/>
          <w:sz w:val="22"/>
          <w:szCs w:val="22"/>
          <w:lang w:val="mk-MK"/>
        </w:rPr>
        <w:t>ена надлежност со</w:t>
      </w:r>
      <w:r w:rsidR="00457A41" w:rsidRPr="007F0AF8">
        <w:rPr>
          <w:rFonts w:ascii="StobiSerif Regular" w:hAnsi="StobiSerif Regular"/>
          <w:color w:val="000000"/>
          <w:w w:val="102"/>
          <w:sz w:val="22"/>
          <w:szCs w:val="22"/>
          <w:lang w:val="mk-MK"/>
        </w:rPr>
        <w:t xml:space="preserve"> судиски стаж до </w:t>
      </w:r>
      <w:r w:rsidR="00046224" w:rsidRPr="007F0AF8">
        <w:rPr>
          <w:rFonts w:ascii="StobiSerif Regular" w:hAnsi="StobiSerif Regular"/>
          <w:color w:val="000000"/>
          <w:w w:val="102"/>
          <w:sz w:val="22"/>
          <w:szCs w:val="22"/>
          <w:lang w:val="mk-MK"/>
        </w:rPr>
        <w:t>две</w:t>
      </w:r>
      <w:r w:rsidR="003A521B" w:rsidRPr="007F0AF8">
        <w:rPr>
          <w:rFonts w:ascii="StobiSerif Regular" w:hAnsi="StobiSerif Regular"/>
          <w:color w:val="000000"/>
          <w:w w:val="102"/>
          <w:sz w:val="22"/>
          <w:szCs w:val="22"/>
          <w:lang w:val="mk-MK"/>
        </w:rPr>
        <w:t xml:space="preserve"> години </w:t>
      </w:r>
      <w:r w:rsidR="002B338F">
        <w:rPr>
          <w:rFonts w:ascii="StobiSerif Regular" w:hAnsi="StobiSerif Regular"/>
          <w:color w:val="000000"/>
          <w:w w:val="102"/>
          <w:sz w:val="22"/>
          <w:szCs w:val="22"/>
          <w:lang w:val="mk-MK"/>
        </w:rPr>
        <w:t xml:space="preserve"> може да одлучува</w:t>
      </w:r>
      <w:r w:rsidR="00D71590">
        <w:rPr>
          <w:rFonts w:ascii="StobiSerif Regular" w:hAnsi="StobiSerif Regular"/>
          <w:color w:val="000000"/>
          <w:w w:val="102"/>
          <w:sz w:val="22"/>
          <w:szCs w:val="22"/>
          <w:lang w:val="mk-MK"/>
        </w:rPr>
        <w:t xml:space="preserve"> само</w:t>
      </w:r>
      <w:r w:rsidR="002B338F">
        <w:rPr>
          <w:rFonts w:ascii="StobiSerif Regular" w:hAnsi="StobiSerif Regular"/>
          <w:color w:val="000000"/>
          <w:w w:val="102"/>
          <w:sz w:val="22"/>
          <w:szCs w:val="22"/>
          <w:lang w:val="mk-MK"/>
        </w:rPr>
        <w:t xml:space="preserve"> во постапки од член 3</w:t>
      </w:r>
      <w:r w:rsidR="00F73505">
        <w:rPr>
          <w:rFonts w:ascii="StobiSerif Regular" w:hAnsi="StobiSerif Regular"/>
          <w:color w:val="000000"/>
          <w:w w:val="102"/>
          <w:sz w:val="22"/>
          <w:szCs w:val="22"/>
          <w:lang w:val="mk-MK"/>
        </w:rPr>
        <w:t>0</w:t>
      </w:r>
      <w:r w:rsidR="002B338F">
        <w:rPr>
          <w:rFonts w:ascii="StobiSerif Regular" w:hAnsi="StobiSerif Regular"/>
          <w:color w:val="000000"/>
          <w:w w:val="102"/>
          <w:sz w:val="22"/>
          <w:szCs w:val="22"/>
          <w:lang w:val="mk-MK"/>
        </w:rPr>
        <w:t xml:space="preserve"> на овој закон.“ </w:t>
      </w:r>
      <w:bookmarkEnd w:id="2"/>
    </w:p>
    <w:p w:rsidR="00BA23F0" w:rsidRPr="007F0AF8" w:rsidRDefault="00BA23F0" w:rsidP="00210B04">
      <w:pPr>
        <w:widowControl w:val="0"/>
        <w:tabs>
          <w:tab w:val="left" w:pos="10680"/>
        </w:tabs>
        <w:autoSpaceDE w:val="0"/>
        <w:autoSpaceDN w:val="0"/>
        <w:adjustRightInd w:val="0"/>
        <w:spacing w:before="8" w:line="320" w:lineRule="exact"/>
        <w:ind w:left="344"/>
        <w:rPr>
          <w:rFonts w:ascii="StobiSerif Regular" w:hAnsi="StobiSerif Regular"/>
          <w:color w:val="000000"/>
          <w:w w:val="102"/>
          <w:sz w:val="22"/>
          <w:szCs w:val="22"/>
          <w:lang w:val="mk-MK"/>
        </w:rPr>
      </w:pPr>
    </w:p>
    <w:p w:rsidR="0075257C" w:rsidRPr="007F0AF8" w:rsidRDefault="00DB1E6B" w:rsidP="00FD244E">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1</w:t>
      </w:r>
    </w:p>
    <w:p w:rsidR="00FA7847" w:rsidRPr="007F0AF8" w:rsidRDefault="0009175E" w:rsidP="008149E9">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w:t>
      </w:r>
      <w:r w:rsidR="00FA7847" w:rsidRPr="007F0AF8">
        <w:rPr>
          <w:rFonts w:ascii="StobiSerif Regular" w:hAnsi="StobiSerif Regular"/>
          <w:color w:val="000000"/>
          <w:w w:val="102"/>
          <w:sz w:val="22"/>
          <w:szCs w:val="22"/>
          <w:lang w:val="mk-MK"/>
        </w:rPr>
        <w:t xml:space="preserve">лен 39 </w:t>
      </w:r>
      <w:r w:rsidRPr="007F0AF8">
        <w:rPr>
          <w:rFonts w:ascii="StobiSerif Regular" w:hAnsi="StobiSerif Regular"/>
          <w:color w:val="000000"/>
          <w:w w:val="102"/>
          <w:sz w:val="22"/>
          <w:szCs w:val="22"/>
          <w:lang w:val="mk-MK"/>
        </w:rPr>
        <w:t xml:space="preserve">во </w:t>
      </w:r>
      <w:r w:rsidR="00FA7847" w:rsidRPr="007F0AF8">
        <w:rPr>
          <w:rFonts w:ascii="StobiSerif Regular" w:hAnsi="StobiSerif Regular"/>
          <w:color w:val="000000"/>
          <w:w w:val="102"/>
          <w:sz w:val="22"/>
          <w:szCs w:val="22"/>
          <w:lang w:val="mk-MK"/>
        </w:rPr>
        <w:t xml:space="preserve">ставот </w:t>
      </w:r>
      <w:r w:rsidRPr="007F0AF8">
        <w:rPr>
          <w:rFonts w:ascii="StobiSerif Regular" w:hAnsi="StobiSerif Regular"/>
          <w:color w:val="000000"/>
          <w:w w:val="102"/>
          <w:sz w:val="22"/>
          <w:szCs w:val="22"/>
          <w:lang w:val="mk-MK"/>
        </w:rPr>
        <w:t>(</w:t>
      </w:r>
      <w:r w:rsidR="00FA7847" w:rsidRPr="007F0AF8">
        <w:rPr>
          <w:rFonts w:ascii="StobiSerif Regular" w:hAnsi="StobiSerif Regular"/>
          <w:color w:val="000000"/>
          <w:w w:val="102"/>
          <w:sz w:val="22"/>
          <w:szCs w:val="22"/>
          <w:lang w:val="mk-MK"/>
        </w:rPr>
        <w:t>9</w:t>
      </w:r>
      <w:r w:rsidRPr="007F0AF8">
        <w:rPr>
          <w:rFonts w:ascii="StobiSerif Regular" w:hAnsi="StobiSerif Regular"/>
          <w:color w:val="000000"/>
          <w:w w:val="102"/>
          <w:sz w:val="22"/>
          <w:szCs w:val="22"/>
          <w:lang w:val="mk-MK"/>
        </w:rPr>
        <w:t>)</w:t>
      </w:r>
      <w:r w:rsidR="00FA7847" w:rsidRPr="007F0AF8">
        <w:rPr>
          <w:rFonts w:ascii="StobiSerif Regular" w:hAnsi="StobiSerif Regular"/>
          <w:color w:val="000000"/>
          <w:w w:val="102"/>
          <w:sz w:val="22"/>
          <w:szCs w:val="22"/>
          <w:lang w:val="mk-MK"/>
        </w:rPr>
        <w:t xml:space="preserve"> по точката на крајот </w:t>
      </w:r>
      <w:r w:rsidR="008149E9" w:rsidRPr="007F0AF8">
        <w:rPr>
          <w:rFonts w:ascii="StobiSerif Regular" w:hAnsi="StobiSerif Regular"/>
          <w:color w:val="000000"/>
          <w:w w:val="102"/>
          <w:sz w:val="22"/>
          <w:szCs w:val="22"/>
          <w:lang w:val="mk-MK"/>
        </w:rPr>
        <w:t>од првата реченица,</w:t>
      </w:r>
      <w:r w:rsidR="005E0D2C" w:rsidRPr="007F0AF8">
        <w:rPr>
          <w:rFonts w:ascii="StobiSerif Regular" w:hAnsi="StobiSerif Regular"/>
          <w:color w:val="000000"/>
          <w:w w:val="102"/>
          <w:sz w:val="22"/>
          <w:szCs w:val="22"/>
          <w:lang w:val="mk-MK"/>
        </w:rPr>
        <w:t xml:space="preserve"> </w:t>
      </w:r>
      <w:r w:rsidR="00FA7847" w:rsidRPr="007F0AF8">
        <w:rPr>
          <w:rFonts w:ascii="StobiSerif Regular" w:hAnsi="StobiSerif Regular"/>
          <w:color w:val="000000"/>
          <w:w w:val="102"/>
          <w:sz w:val="22"/>
          <w:szCs w:val="22"/>
          <w:lang w:val="mk-MK"/>
        </w:rPr>
        <w:t>се до</w:t>
      </w:r>
      <w:r w:rsidR="008149E9" w:rsidRPr="007F0AF8">
        <w:rPr>
          <w:rFonts w:ascii="StobiSerif Regular" w:hAnsi="StobiSerif Regular"/>
          <w:color w:val="000000"/>
          <w:w w:val="102"/>
          <w:sz w:val="22"/>
          <w:szCs w:val="22"/>
          <w:lang w:val="mk-MK"/>
        </w:rPr>
        <w:t>д</w:t>
      </w:r>
      <w:r w:rsidR="00FA7847" w:rsidRPr="007F0AF8">
        <w:rPr>
          <w:rFonts w:ascii="StobiSerif Regular" w:hAnsi="StobiSerif Regular"/>
          <w:color w:val="000000"/>
          <w:w w:val="102"/>
          <w:sz w:val="22"/>
          <w:szCs w:val="22"/>
          <w:lang w:val="mk-MK"/>
        </w:rPr>
        <w:t>ава нова реченица која гласи</w:t>
      </w:r>
      <w:r w:rsidR="008149E9" w:rsidRPr="007F0AF8">
        <w:rPr>
          <w:rFonts w:ascii="StobiSerif Regular" w:hAnsi="StobiSerif Regular"/>
          <w:color w:val="000000"/>
          <w:w w:val="102"/>
          <w:sz w:val="22"/>
          <w:szCs w:val="22"/>
          <w:lang w:val="mk-MK"/>
        </w:rPr>
        <w:t xml:space="preserve">: </w:t>
      </w:r>
      <w:r w:rsidRPr="007F0AF8">
        <w:rPr>
          <w:rFonts w:ascii="StobiSerif Regular" w:hAnsi="StobiSerif Regular"/>
          <w:color w:val="000000"/>
          <w:w w:val="102"/>
          <w:sz w:val="22"/>
          <w:szCs w:val="22"/>
          <w:lang w:val="mk-MK"/>
        </w:rPr>
        <w:t>„</w:t>
      </w:r>
      <w:r w:rsidR="008149E9" w:rsidRPr="007F0AF8">
        <w:rPr>
          <w:rFonts w:ascii="StobiSerif Regular" w:hAnsi="StobiSerif Regular"/>
          <w:color w:val="000000"/>
          <w:w w:val="102"/>
          <w:sz w:val="22"/>
          <w:szCs w:val="22"/>
          <w:lang w:val="mk-MK"/>
        </w:rPr>
        <w:t xml:space="preserve">По истекот на времето за кое судијата е упатен да работи во друг суд или друг специјализиран оддел задолжително се враќа на работа </w:t>
      </w:r>
      <w:r w:rsidR="00AD71F5">
        <w:rPr>
          <w:rFonts w:ascii="StobiSerif Regular" w:hAnsi="StobiSerif Regular"/>
          <w:color w:val="000000"/>
          <w:w w:val="102"/>
          <w:sz w:val="22"/>
          <w:szCs w:val="22"/>
          <w:lang w:val="mk-MK"/>
        </w:rPr>
        <w:t xml:space="preserve">во </w:t>
      </w:r>
      <w:r w:rsidR="008149E9" w:rsidRPr="007F0AF8">
        <w:rPr>
          <w:rFonts w:ascii="StobiSerif Regular" w:hAnsi="StobiSerif Regular"/>
          <w:color w:val="000000"/>
          <w:w w:val="102"/>
          <w:sz w:val="22"/>
          <w:szCs w:val="22"/>
          <w:lang w:val="mk-MK"/>
        </w:rPr>
        <w:t>судот</w:t>
      </w:r>
      <w:r w:rsidR="003B0F4C">
        <w:rPr>
          <w:rFonts w:ascii="StobiSerif Regular" w:hAnsi="StobiSerif Regular"/>
          <w:color w:val="000000"/>
          <w:w w:val="102"/>
          <w:sz w:val="22"/>
          <w:szCs w:val="22"/>
          <w:lang w:val="mk-MK"/>
        </w:rPr>
        <w:t xml:space="preserve">односно специјализираниот оддел </w:t>
      </w:r>
      <w:r w:rsidR="008149E9" w:rsidRPr="007F0AF8">
        <w:rPr>
          <w:rFonts w:ascii="StobiSerif Regular" w:hAnsi="StobiSerif Regular"/>
          <w:color w:val="000000"/>
          <w:w w:val="102"/>
          <w:sz w:val="22"/>
          <w:szCs w:val="22"/>
          <w:lang w:val="mk-MK"/>
        </w:rPr>
        <w:t xml:space="preserve"> </w:t>
      </w:r>
      <w:r w:rsidR="00AD71F5">
        <w:rPr>
          <w:rFonts w:ascii="StobiSerif Regular" w:hAnsi="StobiSerif Regular"/>
          <w:color w:val="000000"/>
          <w:w w:val="102"/>
          <w:sz w:val="22"/>
          <w:szCs w:val="22"/>
          <w:lang w:val="mk-MK"/>
        </w:rPr>
        <w:t>од</w:t>
      </w:r>
      <w:r w:rsidR="008149E9" w:rsidRPr="007F0AF8">
        <w:rPr>
          <w:rFonts w:ascii="StobiSerif Regular" w:hAnsi="StobiSerif Regular"/>
          <w:color w:val="000000"/>
          <w:w w:val="102"/>
          <w:sz w:val="22"/>
          <w:szCs w:val="22"/>
          <w:lang w:val="mk-MK"/>
        </w:rPr>
        <w:t xml:space="preserve"> кој е упатен.</w:t>
      </w:r>
      <w:r w:rsidRPr="007F0AF8">
        <w:rPr>
          <w:rFonts w:ascii="StobiSerif Regular" w:hAnsi="StobiSerif Regular"/>
          <w:color w:val="000000"/>
          <w:w w:val="102"/>
          <w:sz w:val="22"/>
          <w:szCs w:val="22"/>
          <w:lang w:val="mk-MK"/>
        </w:rPr>
        <w:t>“</w:t>
      </w:r>
    </w:p>
    <w:p w:rsidR="00F10752" w:rsidRPr="007F0AF8" w:rsidRDefault="00EA0982" w:rsidP="00EA0982">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2</w:t>
      </w:r>
    </w:p>
    <w:p w:rsidR="00F10752" w:rsidRPr="007F0AF8" w:rsidRDefault="00F10752" w:rsidP="00F10752">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42 по ставот </w:t>
      </w:r>
      <w:r w:rsidR="000119CE"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1</w:t>
      </w:r>
      <w:r w:rsidR="000119CE"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се додава нов став (2), кој гласи:</w:t>
      </w:r>
    </w:p>
    <w:p w:rsidR="00F10752" w:rsidRPr="007F0AF8" w:rsidRDefault="00107804" w:rsidP="00F10752">
      <w:pPr>
        <w:pStyle w:val="NormalWeb"/>
        <w:rPr>
          <w:rFonts w:ascii="StobiSerif Regular" w:hAnsi="StobiSerif Regular"/>
          <w:color w:val="000000"/>
          <w:w w:val="102"/>
          <w:sz w:val="22"/>
          <w:szCs w:val="22"/>
          <w:lang w:val="mk-MK"/>
        </w:rPr>
      </w:pPr>
      <w:bookmarkStart w:id="3" w:name="_Hlk524010161"/>
      <w:r w:rsidRPr="007F0AF8">
        <w:rPr>
          <w:rFonts w:ascii="StobiSerif Regular" w:hAnsi="StobiSerif Regular"/>
          <w:color w:val="000000"/>
          <w:w w:val="102"/>
          <w:sz w:val="22"/>
          <w:szCs w:val="22"/>
          <w:lang w:val="mk-MK"/>
        </w:rPr>
        <w:t>„</w:t>
      </w:r>
      <w:r w:rsidR="00F10752" w:rsidRPr="007F0AF8">
        <w:rPr>
          <w:rFonts w:ascii="StobiSerif Regular" w:hAnsi="StobiSerif Regular"/>
          <w:color w:val="000000"/>
          <w:w w:val="102"/>
          <w:sz w:val="22"/>
          <w:szCs w:val="22"/>
          <w:lang w:val="mk-MK"/>
        </w:rPr>
        <w:t xml:space="preserve">(2) </w:t>
      </w:r>
      <w:r w:rsidR="00F10752" w:rsidRPr="007F0AF8">
        <w:rPr>
          <w:rFonts w:ascii="StobiSerif Regular" w:hAnsi="StobiSerif Regular"/>
          <w:color w:val="000000"/>
          <w:w w:val="102"/>
          <w:sz w:val="22"/>
          <w:szCs w:val="22"/>
        </w:rPr>
        <w:t>Судија-поротник се избира за време од четири години</w:t>
      </w:r>
      <w:r w:rsidR="00F10752" w:rsidRPr="007F0AF8">
        <w:rPr>
          <w:rFonts w:ascii="StobiSerif Regular" w:hAnsi="StobiSerif Regular"/>
          <w:color w:val="000000"/>
          <w:w w:val="102"/>
          <w:sz w:val="22"/>
          <w:szCs w:val="22"/>
          <w:lang w:val="mk-MK"/>
        </w:rPr>
        <w:t>, со право на повторен избор.</w:t>
      </w:r>
      <w:r w:rsidRPr="007F0AF8">
        <w:rPr>
          <w:rFonts w:ascii="StobiSerif Regular" w:hAnsi="StobiSerif Regular"/>
          <w:color w:val="000000"/>
          <w:w w:val="102"/>
          <w:sz w:val="22"/>
          <w:szCs w:val="22"/>
          <w:lang w:val="mk-MK"/>
        </w:rPr>
        <w:t>“</w:t>
      </w:r>
    </w:p>
    <w:bookmarkEnd w:id="3"/>
    <w:p w:rsidR="00F10752" w:rsidRPr="007F0AF8" w:rsidRDefault="00107804" w:rsidP="00F10752">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Ставовите </w:t>
      </w:r>
      <w:bookmarkStart w:id="4" w:name="_Hlk510440055"/>
      <w:r w:rsidRPr="007F0AF8">
        <w:rPr>
          <w:rFonts w:ascii="StobiSerif Regular" w:hAnsi="StobiSerif Regular"/>
          <w:color w:val="000000"/>
          <w:w w:val="102"/>
          <w:sz w:val="22"/>
          <w:szCs w:val="22"/>
          <w:lang w:val="mk-MK"/>
        </w:rPr>
        <w:t xml:space="preserve"> (3), (4) и (5) </w:t>
      </w:r>
      <w:bookmarkEnd w:id="4"/>
      <w:r w:rsidRPr="007F0AF8">
        <w:rPr>
          <w:rFonts w:ascii="StobiSerif Regular" w:hAnsi="StobiSerif Regular"/>
          <w:color w:val="000000"/>
          <w:w w:val="102"/>
          <w:sz w:val="22"/>
          <w:szCs w:val="22"/>
          <w:lang w:val="mk-MK"/>
        </w:rPr>
        <w:t>стануваат ставови  (4), (5) и (6).</w:t>
      </w:r>
    </w:p>
    <w:p w:rsidR="00AE2DF0" w:rsidRPr="007F0AF8" w:rsidRDefault="00AE2DF0" w:rsidP="00AE2DF0">
      <w:pPr>
        <w:pStyle w:val="NormalWeb"/>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3</w:t>
      </w:r>
    </w:p>
    <w:p w:rsidR="00AE2DF0" w:rsidRPr="007F0AF8" w:rsidRDefault="007D248D" w:rsidP="00F26AE0">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44</w:t>
      </w:r>
      <w:r w:rsidR="00F26AE0" w:rsidRPr="007F0AF8">
        <w:rPr>
          <w:rFonts w:ascii="StobiSerif Regular" w:hAnsi="StobiSerif Regular"/>
          <w:color w:val="000000"/>
          <w:w w:val="102"/>
          <w:sz w:val="22"/>
          <w:szCs w:val="22"/>
          <w:lang w:val="mk-MK"/>
        </w:rPr>
        <w:t xml:space="preserve"> се менува и гласи:</w:t>
      </w:r>
    </w:p>
    <w:p w:rsidR="003B0F4C" w:rsidRDefault="0090232A" w:rsidP="007F0AF8">
      <w:pPr>
        <w:pStyle w:val="NormalWeb"/>
        <w:tabs>
          <w:tab w:val="left" w:pos="990"/>
        </w:tabs>
        <w:jc w:val="both"/>
        <w:rPr>
          <w:rFonts w:ascii="StobiSerif Regular" w:hAnsi="StobiSerif Regular"/>
          <w:color w:val="000000"/>
          <w:w w:val="102"/>
          <w:sz w:val="22"/>
          <w:szCs w:val="22"/>
          <w:lang w:val="mk-MK"/>
        </w:rPr>
      </w:pPr>
      <w:bookmarkStart w:id="5" w:name="_Hlk524010287"/>
      <w:r w:rsidRPr="007F0AF8">
        <w:rPr>
          <w:rFonts w:ascii="StobiSerif Regular" w:hAnsi="StobiSerif Regular"/>
          <w:color w:val="000000"/>
          <w:w w:val="102"/>
          <w:sz w:val="22"/>
          <w:szCs w:val="22"/>
          <w:lang w:val="mk-MK"/>
        </w:rPr>
        <w:t xml:space="preserve">„(1) </w:t>
      </w:r>
      <w:r w:rsidR="000B48D7" w:rsidRPr="007F0AF8">
        <w:rPr>
          <w:rFonts w:ascii="StobiSerif Regular" w:hAnsi="StobiSerif Regular"/>
          <w:color w:val="000000"/>
          <w:w w:val="102"/>
          <w:sz w:val="22"/>
          <w:szCs w:val="22"/>
          <w:lang w:val="mk-MK"/>
        </w:rPr>
        <w:t xml:space="preserve">Судскиот совет на </w:t>
      </w:r>
      <w:r w:rsidR="007D248D" w:rsidRPr="007F0AF8">
        <w:rPr>
          <w:rFonts w:ascii="StobiSerif Regular" w:hAnsi="StobiSerif Regular"/>
          <w:color w:val="000000"/>
          <w:w w:val="102"/>
          <w:sz w:val="22"/>
          <w:szCs w:val="22"/>
          <w:lang w:val="mk-MK"/>
        </w:rPr>
        <w:t>Р</w:t>
      </w:r>
      <w:r w:rsidR="000B48D7" w:rsidRPr="007F0AF8">
        <w:rPr>
          <w:rFonts w:ascii="StobiSerif Regular" w:hAnsi="StobiSerif Regular"/>
          <w:color w:val="000000"/>
          <w:w w:val="102"/>
          <w:sz w:val="22"/>
          <w:szCs w:val="22"/>
          <w:lang w:val="mk-MK"/>
        </w:rPr>
        <w:t xml:space="preserve">епублика </w:t>
      </w:r>
      <w:r w:rsidR="007D248D" w:rsidRPr="007F0AF8">
        <w:rPr>
          <w:rFonts w:ascii="StobiSerif Regular" w:hAnsi="StobiSerif Regular"/>
          <w:color w:val="000000"/>
          <w:w w:val="102"/>
          <w:sz w:val="22"/>
          <w:szCs w:val="22"/>
          <w:lang w:val="mk-MK"/>
        </w:rPr>
        <w:t>М</w:t>
      </w:r>
      <w:r w:rsidR="000B48D7" w:rsidRPr="007F0AF8">
        <w:rPr>
          <w:rFonts w:ascii="StobiSerif Regular" w:hAnsi="StobiSerif Regular"/>
          <w:color w:val="000000"/>
          <w:w w:val="102"/>
          <w:sz w:val="22"/>
          <w:szCs w:val="22"/>
          <w:lang w:val="mk-MK"/>
        </w:rPr>
        <w:t>акедонија е одговорен за утврдување на оптималниот број на судии</w:t>
      </w:r>
      <w:r w:rsidR="00055BF2">
        <w:rPr>
          <w:rFonts w:ascii="StobiSerif Regular" w:hAnsi="StobiSerif Regular"/>
          <w:color w:val="000000"/>
          <w:w w:val="102"/>
          <w:sz w:val="22"/>
          <w:szCs w:val="22"/>
          <w:lang w:val="mk-MK"/>
        </w:rPr>
        <w:t xml:space="preserve"> и</w:t>
      </w:r>
      <w:r w:rsidR="007D248D" w:rsidRPr="007F0AF8">
        <w:rPr>
          <w:rFonts w:ascii="StobiSerif Regular" w:hAnsi="StobiSerif Regular"/>
          <w:color w:val="000000"/>
          <w:w w:val="102"/>
          <w:sz w:val="22"/>
          <w:szCs w:val="22"/>
          <w:lang w:val="mk-MK"/>
        </w:rPr>
        <w:t xml:space="preserve"> судии поротници </w:t>
      </w:r>
      <w:r w:rsidR="000B48D7" w:rsidRPr="007F0AF8">
        <w:rPr>
          <w:rFonts w:ascii="StobiSerif Regular" w:hAnsi="StobiSerif Regular"/>
          <w:color w:val="000000"/>
          <w:w w:val="102"/>
          <w:sz w:val="22"/>
          <w:szCs w:val="22"/>
          <w:lang w:val="mk-MK"/>
        </w:rPr>
        <w:t xml:space="preserve">по судови во </w:t>
      </w:r>
      <w:r w:rsidR="003B0F4C">
        <w:rPr>
          <w:rFonts w:ascii="StobiSerif Regular" w:hAnsi="StobiSerif Regular"/>
          <w:color w:val="000000"/>
          <w:w w:val="102"/>
          <w:sz w:val="22"/>
          <w:szCs w:val="22"/>
          <w:lang w:val="mk-MK"/>
        </w:rPr>
        <w:t>Република Македониј</w:t>
      </w:r>
    </w:p>
    <w:p w:rsidR="007D248D" w:rsidRPr="007F0AF8" w:rsidRDefault="003B0F4C" w:rsidP="007F0AF8">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(2) Оптималниот број на судии и судии поротници се</w:t>
      </w:r>
      <w:r w:rsidR="007D248D" w:rsidRPr="007F0AF8">
        <w:rPr>
          <w:rFonts w:ascii="StobiSerif Regular" w:hAnsi="StobiSerif Regular"/>
          <w:color w:val="000000"/>
          <w:w w:val="102"/>
          <w:sz w:val="22"/>
          <w:szCs w:val="22"/>
          <w:lang w:val="mk-MK"/>
        </w:rPr>
        <w:t xml:space="preserve"> определува со одлуки, </w:t>
      </w:r>
      <w:r w:rsidR="006210EF" w:rsidRPr="007F0AF8">
        <w:rPr>
          <w:rFonts w:ascii="StobiSerif Regular" w:hAnsi="StobiSerif Regular"/>
          <w:color w:val="000000"/>
          <w:w w:val="102"/>
          <w:sz w:val="22"/>
          <w:szCs w:val="22"/>
          <w:lang w:val="mk-MK"/>
        </w:rPr>
        <w:t>по прибавено мислење од општата седница на Врховн</w:t>
      </w:r>
      <w:r w:rsidR="004E523F" w:rsidRPr="007F0AF8">
        <w:rPr>
          <w:rFonts w:ascii="StobiSerif Regular" w:hAnsi="StobiSerif Regular"/>
          <w:color w:val="000000"/>
          <w:w w:val="102"/>
          <w:sz w:val="22"/>
          <w:szCs w:val="22"/>
          <w:lang w:val="mk-MK"/>
        </w:rPr>
        <w:t>ио</w:t>
      </w:r>
      <w:r w:rsidR="006210EF" w:rsidRPr="007F0AF8">
        <w:rPr>
          <w:rFonts w:ascii="StobiSerif Regular" w:hAnsi="StobiSerif Regular"/>
          <w:color w:val="000000"/>
          <w:w w:val="102"/>
          <w:sz w:val="22"/>
          <w:szCs w:val="22"/>
          <w:lang w:val="mk-MK"/>
        </w:rPr>
        <w:t xml:space="preserve">т суд на </w:t>
      </w:r>
      <w:r w:rsidR="005E0D2C" w:rsidRPr="007F0AF8">
        <w:rPr>
          <w:rFonts w:ascii="StobiSerif Regular" w:hAnsi="StobiSerif Regular"/>
          <w:color w:val="000000"/>
          <w:w w:val="102"/>
          <w:sz w:val="22"/>
          <w:szCs w:val="22"/>
          <w:lang w:val="mk-MK"/>
        </w:rPr>
        <w:t>Р</w:t>
      </w:r>
      <w:r w:rsidR="006210EF" w:rsidRPr="007F0AF8">
        <w:rPr>
          <w:rFonts w:ascii="StobiSerif Regular" w:hAnsi="StobiSerif Regular"/>
          <w:color w:val="000000"/>
          <w:w w:val="102"/>
          <w:sz w:val="22"/>
          <w:szCs w:val="22"/>
          <w:lang w:val="mk-MK"/>
        </w:rPr>
        <w:t xml:space="preserve">епублика Македонија и мислење од седницата на судиите на соодветниот суд и </w:t>
      </w:r>
      <w:r w:rsidR="007D248D" w:rsidRPr="007F0AF8">
        <w:rPr>
          <w:rFonts w:ascii="StobiSerif Regular" w:hAnsi="StobiSerif Regular"/>
          <w:color w:val="000000"/>
          <w:w w:val="102"/>
          <w:sz w:val="22"/>
          <w:szCs w:val="22"/>
          <w:lang w:val="mk-MK"/>
        </w:rPr>
        <w:t>врз основа на анализа и проекција за слободни судиски места и запазување на принципот на соодветна</w:t>
      </w:r>
      <w:r w:rsidR="007D248D" w:rsidRPr="007F0AF8">
        <w:rPr>
          <w:rFonts w:ascii="StobiSerif Regular" w:hAnsi="StobiSerif Regular"/>
          <w:b/>
          <w:color w:val="000000"/>
          <w:w w:val="102"/>
          <w:sz w:val="22"/>
          <w:szCs w:val="22"/>
          <w:lang w:val="mk-MK"/>
        </w:rPr>
        <w:t xml:space="preserve"> </w:t>
      </w:r>
      <w:r w:rsidR="007D248D" w:rsidRPr="007F0AF8">
        <w:rPr>
          <w:rFonts w:ascii="StobiSerif Regular" w:hAnsi="StobiSerif Regular"/>
          <w:color w:val="000000"/>
          <w:w w:val="102"/>
          <w:sz w:val="22"/>
          <w:szCs w:val="22"/>
          <w:lang w:val="mk-MK"/>
        </w:rPr>
        <w:t xml:space="preserve">и правична застапеност на припадниците на заедниците кои не се мнозинство во Република Македонија, согласно </w:t>
      </w:r>
      <w:r w:rsidR="005E0D2C" w:rsidRPr="007F0AF8">
        <w:rPr>
          <w:rFonts w:ascii="StobiSerif Regular" w:hAnsi="StobiSerif Regular"/>
          <w:color w:val="000000"/>
          <w:w w:val="102"/>
          <w:sz w:val="22"/>
          <w:szCs w:val="22"/>
          <w:lang w:val="mk-MK"/>
        </w:rPr>
        <w:t>Г</w:t>
      </w:r>
      <w:r w:rsidR="007D248D" w:rsidRPr="007F0AF8">
        <w:rPr>
          <w:rFonts w:ascii="StobiSerif Regular" w:hAnsi="StobiSerif Regular"/>
          <w:color w:val="000000"/>
          <w:w w:val="102"/>
          <w:sz w:val="22"/>
          <w:szCs w:val="22"/>
          <w:lang w:val="mk-MK"/>
        </w:rPr>
        <w:t>одишната програма за работа на Судскиот совет на Република Македонија.</w:t>
      </w:r>
    </w:p>
    <w:p w:rsidR="00F26AE0" w:rsidRPr="007F0AF8" w:rsidRDefault="0090232A" w:rsidP="007F0AF8">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3B0F4C">
        <w:rPr>
          <w:rFonts w:ascii="StobiSerif Regular" w:hAnsi="StobiSerif Regular"/>
          <w:color w:val="000000"/>
          <w:w w:val="102"/>
          <w:sz w:val="22"/>
          <w:szCs w:val="22"/>
          <w:lang w:val="mk-MK"/>
        </w:rPr>
        <w:t>3</w:t>
      </w:r>
      <w:r w:rsidRPr="007F0AF8">
        <w:rPr>
          <w:rFonts w:ascii="StobiSerif Regular" w:hAnsi="StobiSerif Regular"/>
          <w:color w:val="000000"/>
          <w:w w:val="102"/>
          <w:sz w:val="22"/>
          <w:szCs w:val="22"/>
          <w:lang w:val="mk-MK"/>
        </w:rPr>
        <w:t xml:space="preserve">) </w:t>
      </w:r>
      <w:r w:rsidR="00F26AE0" w:rsidRPr="007F0AF8">
        <w:rPr>
          <w:rFonts w:ascii="StobiSerif Regular" w:hAnsi="StobiSerif Regular"/>
          <w:color w:val="000000"/>
          <w:w w:val="102"/>
          <w:sz w:val="22"/>
          <w:szCs w:val="22"/>
          <w:lang w:val="mk-MK"/>
        </w:rPr>
        <w:t xml:space="preserve">Одлуките од ставот (1) </w:t>
      </w:r>
      <w:r w:rsidR="00576998" w:rsidRPr="007F0AF8">
        <w:rPr>
          <w:rFonts w:ascii="StobiSerif Regular" w:hAnsi="StobiSerif Regular"/>
          <w:color w:val="000000"/>
          <w:w w:val="102"/>
          <w:sz w:val="22"/>
          <w:szCs w:val="22"/>
          <w:lang w:val="mk-MK"/>
        </w:rPr>
        <w:t xml:space="preserve">на овој член </w:t>
      </w:r>
      <w:r w:rsidR="00F26AE0" w:rsidRPr="007F0AF8">
        <w:rPr>
          <w:rFonts w:ascii="StobiSerif Regular" w:hAnsi="StobiSerif Regular"/>
          <w:color w:val="000000"/>
          <w:w w:val="102"/>
          <w:sz w:val="22"/>
          <w:szCs w:val="22"/>
          <w:lang w:val="mk-MK"/>
        </w:rPr>
        <w:t xml:space="preserve">се објавуваат во </w:t>
      </w:r>
      <w:r w:rsidR="00576998" w:rsidRPr="007F0AF8">
        <w:rPr>
          <w:rFonts w:ascii="StobiSerif Regular" w:hAnsi="StobiSerif Regular"/>
          <w:color w:val="000000"/>
          <w:w w:val="102"/>
          <w:sz w:val="22"/>
          <w:szCs w:val="22"/>
          <w:lang w:val="mk-MK"/>
        </w:rPr>
        <w:t>„</w:t>
      </w:r>
      <w:r w:rsidR="00F26AE0" w:rsidRPr="007F0AF8">
        <w:rPr>
          <w:rFonts w:ascii="StobiSerif Regular" w:hAnsi="StobiSerif Regular"/>
          <w:color w:val="000000"/>
          <w:w w:val="102"/>
          <w:sz w:val="22"/>
          <w:szCs w:val="22"/>
          <w:lang w:val="mk-MK"/>
        </w:rPr>
        <w:t>Службен весник на Република Македонија</w:t>
      </w:r>
      <w:r w:rsidR="00576998" w:rsidRPr="007F0AF8">
        <w:rPr>
          <w:rFonts w:ascii="StobiSerif Regular" w:hAnsi="StobiSerif Regular"/>
          <w:color w:val="000000"/>
          <w:w w:val="102"/>
          <w:sz w:val="22"/>
          <w:szCs w:val="22"/>
          <w:lang w:val="mk-MK"/>
        </w:rPr>
        <w:t>“</w:t>
      </w:r>
      <w:r w:rsidR="00F26AE0" w:rsidRPr="007F0AF8">
        <w:rPr>
          <w:rFonts w:ascii="StobiSerif Regular" w:hAnsi="StobiSerif Regular"/>
          <w:color w:val="000000"/>
          <w:w w:val="102"/>
          <w:sz w:val="22"/>
          <w:szCs w:val="22"/>
          <w:lang w:val="mk-MK"/>
        </w:rPr>
        <w:t>.</w:t>
      </w:r>
    </w:p>
    <w:p w:rsidR="00301864" w:rsidRPr="00D55D36" w:rsidRDefault="00155CF9" w:rsidP="00301864">
      <w:pPr>
        <w:pStyle w:val="NormalWeb"/>
        <w:tabs>
          <w:tab w:val="left" w:pos="990"/>
        </w:tabs>
        <w:jc w:val="center"/>
        <w:rPr>
          <w:rFonts w:ascii="StobiSerif Regular" w:hAnsi="StobiSerif Regular"/>
          <w:color w:val="000000"/>
          <w:w w:val="102"/>
          <w:sz w:val="22"/>
          <w:szCs w:val="22"/>
          <w:lang w:val="mk-MK"/>
        </w:rPr>
      </w:pPr>
      <w:bookmarkStart w:id="6" w:name="_Hlk510441856"/>
      <w:bookmarkEnd w:id="5"/>
      <w:r w:rsidRPr="007F0AF8">
        <w:rPr>
          <w:rFonts w:ascii="StobiSerif Regular" w:hAnsi="StobiSerif Regular"/>
          <w:color w:val="000000"/>
          <w:w w:val="102"/>
          <w:sz w:val="22"/>
          <w:szCs w:val="22"/>
          <w:lang w:val="mk-MK"/>
        </w:rPr>
        <w:t>Член</w:t>
      </w:r>
      <w:r w:rsidR="00473891" w:rsidRPr="007F0AF8">
        <w:rPr>
          <w:rFonts w:ascii="StobiSerif Regular" w:hAnsi="StobiSerif Regular"/>
          <w:color w:val="000000"/>
          <w:w w:val="102"/>
          <w:sz w:val="22"/>
          <w:szCs w:val="22"/>
          <w:lang w:val="en-US"/>
        </w:rPr>
        <w:t xml:space="preserve"> </w:t>
      </w:r>
      <w:bookmarkEnd w:id="6"/>
      <w:r w:rsidR="00301864"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4</w:t>
      </w:r>
    </w:p>
    <w:p w:rsidR="00301864" w:rsidRPr="007F0AF8" w:rsidRDefault="00301864"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45 став (1) </w:t>
      </w:r>
      <w:r w:rsidR="008463FD" w:rsidRPr="007F0AF8">
        <w:rPr>
          <w:rFonts w:ascii="StobiSerif Regular" w:hAnsi="StobiSerif Regular"/>
          <w:color w:val="000000"/>
          <w:w w:val="102"/>
          <w:sz w:val="22"/>
          <w:szCs w:val="22"/>
          <w:lang w:val="mk-MK"/>
        </w:rPr>
        <w:t>во</w:t>
      </w:r>
      <w:r w:rsidRPr="007F0AF8">
        <w:rPr>
          <w:rFonts w:ascii="StobiSerif Regular" w:hAnsi="StobiSerif Regular"/>
          <w:color w:val="000000"/>
          <w:w w:val="102"/>
          <w:sz w:val="22"/>
          <w:szCs w:val="22"/>
          <w:lang w:val="mk-MK"/>
        </w:rPr>
        <w:t xml:space="preserve"> алинеја</w:t>
      </w:r>
      <w:r w:rsidR="008463FD" w:rsidRPr="007F0AF8">
        <w:rPr>
          <w:rFonts w:ascii="StobiSerif Regular" w:hAnsi="StobiSerif Regular"/>
          <w:color w:val="000000"/>
          <w:w w:val="102"/>
          <w:sz w:val="22"/>
          <w:szCs w:val="22"/>
          <w:lang w:val="mk-MK"/>
        </w:rPr>
        <w:t>та</w:t>
      </w:r>
      <w:r w:rsidRPr="007F0AF8">
        <w:rPr>
          <w:rFonts w:ascii="StobiSerif Regular" w:hAnsi="StobiSerif Regular"/>
          <w:color w:val="000000"/>
          <w:w w:val="102"/>
          <w:sz w:val="22"/>
          <w:szCs w:val="22"/>
          <w:lang w:val="mk-MK"/>
        </w:rPr>
        <w:t xml:space="preserve"> 3 зборовите „ за ш</w:t>
      </w:r>
      <w:r w:rsidR="00BC5741" w:rsidRPr="007F0AF8">
        <w:rPr>
          <w:rFonts w:ascii="StobiSerif Regular" w:hAnsi="StobiSerif Regular"/>
          <w:color w:val="000000"/>
          <w:w w:val="102"/>
          <w:sz w:val="22"/>
          <w:szCs w:val="22"/>
          <w:lang w:val="mk-MK"/>
        </w:rPr>
        <w:t>т</w:t>
      </w:r>
      <w:r w:rsidRPr="007F0AF8">
        <w:rPr>
          <w:rFonts w:ascii="StobiSerif Regular" w:hAnsi="StobiSerif Regular"/>
          <w:color w:val="000000"/>
          <w:w w:val="102"/>
          <w:sz w:val="22"/>
          <w:szCs w:val="22"/>
          <w:lang w:val="mk-MK"/>
        </w:rPr>
        <w:t>о се вршат здравствени прегледи“ се заменуваат со зборовите„ што се докажува со лекарска потврда’.</w:t>
      </w:r>
    </w:p>
    <w:p w:rsidR="00DF2A6B" w:rsidRPr="007F0AF8" w:rsidRDefault="00DF2A6B"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алинеја</w:t>
      </w:r>
      <w:r w:rsidR="008463FD" w:rsidRPr="007F0AF8">
        <w:rPr>
          <w:rFonts w:ascii="StobiSerif Regular" w:hAnsi="StobiSerif Regular"/>
          <w:color w:val="000000"/>
          <w:w w:val="102"/>
          <w:sz w:val="22"/>
          <w:szCs w:val="22"/>
          <w:lang w:val="mk-MK"/>
        </w:rPr>
        <w:t>та</w:t>
      </w:r>
      <w:r w:rsidRPr="007F0AF8">
        <w:rPr>
          <w:rFonts w:ascii="StobiSerif Regular" w:hAnsi="StobiSerif Regular"/>
          <w:color w:val="000000"/>
          <w:w w:val="102"/>
          <w:sz w:val="22"/>
          <w:szCs w:val="22"/>
          <w:lang w:val="mk-MK"/>
        </w:rPr>
        <w:t xml:space="preserve"> </w:t>
      </w:r>
      <w:r w:rsidR="004B3328" w:rsidRPr="007F0AF8">
        <w:rPr>
          <w:rFonts w:ascii="StobiSerif Regular" w:hAnsi="StobiSerif Regular"/>
          <w:color w:val="000000"/>
          <w:w w:val="102"/>
          <w:sz w:val="22"/>
          <w:szCs w:val="22"/>
          <w:lang w:val="mk-MK"/>
        </w:rPr>
        <w:t>6</w:t>
      </w:r>
      <w:r w:rsidRPr="007F0AF8">
        <w:rPr>
          <w:rFonts w:ascii="StobiSerif Regular" w:hAnsi="StobiSerif Regular"/>
          <w:color w:val="000000"/>
          <w:w w:val="102"/>
          <w:sz w:val="22"/>
          <w:szCs w:val="22"/>
          <w:lang w:val="mk-MK"/>
        </w:rPr>
        <w:t xml:space="preserve"> </w:t>
      </w:r>
      <w:r w:rsidR="008463FD" w:rsidRPr="007F0AF8">
        <w:rPr>
          <w:rFonts w:ascii="StobiSerif Regular" w:hAnsi="StobiSerif Regular"/>
          <w:color w:val="000000"/>
          <w:w w:val="102"/>
          <w:sz w:val="22"/>
          <w:szCs w:val="22"/>
          <w:lang w:val="mk-MK"/>
        </w:rPr>
        <w:t>с</w:t>
      </w:r>
      <w:r w:rsidRPr="007F0AF8">
        <w:rPr>
          <w:rFonts w:ascii="StobiSerif Regular" w:hAnsi="StobiSerif Regular"/>
          <w:color w:val="000000"/>
          <w:w w:val="102"/>
          <w:sz w:val="22"/>
          <w:szCs w:val="22"/>
          <w:lang w:val="mk-MK"/>
        </w:rPr>
        <w:t>е брише зборот „активно“</w:t>
      </w:r>
    </w:p>
    <w:p w:rsidR="004B3328" w:rsidRPr="007F0AF8" w:rsidRDefault="004B3328"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Се додава нова алинеја </w:t>
      </w:r>
      <w:r w:rsidR="00055BF2">
        <w:rPr>
          <w:rFonts w:ascii="StobiSerif Regular" w:hAnsi="StobiSerif Regular"/>
          <w:color w:val="000000"/>
          <w:w w:val="102"/>
          <w:sz w:val="22"/>
          <w:szCs w:val="22"/>
          <w:lang w:val="mk-MK"/>
        </w:rPr>
        <w:t>7</w:t>
      </w:r>
      <w:r w:rsidR="0090232A"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која гласи:</w:t>
      </w:r>
    </w:p>
    <w:p w:rsidR="004B3328" w:rsidRPr="007F0AF8" w:rsidRDefault="004B3328"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моментот на изборот со правосилна пресуда да не му е изречена казна или прекршочна санкција забрана за вршење професија, дејност или должност за дело</w:t>
      </w:r>
      <w:r w:rsidR="00FF3D0A" w:rsidRPr="007F0AF8">
        <w:rPr>
          <w:rFonts w:ascii="StobiSerif Regular" w:hAnsi="StobiSerif Regular"/>
          <w:color w:val="000000"/>
          <w:w w:val="102"/>
          <w:sz w:val="22"/>
          <w:szCs w:val="22"/>
          <w:lang w:val="mk-MK"/>
        </w:rPr>
        <w:t xml:space="preserve"> поврзано со вршење на правна професија или за друго кривично дело за кое е предвидена  казна затвор од шест месеци</w:t>
      </w:r>
      <w:r w:rsidR="00610F12" w:rsidRPr="007F0AF8">
        <w:rPr>
          <w:rFonts w:ascii="StobiSerif Regular" w:hAnsi="StobiSerif Regular"/>
          <w:color w:val="000000"/>
          <w:w w:val="102"/>
          <w:sz w:val="22"/>
          <w:szCs w:val="22"/>
          <w:lang w:val="mk-MK"/>
        </w:rPr>
        <w:t xml:space="preserve"> и</w:t>
      </w:r>
      <w:r w:rsidR="00FF3D0A" w:rsidRPr="007F0AF8">
        <w:rPr>
          <w:rFonts w:ascii="StobiSerif Regular" w:hAnsi="StobiSerif Regular"/>
          <w:color w:val="000000"/>
          <w:w w:val="102"/>
          <w:sz w:val="22"/>
          <w:szCs w:val="22"/>
          <w:lang w:val="mk-MK"/>
        </w:rPr>
        <w:t xml:space="preserve"> .“</w:t>
      </w:r>
    </w:p>
    <w:p w:rsidR="007E7F0F" w:rsidRDefault="007E7F0F"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(2) </w:t>
      </w:r>
      <w:r w:rsidR="00D238F6" w:rsidRPr="007F0AF8">
        <w:rPr>
          <w:rFonts w:ascii="StobiSerif Regular" w:hAnsi="StobiSerif Regular"/>
          <w:color w:val="000000"/>
          <w:w w:val="102"/>
          <w:sz w:val="22"/>
          <w:szCs w:val="22"/>
          <w:lang w:val="mk-MK"/>
        </w:rPr>
        <w:t>бројот 7 се заменува со број 6.</w:t>
      </w:r>
    </w:p>
    <w:p w:rsidR="00F73505" w:rsidRPr="007F0AF8" w:rsidRDefault="00F73505" w:rsidP="00301864">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ставот (3) зборовите „ставот (1) алинеи 3,7 и 8 на“  се бришат, а по зборот Македонија се брише точката и се додаваат зборовите „ со подзаконски акт.“</w:t>
      </w:r>
    </w:p>
    <w:p w:rsidR="00474F9C" w:rsidRPr="00D55D36" w:rsidRDefault="00474F9C" w:rsidP="00474F9C">
      <w:pPr>
        <w:pStyle w:val="NormalWeb"/>
        <w:tabs>
          <w:tab w:val="left" w:pos="99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Член 1</w:t>
      </w:r>
      <w:r w:rsidR="00EA29E3">
        <w:rPr>
          <w:rFonts w:ascii="StobiSerif Regular" w:hAnsi="StobiSerif Regular"/>
          <w:color w:val="000000"/>
          <w:w w:val="102"/>
          <w:sz w:val="22"/>
          <w:szCs w:val="22"/>
          <w:lang w:val="mk-MK"/>
        </w:rPr>
        <w:t>5</w:t>
      </w:r>
    </w:p>
    <w:p w:rsidR="00474F9C" w:rsidRDefault="00474F9C" w:rsidP="00474F9C">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45-а</w:t>
      </w:r>
      <w:r w:rsidR="007457C6">
        <w:rPr>
          <w:rFonts w:ascii="StobiSerif Regular" w:hAnsi="StobiSerif Regular"/>
          <w:color w:val="000000"/>
          <w:w w:val="102"/>
          <w:sz w:val="22"/>
          <w:szCs w:val="22"/>
          <w:lang w:val="mk-MK"/>
        </w:rPr>
        <w:t xml:space="preserve"> се додава нов став (6) која гласи:</w:t>
      </w:r>
    </w:p>
    <w:p w:rsidR="007457C6" w:rsidRPr="007F0AF8" w:rsidRDefault="007457C6" w:rsidP="00474F9C">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„(6) Потврдите за п</w:t>
      </w:r>
      <w:r w:rsidR="008361EF">
        <w:rPr>
          <w:rFonts w:ascii="StobiSerif Regular" w:hAnsi="StobiSerif Regular"/>
          <w:color w:val="000000"/>
          <w:w w:val="102"/>
          <w:sz w:val="22"/>
          <w:szCs w:val="22"/>
          <w:lang w:val="mk-MK"/>
        </w:rPr>
        <w:t>о</w:t>
      </w:r>
      <w:r>
        <w:rPr>
          <w:rFonts w:ascii="StobiSerif Regular" w:hAnsi="StobiSerif Regular"/>
          <w:color w:val="000000"/>
          <w:w w:val="102"/>
          <w:sz w:val="22"/>
          <w:szCs w:val="22"/>
          <w:lang w:val="mk-MK"/>
        </w:rPr>
        <w:t>ложен тест за интегритет и психолошки тест имаат важност од три години.“</w:t>
      </w:r>
    </w:p>
    <w:p w:rsidR="00AE42F4" w:rsidRPr="00D55D36" w:rsidRDefault="00AE42F4" w:rsidP="00813BA8">
      <w:pPr>
        <w:pStyle w:val="NormalWeb"/>
        <w:tabs>
          <w:tab w:val="left" w:pos="990"/>
        </w:tabs>
        <w:ind w:left="720" w:hanging="72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8A1F5F" w:rsidRPr="007F0AF8">
        <w:rPr>
          <w:rFonts w:ascii="StobiSerif Regular" w:hAnsi="StobiSerif Regular"/>
          <w:color w:val="000000"/>
          <w:w w:val="102"/>
          <w:sz w:val="22"/>
          <w:szCs w:val="22"/>
          <w:lang w:val="mk-MK"/>
        </w:rPr>
        <w:t xml:space="preserve"> </w:t>
      </w:r>
      <w:r w:rsidR="005E0D2C"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6</w:t>
      </w:r>
    </w:p>
    <w:p w:rsidR="00FC7184" w:rsidRPr="007F0AF8" w:rsidRDefault="00FC7184" w:rsidP="00FC718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Членот</w:t>
      </w:r>
      <w:r w:rsidR="00EC144B" w:rsidRPr="007F0AF8">
        <w:rPr>
          <w:rFonts w:ascii="StobiSerif Regular" w:hAnsi="StobiSerif Regular"/>
          <w:color w:val="000000"/>
          <w:w w:val="102"/>
          <w:sz w:val="22"/>
          <w:szCs w:val="22"/>
          <w:lang w:val="mk-MK"/>
        </w:rPr>
        <w:t xml:space="preserve"> 46</w:t>
      </w:r>
      <w:r w:rsidRPr="007F0AF8">
        <w:rPr>
          <w:rFonts w:ascii="StobiSerif Regular" w:hAnsi="StobiSerif Regular"/>
          <w:color w:val="000000"/>
          <w:w w:val="102"/>
          <w:sz w:val="22"/>
          <w:szCs w:val="22"/>
          <w:lang w:val="mk-MK"/>
        </w:rPr>
        <w:t xml:space="preserve"> се менува и гласи:</w:t>
      </w:r>
    </w:p>
    <w:p w:rsidR="00FC7184" w:rsidRPr="007F0AF8" w:rsidRDefault="003D5618" w:rsidP="003D5618">
      <w:pPr>
        <w:pStyle w:val="NormalWeb"/>
        <w:tabs>
          <w:tab w:val="left" w:pos="426"/>
        </w:tabs>
        <w:ind w:left="284" w:hanging="284"/>
        <w:jc w:val="both"/>
        <w:rPr>
          <w:rFonts w:ascii="StobiSerif Regular" w:hAnsi="StobiSerif Regular"/>
          <w:color w:val="000000"/>
          <w:w w:val="102"/>
          <w:sz w:val="22"/>
          <w:szCs w:val="22"/>
          <w:lang w:val="mk-MK"/>
        </w:rPr>
      </w:pPr>
      <w:bookmarkStart w:id="7" w:name="_Hlk524071926"/>
      <w:r w:rsidRPr="007F0AF8">
        <w:rPr>
          <w:rFonts w:ascii="StobiSerif Regular" w:hAnsi="StobiSerif Regular"/>
          <w:color w:val="000000"/>
          <w:w w:val="102"/>
          <w:sz w:val="22"/>
          <w:szCs w:val="22"/>
          <w:lang w:val="mk-MK"/>
        </w:rPr>
        <w:t xml:space="preserve">„(1) </w:t>
      </w:r>
      <w:r w:rsidR="00FC7184" w:rsidRPr="007F0AF8">
        <w:rPr>
          <w:rFonts w:ascii="StobiSerif Regular" w:hAnsi="StobiSerif Regular"/>
          <w:color w:val="000000"/>
          <w:w w:val="102"/>
          <w:sz w:val="22"/>
          <w:szCs w:val="22"/>
          <w:lang w:val="mk-MK"/>
        </w:rPr>
        <w:t>Посебни услови за избор на судија во основен суд, апелационен суд и во Врховен суд на Република Македонија се:</w:t>
      </w:r>
    </w:p>
    <w:p w:rsidR="007457C6" w:rsidRDefault="00FC7184" w:rsidP="003D5618">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судија на основен суд може да бид избрано лице</w:t>
      </w:r>
      <w:r w:rsidR="007457C6">
        <w:rPr>
          <w:rFonts w:ascii="StobiSerif Regular" w:hAnsi="StobiSerif Regular"/>
          <w:color w:val="000000"/>
          <w:w w:val="102"/>
          <w:sz w:val="22"/>
          <w:szCs w:val="22"/>
          <w:lang w:val="mk-MK"/>
        </w:rPr>
        <w:t>:</w:t>
      </w:r>
    </w:p>
    <w:p w:rsidR="007457C6" w:rsidRDefault="007457C6" w:rsidP="007457C6">
      <w:pPr>
        <w:pStyle w:val="NormalWeb"/>
        <w:tabs>
          <w:tab w:val="left" w:pos="426"/>
        </w:tabs>
        <w:ind w:left="284"/>
        <w:jc w:val="both"/>
        <w:rPr>
          <w:rFonts w:ascii="StobiSerif Regular" w:hAnsi="StobiSerif Regular"/>
          <w:b/>
          <w:color w:val="000000"/>
          <w:w w:val="102"/>
          <w:sz w:val="22"/>
          <w:szCs w:val="22"/>
          <w:lang w:val="mk-MK"/>
        </w:rPr>
      </w:pPr>
      <w:r>
        <w:rPr>
          <w:rFonts w:ascii="StobiSerif Regular" w:hAnsi="StobiSerif Regular"/>
          <w:color w:val="000000"/>
          <w:w w:val="102"/>
          <w:sz w:val="22"/>
          <w:szCs w:val="22"/>
          <w:lang w:val="mk-MK"/>
        </w:rPr>
        <w:t>-</w:t>
      </w:r>
      <w:r w:rsidR="00FC7184" w:rsidRPr="007F0AF8">
        <w:rPr>
          <w:rFonts w:ascii="StobiSerif Regular" w:hAnsi="StobiSerif Regular"/>
          <w:color w:val="000000"/>
          <w:w w:val="102"/>
          <w:sz w:val="22"/>
          <w:szCs w:val="22"/>
          <w:lang w:val="mk-MK"/>
        </w:rPr>
        <w:t xml:space="preserve"> кое ја завршило </w:t>
      </w:r>
      <w:r w:rsidR="004638EB" w:rsidRPr="007F0AF8">
        <w:rPr>
          <w:rFonts w:ascii="StobiSerif Regular" w:hAnsi="StobiSerif Regular"/>
          <w:color w:val="000000"/>
          <w:w w:val="102"/>
          <w:sz w:val="22"/>
          <w:szCs w:val="22"/>
          <w:lang w:val="mk-MK"/>
        </w:rPr>
        <w:t>п</w:t>
      </w:r>
      <w:r w:rsidR="00FC7184" w:rsidRPr="007F0AF8">
        <w:rPr>
          <w:rFonts w:ascii="StobiSerif Regular" w:hAnsi="StobiSerif Regular"/>
          <w:color w:val="000000"/>
          <w:w w:val="102"/>
          <w:sz w:val="22"/>
          <w:szCs w:val="22"/>
          <w:lang w:val="mk-MK"/>
        </w:rPr>
        <w:t>очетната обука за Академ</w:t>
      </w:r>
      <w:r w:rsidR="00205643" w:rsidRPr="007F0AF8">
        <w:rPr>
          <w:rFonts w:ascii="StobiSerif Regular" w:hAnsi="StobiSerif Regular"/>
          <w:color w:val="000000"/>
          <w:w w:val="102"/>
          <w:sz w:val="22"/>
          <w:szCs w:val="22"/>
          <w:lang w:val="mk-MK"/>
        </w:rPr>
        <w:t xml:space="preserve">ија за судии и јавни обвинители </w:t>
      </w:r>
      <w:r w:rsidR="00205643" w:rsidRPr="007F0AF8">
        <w:rPr>
          <w:rFonts w:ascii="StobiSerif Regular" w:hAnsi="StobiSerif Regular"/>
          <w:b/>
          <w:color w:val="000000"/>
          <w:w w:val="102"/>
          <w:sz w:val="22"/>
          <w:szCs w:val="22"/>
          <w:lang w:val="mk-MK"/>
        </w:rPr>
        <w:t xml:space="preserve">и </w:t>
      </w:r>
    </w:p>
    <w:p w:rsidR="00FC7184" w:rsidRPr="000927BB" w:rsidRDefault="007457C6" w:rsidP="007457C6">
      <w:pPr>
        <w:pStyle w:val="NormalWeb"/>
        <w:tabs>
          <w:tab w:val="left" w:pos="426"/>
        </w:tabs>
        <w:ind w:left="284"/>
        <w:jc w:val="both"/>
        <w:rPr>
          <w:rFonts w:ascii="StobiSerif Regular" w:hAnsi="StobiSerif Regular"/>
          <w:color w:val="000000"/>
          <w:w w:val="102"/>
          <w:sz w:val="22"/>
          <w:szCs w:val="22"/>
          <w:lang w:val="mk-MK"/>
        </w:rPr>
      </w:pPr>
      <w:r w:rsidRPr="000927BB">
        <w:rPr>
          <w:rFonts w:ascii="StobiSerif Regular" w:hAnsi="StobiSerif Regular"/>
          <w:color w:val="000000"/>
          <w:w w:val="102"/>
          <w:sz w:val="22"/>
          <w:szCs w:val="22"/>
          <w:lang w:val="mk-MK"/>
        </w:rPr>
        <w:t>-</w:t>
      </w:r>
      <w:r w:rsidR="00205643" w:rsidRPr="000927BB">
        <w:rPr>
          <w:rFonts w:ascii="StobiSerif Regular" w:hAnsi="StobiSerif Regular"/>
          <w:color w:val="000000"/>
          <w:w w:val="102"/>
          <w:sz w:val="22"/>
          <w:szCs w:val="22"/>
          <w:lang w:val="mk-MK"/>
        </w:rPr>
        <w:t xml:space="preserve">судија </w:t>
      </w:r>
      <w:r w:rsidR="009B4E2B">
        <w:rPr>
          <w:rFonts w:ascii="StobiSerif Regular" w:hAnsi="StobiSerif Regular"/>
          <w:color w:val="000000"/>
          <w:w w:val="102"/>
          <w:sz w:val="22"/>
          <w:szCs w:val="22"/>
          <w:lang w:val="mk-MK"/>
        </w:rPr>
        <w:t xml:space="preserve">кој е </w:t>
      </w:r>
      <w:r w:rsidR="00205643" w:rsidRPr="000927BB">
        <w:rPr>
          <w:rFonts w:ascii="StobiSerif Regular" w:hAnsi="StobiSerif Regular"/>
          <w:color w:val="000000"/>
          <w:w w:val="102"/>
          <w:sz w:val="22"/>
          <w:szCs w:val="22"/>
          <w:lang w:val="mk-MK"/>
        </w:rPr>
        <w:t>избран за подрачјет</w:t>
      </w:r>
      <w:r w:rsidR="00F85268" w:rsidRPr="000927BB">
        <w:rPr>
          <w:rFonts w:ascii="StobiSerif Regular" w:hAnsi="StobiSerif Regular"/>
          <w:color w:val="000000"/>
          <w:w w:val="102"/>
          <w:sz w:val="22"/>
          <w:szCs w:val="22"/>
          <w:lang w:val="mk-MK"/>
        </w:rPr>
        <w:t>о</w:t>
      </w:r>
      <w:r w:rsidR="00205643" w:rsidRPr="000927BB">
        <w:rPr>
          <w:rFonts w:ascii="StobiSerif Regular" w:hAnsi="StobiSerif Regular"/>
          <w:color w:val="000000"/>
          <w:w w:val="102"/>
          <w:sz w:val="22"/>
          <w:szCs w:val="22"/>
          <w:lang w:val="mk-MK"/>
        </w:rPr>
        <w:t xml:space="preserve"> на еден основен суд по истек на четири години непрекинат судиски стаж во односниот суд може да биде избран за подрачјето на друг основен суд.</w:t>
      </w:r>
    </w:p>
    <w:p w:rsidR="00C577FC" w:rsidRDefault="00FC7184" w:rsidP="007457C6">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0927BB">
        <w:rPr>
          <w:rFonts w:ascii="StobiSerif Regular" w:hAnsi="StobiSerif Regular"/>
          <w:color w:val="000000"/>
          <w:w w:val="102"/>
          <w:sz w:val="22"/>
          <w:szCs w:val="22"/>
          <w:lang w:val="mk-MK"/>
        </w:rPr>
        <w:t xml:space="preserve">За судија на апелационен суд </w:t>
      </w:r>
      <w:bookmarkStart w:id="8" w:name="_Hlk522786432"/>
      <w:r w:rsidRPr="000927BB">
        <w:rPr>
          <w:rFonts w:ascii="StobiSerif Regular" w:hAnsi="StobiSerif Regular"/>
          <w:color w:val="000000"/>
          <w:w w:val="102"/>
          <w:sz w:val="22"/>
          <w:szCs w:val="22"/>
          <w:lang w:val="mk-MK"/>
        </w:rPr>
        <w:t>м</w:t>
      </w:r>
      <w:r w:rsidR="00423717" w:rsidRPr="000927BB">
        <w:rPr>
          <w:rFonts w:ascii="StobiSerif Regular" w:hAnsi="StobiSerif Regular"/>
          <w:color w:val="000000"/>
          <w:w w:val="102"/>
          <w:sz w:val="22"/>
          <w:szCs w:val="22"/>
          <w:lang w:val="mk-MK"/>
        </w:rPr>
        <w:t>о</w:t>
      </w:r>
      <w:r w:rsidRPr="000927BB">
        <w:rPr>
          <w:rFonts w:ascii="StobiSerif Regular" w:hAnsi="StobiSerif Regular"/>
          <w:color w:val="000000"/>
          <w:w w:val="102"/>
          <w:sz w:val="22"/>
          <w:szCs w:val="22"/>
          <w:lang w:val="mk-MK"/>
        </w:rPr>
        <w:t>же да биде избрано лице</w:t>
      </w:r>
      <w:r w:rsidR="007457C6" w:rsidRPr="000927BB">
        <w:rPr>
          <w:rFonts w:ascii="StobiSerif Regular" w:hAnsi="StobiSerif Regular"/>
          <w:color w:val="000000"/>
          <w:w w:val="102"/>
          <w:sz w:val="22"/>
          <w:szCs w:val="22"/>
          <w:lang w:val="mk-MK"/>
        </w:rPr>
        <w:t>:</w:t>
      </w:r>
      <w:r w:rsidRPr="000927BB">
        <w:rPr>
          <w:rFonts w:ascii="StobiSerif Regular" w:hAnsi="StobiSerif Regular"/>
          <w:color w:val="000000"/>
          <w:w w:val="102"/>
          <w:sz w:val="22"/>
          <w:szCs w:val="22"/>
          <w:lang w:val="mk-MK"/>
        </w:rPr>
        <w:t xml:space="preserve"> </w:t>
      </w:r>
    </w:p>
    <w:p w:rsidR="000927BB" w:rsidRDefault="00C577FC" w:rsidP="00C577FC">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FC7184" w:rsidRPr="000927BB">
        <w:rPr>
          <w:rFonts w:ascii="StobiSerif Regular" w:hAnsi="StobiSerif Regular"/>
          <w:color w:val="000000"/>
          <w:w w:val="102"/>
          <w:sz w:val="22"/>
          <w:szCs w:val="22"/>
          <w:lang w:val="mk-MK"/>
        </w:rPr>
        <w:t xml:space="preserve">кое има работно искуство од најмалку </w:t>
      </w:r>
      <w:r w:rsidR="007457C6" w:rsidRPr="000927BB">
        <w:rPr>
          <w:rFonts w:ascii="StobiSerif Regular" w:hAnsi="StobiSerif Regular"/>
          <w:color w:val="000000"/>
          <w:w w:val="102"/>
          <w:sz w:val="22"/>
          <w:szCs w:val="22"/>
          <w:lang w:val="mk-MK"/>
        </w:rPr>
        <w:t>четири</w:t>
      </w:r>
      <w:r w:rsidR="00FC7184" w:rsidRPr="000927BB">
        <w:rPr>
          <w:rFonts w:ascii="StobiSerif Regular" w:hAnsi="StobiSerif Regular"/>
          <w:color w:val="000000"/>
          <w:w w:val="102"/>
          <w:sz w:val="22"/>
          <w:szCs w:val="22"/>
          <w:lang w:val="mk-MK"/>
        </w:rPr>
        <w:t xml:space="preserve"> години непрекинат стаж како судија во основен суд</w:t>
      </w:r>
      <w:r w:rsidR="00423717" w:rsidRPr="000927BB">
        <w:rPr>
          <w:rFonts w:ascii="StobiSerif Regular" w:hAnsi="StobiSerif Regular"/>
          <w:color w:val="000000"/>
          <w:w w:val="102"/>
          <w:sz w:val="22"/>
          <w:szCs w:val="22"/>
          <w:lang w:val="mk-MK"/>
        </w:rPr>
        <w:t xml:space="preserve"> </w:t>
      </w:r>
      <w:r w:rsidR="000927BB" w:rsidRPr="000927BB">
        <w:rPr>
          <w:rFonts w:ascii="StobiSerif Regular" w:hAnsi="StobiSerif Regular"/>
          <w:color w:val="000000"/>
          <w:w w:val="102"/>
          <w:sz w:val="22"/>
          <w:szCs w:val="22"/>
          <w:lang w:val="mk-MK"/>
        </w:rPr>
        <w:t xml:space="preserve">, Управен или Виш управен суд </w:t>
      </w:r>
      <w:r w:rsidR="00FC7184" w:rsidRPr="000927BB">
        <w:rPr>
          <w:rFonts w:ascii="StobiSerif Regular" w:hAnsi="StobiSerif Regular"/>
          <w:color w:val="000000"/>
          <w:w w:val="102"/>
          <w:sz w:val="22"/>
          <w:szCs w:val="22"/>
          <w:lang w:val="mk-MK"/>
        </w:rPr>
        <w:t xml:space="preserve">до моментот на пријавување на изборот, кое </w:t>
      </w:r>
      <w:r w:rsidR="007457C6" w:rsidRPr="000927BB">
        <w:rPr>
          <w:rFonts w:ascii="StobiSerif Regular" w:hAnsi="StobiSerif Regular"/>
          <w:color w:val="000000"/>
          <w:w w:val="102"/>
          <w:sz w:val="22"/>
          <w:szCs w:val="22"/>
          <w:lang w:val="mk-MK"/>
        </w:rPr>
        <w:t xml:space="preserve">од </w:t>
      </w:r>
      <w:r w:rsidR="00FC7184" w:rsidRPr="000927BB">
        <w:rPr>
          <w:rFonts w:ascii="StobiSerif Regular" w:hAnsi="StobiSerif Regular"/>
          <w:color w:val="000000"/>
          <w:w w:val="102"/>
          <w:sz w:val="22"/>
          <w:szCs w:val="22"/>
          <w:lang w:val="mk-MK"/>
        </w:rPr>
        <w:t xml:space="preserve">страна на </w:t>
      </w:r>
      <w:r w:rsidR="00423717" w:rsidRPr="000927BB">
        <w:rPr>
          <w:rFonts w:ascii="StobiSerif Regular" w:hAnsi="StobiSerif Regular"/>
          <w:color w:val="000000"/>
          <w:w w:val="102"/>
          <w:sz w:val="22"/>
          <w:szCs w:val="22"/>
          <w:lang w:val="mk-MK"/>
        </w:rPr>
        <w:t>надлежниот орган</w:t>
      </w:r>
      <w:r w:rsidR="00FC7184" w:rsidRPr="000927BB">
        <w:rPr>
          <w:rFonts w:ascii="StobiSerif Regular" w:hAnsi="StobiSerif Regular"/>
          <w:color w:val="000000"/>
          <w:w w:val="102"/>
          <w:sz w:val="22"/>
          <w:szCs w:val="22"/>
          <w:lang w:val="mk-MK"/>
        </w:rPr>
        <w:t xml:space="preserve"> е оценето со позитивна оцена</w:t>
      </w:r>
      <w:r w:rsidR="00423717" w:rsidRPr="000927BB">
        <w:rPr>
          <w:rFonts w:ascii="StobiSerif Regular" w:hAnsi="StobiSerif Regular"/>
          <w:color w:val="000000"/>
          <w:w w:val="102"/>
          <w:sz w:val="22"/>
          <w:szCs w:val="22"/>
          <w:lang w:val="mk-MK"/>
        </w:rPr>
        <w:t>, согласно со закон</w:t>
      </w:r>
      <w:r w:rsidR="000927BB" w:rsidRPr="000927BB">
        <w:rPr>
          <w:rFonts w:ascii="StobiSerif Regular" w:hAnsi="StobiSerif Regular"/>
          <w:color w:val="000000"/>
          <w:w w:val="102"/>
          <w:sz w:val="22"/>
          <w:szCs w:val="22"/>
          <w:lang w:val="mk-MK"/>
        </w:rPr>
        <w:t xml:space="preserve"> и е меѓу првите пет рангирани кандидати на </w:t>
      </w:r>
      <w:r w:rsidR="0040321C">
        <w:rPr>
          <w:rFonts w:ascii="StobiSerif Regular" w:hAnsi="StobiSerif Regular"/>
          <w:color w:val="000000"/>
          <w:w w:val="102"/>
          <w:sz w:val="22"/>
          <w:szCs w:val="22"/>
          <w:lang w:val="mk-MK"/>
        </w:rPr>
        <w:t>огласот</w:t>
      </w:r>
      <w:r w:rsidR="000927BB" w:rsidRPr="000927BB">
        <w:rPr>
          <w:rFonts w:ascii="StobiSerif Regular" w:hAnsi="StobiSerif Regular"/>
          <w:color w:val="000000"/>
          <w:w w:val="102"/>
          <w:sz w:val="22"/>
          <w:szCs w:val="22"/>
          <w:lang w:val="mk-MK"/>
        </w:rPr>
        <w:t>.</w:t>
      </w:r>
      <w:r w:rsidR="00E02FCE" w:rsidRPr="000927BB">
        <w:rPr>
          <w:rFonts w:ascii="StobiSerif Regular" w:hAnsi="StobiSerif Regular"/>
          <w:color w:val="000000"/>
          <w:w w:val="102"/>
          <w:sz w:val="22"/>
          <w:szCs w:val="22"/>
          <w:lang w:val="mk-MK"/>
        </w:rPr>
        <w:t xml:space="preserve">  </w:t>
      </w:r>
    </w:p>
    <w:p w:rsidR="007457C6" w:rsidRPr="000927BB" w:rsidRDefault="000927BB" w:rsidP="000927BB">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9B4E2B">
        <w:rPr>
          <w:rFonts w:ascii="StobiSerif Regular" w:hAnsi="StobiSerif Regular"/>
          <w:color w:val="000000"/>
          <w:w w:val="102"/>
          <w:sz w:val="22"/>
          <w:szCs w:val="22"/>
          <w:lang w:val="mk-MK"/>
        </w:rPr>
        <w:t>с</w:t>
      </w:r>
      <w:r>
        <w:rPr>
          <w:rFonts w:ascii="StobiSerif Regular" w:hAnsi="StobiSerif Regular"/>
          <w:color w:val="000000"/>
          <w:w w:val="102"/>
          <w:sz w:val="22"/>
          <w:szCs w:val="22"/>
          <w:lang w:val="mk-MK"/>
        </w:rPr>
        <w:t>удија</w:t>
      </w:r>
      <w:r w:rsidR="009B4E2B">
        <w:rPr>
          <w:rFonts w:ascii="StobiSerif Regular" w:hAnsi="StobiSerif Regular"/>
          <w:color w:val="000000"/>
          <w:w w:val="102"/>
          <w:sz w:val="22"/>
          <w:szCs w:val="22"/>
          <w:lang w:val="mk-MK"/>
        </w:rPr>
        <w:t xml:space="preserve"> кој е</w:t>
      </w:r>
      <w:r>
        <w:rPr>
          <w:rFonts w:ascii="StobiSerif Regular" w:hAnsi="StobiSerif Regular"/>
          <w:color w:val="000000"/>
          <w:w w:val="102"/>
          <w:sz w:val="22"/>
          <w:szCs w:val="22"/>
          <w:lang w:val="mk-MK"/>
        </w:rPr>
        <w:t xml:space="preserve"> избран за подрачје на еден апелационен суд по истек на </w:t>
      </w:r>
      <w:r w:rsidR="009B4E2B">
        <w:rPr>
          <w:rFonts w:ascii="StobiSerif Regular" w:hAnsi="StobiSerif Regular"/>
          <w:color w:val="000000"/>
          <w:w w:val="102"/>
          <w:sz w:val="22"/>
          <w:szCs w:val="22"/>
          <w:lang w:val="mk-MK"/>
        </w:rPr>
        <w:t>шест</w:t>
      </w:r>
      <w:r>
        <w:rPr>
          <w:rFonts w:ascii="StobiSerif Regular" w:hAnsi="StobiSerif Regular"/>
          <w:color w:val="000000"/>
          <w:w w:val="102"/>
          <w:sz w:val="22"/>
          <w:szCs w:val="22"/>
          <w:lang w:val="mk-MK"/>
        </w:rPr>
        <w:t xml:space="preserve"> години непрекинат судиски с</w:t>
      </w:r>
      <w:r w:rsidR="00B27D83">
        <w:rPr>
          <w:rFonts w:ascii="StobiSerif Regular" w:hAnsi="StobiSerif Regular"/>
          <w:color w:val="000000"/>
          <w:w w:val="102"/>
          <w:sz w:val="22"/>
          <w:szCs w:val="22"/>
          <w:lang w:val="mk-MK"/>
        </w:rPr>
        <w:t>т</w:t>
      </w:r>
      <w:r>
        <w:rPr>
          <w:rFonts w:ascii="StobiSerif Regular" w:hAnsi="StobiSerif Regular"/>
          <w:color w:val="000000"/>
          <w:w w:val="102"/>
          <w:sz w:val="22"/>
          <w:szCs w:val="22"/>
          <w:lang w:val="mk-MK"/>
        </w:rPr>
        <w:t>аж во односниот суд може да биде избран за подрачјето на друг апелационен суд врз оснива на критериуми од точката 2. на овој член.</w:t>
      </w:r>
      <w:r w:rsidR="007457C6" w:rsidRPr="000927BB">
        <w:rPr>
          <w:rFonts w:ascii="StobiSerif Regular" w:hAnsi="StobiSerif Regular"/>
          <w:color w:val="000000"/>
          <w:w w:val="102"/>
          <w:sz w:val="22"/>
          <w:szCs w:val="22"/>
          <w:lang w:val="mk-MK"/>
        </w:rPr>
        <w:t xml:space="preserve"> </w:t>
      </w:r>
    </w:p>
    <w:bookmarkEnd w:id="8"/>
    <w:p w:rsidR="0016534D" w:rsidRDefault="00423717" w:rsidP="003D5618">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судија на Врховен суд на Република Македонија може да биде избрано лице</w:t>
      </w:r>
      <w:r w:rsidR="0016534D">
        <w:rPr>
          <w:rFonts w:ascii="StobiSerif Regular" w:hAnsi="StobiSerif Regular"/>
          <w:color w:val="000000"/>
          <w:w w:val="102"/>
          <w:sz w:val="22"/>
          <w:szCs w:val="22"/>
          <w:lang w:val="mk-MK"/>
        </w:rPr>
        <w:t>:</w:t>
      </w:r>
    </w:p>
    <w:p w:rsidR="0016534D" w:rsidRDefault="0016534D" w:rsidP="0016534D">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423717" w:rsidRPr="007F0AF8">
        <w:rPr>
          <w:rFonts w:ascii="StobiSerif Regular" w:hAnsi="StobiSerif Regular"/>
          <w:color w:val="000000"/>
          <w:w w:val="102"/>
          <w:sz w:val="22"/>
          <w:szCs w:val="22"/>
          <w:lang w:val="mk-MK"/>
        </w:rPr>
        <w:t xml:space="preserve"> кое има работно искуство од најмалку </w:t>
      </w:r>
      <w:r>
        <w:rPr>
          <w:rFonts w:ascii="StobiSerif Regular" w:hAnsi="StobiSerif Regular"/>
          <w:color w:val="000000"/>
          <w:w w:val="102"/>
          <w:sz w:val="22"/>
          <w:szCs w:val="22"/>
          <w:lang w:val="mk-MK"/>
        </w:rPr>
        <w:t>шест</w:t>
      </w:r>
      <w:r w:rsidR="00423717" w:rsidRPr="007F0AF8">
        <w:rPr>
          <w:rFonts w:ascii="StobiSerif Regular" w:hAnsi="StobiSerif Regular"/>
          <w:color w:val="000000"/>
          <w:w w:val="102"/>
          <w:sz w:val="22"/>
          <w:szCs w:val="22"/>
          <w:lang w:val="mk-MK"/>
        </w:rPr>
        <w:t xml:space="preserve"> години  стаж како судија во апелационен суд</w:t>
      </w:r>
      <w:r w:rsidR="000927BB">
        <w:rPr>
          <w:rFonts w:ascii="StobiSerif Regular" w:hAnsi="StobiSerif Regular"/>
          <w:color w:val="000000"/>
          <w:w w:val="102"/>
          <w:sz w:val="22"/>
          <w:szCs w:val="22"/>
          <w:lang w:val="mk-MK"/>
        </w:rPr>
        <w:t xml:space="preserve">  суд</w:t>
      </w:r>
      <w:r w:rsidR="00423717" w:rsidRPr="007F0AF8">
        <w:rPr>
          <w:rFonts w:ascii="StobiSerif Regular" w:hAnsi="StobiSerif Regular"/>
          <w:color w:val="000000"/>
          <w:w w:val="102"/>
          <w:sz w:val="22"/>
          <w:szCs w:val="22"/>
          <w:lang w:val="mk-MK"/>
        </w:rPr>
        <w:t xml:space="preserve"> до моментот на пријавување на изборот</w:t>
      </w:r>
      <w:r>
        <w:rPr>
          <w:rFonts w:ascii="StobiSerif Regular" w:hAnsi="StobiSerif Regular"/>
          <w:color w:val="000000"/>
          <w:w w:val="102"/>
          <w:sz w:val="22"/>
          <w:szCs w:val="22"/>
          <w:lang w:val="mk-MK"/>
        </w:rPr>
        <w:t xml:space="preserve"> и</w:t>
      </w:r>
      <w:r w:rsidR="00423717" w:rsidRPr="007F0AF8">
        <w:rPr>
          <w:rFonts w:ascii="StobiSerif Regular" w:hAnsi="StobiSerif Regular"/>
          <w:color w:val="000000"/>
          <w:w w:val="102"/>
          <w:sz w:val="22"/>
          <w:szCs w:val="22"/>
          <w:lang w:val="mk-MK"/>
        </w:rPr>
        <w:t xml:space="preserve"> кое од страна на надлежниот орган </w:t>
      </w:r>
      <w:r>
        <w:rPr>
          <w:rFonts w:ascii="StobiSerif Regular" w:hAnsi="StobiSerif Regular"/>
          <w:color w:val="000000"/>
          <w:w w:val="102"/>
          <w:sz w:val="22"/>
          <w:szCs w:val="22"/>
          <w:lang w:val="mk-MK"/>
        </w:rPr>
        <w:t xml:space="preserve"> </w:t>
      </w:r>
      <w:r w:rsidR="00423717" w:rsidRPr="007F0AF8">
        <w:rPr>
          <w:rFonts w:ascii="StobiSerif Regular" w:hAnsi="StobiSerif Regular"/>
          <w:color w:val="000000"/>
          <w:w w:val="102"/>
          <w:sz w:val="22"/>
          <w:szCs w:val="22"/>
          <w:lang w:val="mk-MK"/>
        </w:rPr>
        <w:t>е оценето со позитивна оцена, согласно со закон</w:t>
      </w:r>
      <w:r w:rsidR="000927BB">
        <w:rPr>
          <w:rFonts w:ascii="StobiSerif Regular" w:hAnsi="StobiSerif Regular"/>
          <w:color w:val="000000"/>
          <w:w w:val="102"/>
          <w:sz w:val="22"/>
          <w:szCs w:val="22"/>
          <w:lang w:val="mk-MK"/>
        </w:rPr>
        <w:t xml:space="preserve"> и е меѓу првите пет рангирани кандидати на </w:t>
      </w:r>
      <w:r w:rsidR="0040321C">
        <w:rPr>
          <w:rFonts w:ascii="StobiSerif Regular" w:hAnsi="StobiSerif Regular"/>
          <w:color w:val="000000"/>
          <w:w w:val="102"/>
          <w:sz w:val="22"/>
          <w:szCs w:val="22"/>
          <w:lang w:val="mk-MK"/>
        </w:rPr>
        <w:t>огласот</w:t>
      </w:r>
      <w:r w:rsidR="000927BB">
        <w:rPr>
          <w:rFonts w:ascii="StobiSerif Regular" w:hAnsi="StobiSerif Regular"/>
          <w:color w:val="000000"/>
          <w:w w:val="102"/>
          <w:sz w:val="22"/>
          <w:szCs w:val="22"/>
          <w:lang w:val="mk-MK"/>
        </w:rPr>
        <w:t>.</w:t>
      </w:r>
      <w:r w:rsidR="000652E6" w:rsidRPr="007F0AF8">
        <w:rPr>
          <w:rFonts w:ascii="StobiSerif Regular" w:hAnsi="StobiSerif Regular"/>
          <w:color w:val="000000"/>
          <w:w w:val="102"/>
          <w:sz w:val="22"/>
          <w:szCs w:val="22"/>
          <w:lang w:val="mk-MK"/>
        </w:rPr>
        <w:t xml:space="preserve"> </w:t>
      </w:r>
    </w:p>
    <w:p w:rsidR="00FC7184" w:rsidRPr="007F0AF8" w:rsidRDefault="00187980" w:rsidP="003D5618">
      <w:pPr>
        <w:pStyle w:val="NormalWeb"/>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r w:rsidR="002C46D6" w:rsidRPr="007F0AF8">
        <w:rPr>
          <w:rFonts w:ascii="StobiSerif Regular" w:hAnsi="StobiSerif Regular"/>
          <w:color w:val="000000"/>
          <w:w w:val="102"/>
          <w:sz w:val="22"/>
          <w:szCs w:val="22"/>
          <w:lang w:val="mk-MK"/>
        </w:rPr>
        <w:t>(2) Посебни услови за избор на судија во</w:t>
      </w:r>
      <w:r w:rsidR="0072221D" w:rsidRPr="007F0AF8">
        <w:rPr>
          <w:rFonts w:ascii="StobiSerif Regular" w:hAnsi="StobiSerif Regular"/>
          <w:color w:val="000000"/>
          <w:w w:val="102"/>
          <w:sz w:val="22"/>
          <w:szCs w:val="22"/>
          <w:lang w:val="mk-MK"/>
        </w:rPr>
        <w:t xml:space="preserve"> </w:t>
      </w:r>
      <w:r w:rsidR="002C46D6" w:rsidRPr="007F0AF8">
        <w:rPr>
          <w:rFonts w:ascii="StobiSerif Regular" w:hAnsi="StobiSerif Regular"/>
          <w:color w:val="000000"/>
          <w:w w:val="102"/>
          <w:sz w:val="22"/>
          <w:szCs w:val="22"/>
          <w:lang w:val="mk-MK"/>
        </w:rPr>
        <w:t>Управниот суд и Вишиот управен суд се:</w:t>
      </w:r>
    </w:p>
    <w:p w:rsidR="002C46D6" w:rsidRPr="007F0AF8" w:rsidRDefault="002C46D6" w:rsidP="003D5618">
      <w:pPr>
        <w:pStyle w:val="NormalWeb"/>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1. За судија на Управниот суд може да биде избрано лице кое </w:t>
      </w:r>
      <w:r w:rsidR="009B4E2B">
        <w:rPr>
          <w:rFonts w:ascii="StobiSerif Regular" w:hAnsi="StobiSerif Regular"/>
          <w:color w:val="000000"/>
          <w:w w:val="102"/>
          <w:sz w:val="22"/>
          <w:szCs w:val="22"/>
          <w:lang w:val="mk-MK"/>
        </w:rPr>
        <w:t xml:space="preserve">ја завршило почетната обука за судуу и јавни обвинители или </w:t>
      </w:r>
      <w:r w:rsidRPr="007F0AF8">
        <w:rPr>
          <w:rFonts w:ascii="StobiSerif Regular" w:hAnsi="StobiSerif Regular"/>
          <w:color w:val="000000"/>
          <w:w w:val="102"/>
          <w:sz w:val="22"/>
          <w:szCs w:val="22"/>
          <w:lang w:val="mk-MK"/>
        </w:rPr>
        <w:t>има работно искуство од најмалку четири години непрекинат судиски стаж како судија во основен суд до моментот на пријавувањето за изб</w:t>
      </w:r>
      <w:r w:rsidR="004638EB" w:rsidRPr="007F0AF8">
        <w:rPr>
          <w:rFonts w:ascii="StobiSerif Regular" w:hAnsi="StobiSerif Regular"/>
          <w:color w:val="000000"/>
          <w:w w:val="102"/>
          <w:sz w:val="22"/>
          <w:szCs w:val="22"/>
          <w:lang w:val="mk-MK"/>
        </w:rPr>
        <w:t>о</w:t>
      </w:r>
      <w:r w:rsidRPr="007F0AF8">
        <w:rPr>
          <w:rFonts w:ascii="StobiSerif Regular" w:hAnsi="StobiSerif Regular"/>
          <w:color w:val="000000"/>
          <w:w w:val="102"/>
          <w:sz w:val="22"/>
          <w:szCs w:val="22"/>
          <w:lang w:val="mk-MK"/>
        </w:rPr>
        <w:t xml:space="preserve">р и кое </w:t>
      </w:r>
      <w:r w:rsidR="006322E0" w:rsidRPr="007F0AF8">
        <w:rPr>
          <w:rFonts w:ascii="StobiSerif Regular" w:hAnsi="StobiSerif Regular"/>
          <w:color w:val="000000"/>
          <w:w w:val="102"/>
          <w:sz w:val="22"/>
          <w:szCs w:val="22"/>
          <w:lang w:val="mk-MK"/>
        </w:rPr>
        <w:t>о</w:t>
      </w:r>
      <w:r w:rsidR="0056054E" w:rsidRPr="007F0AF8">
        <w:rPr>
          <w:rFonts w:ascii="StobiSerif Regular" w:hAnsi="StobiSerif Regular"/>
          <w:color w:val="000000"/>
          <w:w w:val="102"/>
          <w:sz w:val="22"/>
          <w:szCs w:val="22"/>
          <w:lang w:val="mk-MK"/>
        </w:rPr>
        <w:t xml:space="preserve">д страна на надлежен орган </w:t>
      </w:r>
      <w:r w:rsidR="0016534D">
        <w:rPr>
          <w:rFonts w:ascii="StobiSerif Regular" w:hAnsi="StobiSerif Regular"/>
          <w:color w:val="000000"/>
          <w:w w:val="102"/>
          <w:sz w:val="22"/>
          <w:szCs w:val="22"/>
          <w:lang w:val="mk-MK"/>
        </w:rPr>
        <w:t xml:space="preserve"> </w:t>
      </w:r>
      <w:r w:rsidR="00187980">
        <w:rPr>
          <w:rFonts w:ascii="StobiSerif Regular" w:hAnsi="StobiSerif Regular"/>
          <w:color w:val="000000"/>
          <w:w w:val="102"/>
          <w:sz w:val="22"/>
          <w:szCs w:val="22"/>
          <w:lang w:val="mk-MK"/>
        </w:rPr>
        <w:t>е оценето со позитивна оцена</w:t>
      </w:r>
      <w:r w:rsidR="0056054E" w:rsidRPr="007F0AF8">
        <w:rPr>
          <w:rFonts w:ascii="StobiSerif Regular" w:hAnsi="StobiSerif Regular"/>
          <w:color w:val="000000"/>
          <w:w w:val="102"/>
          <w:sz w:val="22"/>
          <w:szCs w:val="22"/>
          <w:lang w:val="mk-MK"/>
        </w:rPr>
        <w:t xml:space="preserve">, согласно со закон </w:t>
      </w:r>
      <w:r w:rsidR="00187980">
        <w:rPr>
          <w:rFonts w:ascii="StobiSerif Regular" w:hAnsi="StobiSerif Regular"/>
          <w:color w:val="000000"/>
          <w:w w:val="102"/>
          <w:sz w:val="22"/>
          <w:szCs w:val="22"/>
          <w:lang w:val="mk-MK"/>
        </w:rPr>
        <w:t xml:space="preserve">и е меѓу првите пет рангирани кандидати на </w:t>
      </w:r>
      <w:r w:rsidR="0040321C">
        <w:rPr>
          <w:rFonts w:ascii="StobiSerif Regular" w:hAnsi="StobiSerif Regular"/>
          <w:color w:val="000000"/>
          <w:w w:val="102"/>
          <w:sz w:val="22"/>
          <w:szCs w:val="22"/>
          <w:lang w:val="mk-MK"/>
        </w:rPr>
        <w:t>огласот</w:t>
      </w:r>
      <w:r w:rsidR="00187980">
        <w:rPr>
          <w:rFonts w:ascii="StobiSerif Regular" w:hAnsi="StobiSerif Regular"/>
          <w:color w:val="000000"/>
          <w:w w:val="102"/>
          <w:sz w:val="22"/>
          <w:szCs w:val="22"/>
          <w:lang w:val="mk-MK"/>
        </w:rPr>
        <w:t>.</w:t>
      </w:r>
    </w:p>
    <w:p w:rsidR="00BA23F0" w:rsidRDefault="00B27D83" w:rsidP="00B27D83">
      <w:pPr>
        <w:pStyle w:val="NormalWeb"/>
        <w:tabs>
          <w:tab w:val="left" w:pos="142"/>
        </w:tabs>
        <w:ind w:left="284" w:hanging="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2. </w:t>
      </w:r>
      <w:r w:rsidR="0056054E" w:rsidRPr="007F0AF8">
        <w:rPr>
          <w:rFonts w:ascii="StobiSerif Regular" w:hAnsi="StobiSerif Regular"/>
          <w:color w:val="000000"/>
          <w:w w:val="102"/>
          <w:sz w:val="22"/>
          <w:szCs w:val="22"/>
          <w:lang w:val="mk-MK"/>
        </w:rPr>
        <w:t xml:space="preserve"> За судија на Вишиот управен суд може да биде избрано лице кое има работно искуство од намалку </w:t>
      </w:r>
      <w:r w:rsidR="009B4E2B">
        <w:rPr>
          <w:rFonts w:ascii="StobiSerif Regular" w:hAnsi="StobiSerif Regular"/>
          <w:color w:val="000000"/>
          <w:w w:val="102"/>
          <w:sz w:val="22"/>
          <w:szCs w:val="22"/>
          <w:lang w:val="mk-MK"/>
        </w:rPr>
        <w:t>шест</w:t>
      </w:r>
      <w:r w:rsidR="0056054E" w:rsidRPr="007F0AF8">
        <w:rPr>
          <w:rFonts w:ascii="StobiSerif Regular" w:hAnsi="StobiSerif Regular"/>
          <w:color w:val="000000"/>
          <w:w w:val="102"/>
          <w:sz w:val="22"/>
          <w:szCs w:val="22"/>
          <w:lang w:val="mk-MK"/>
        </w:rPr>
        <w:t xml:space="preserve"> години непрекин</w:t>
      </w:r>
      <w:r w:rsidR="006322E0" w:rsidRPr="007F0AF8">
        <w:rPr>
          <w:rFonts w:ascii="StobiSerif Regular" w:hAnsi="StobiSerif Regular"/>
          <w:color w:val="000000"/>
          <w:w w:val="102"/>
          <w:sz w:val="22"/>
          <w:szCs w:val="22"/>
          <w:lang w:val="mk-MK"/>
        </w:rPr>
        <w:t>а</w:t>
      </w:r>
      <w:r w:rsidR="0056054E" w:rsidRPr="007F0AF8">
        <w:rPr>
          <w:rFonts w:ascii="StobiSerif Regular" w:hAnsi="StobiSerif Regular"/>
          <w:color w:val="000000"/>
          <w:w w:val="102"/>
          <w:sz w:val="22"/>
          <w:szCs w:val="22"/>
          <w:lang w:val="mk-MK"/>
        </w:rPr>
        <w:t xml:space="preserve">т судиски стаж како судија </w:t>
      </w:r>
      <w:r w:rsidR="0056054E" w:rsidRPr="0053059E">
        <w:rPr>
          <w:rFonts w:ascii="StobiSerif Regular" w:hAnsi="StobiSerif Regular"/>
          <w:color w:val="000000"/>
          <w:w w:val="102"/>
          <w:sz w:val="22"/>
          <w:szCs w:val="22"/>
          <w:lang w:val="mk-MK"/>
        </w:rPr>
        <w:t xml:space="preserve">во </w:t>
      </w:r>
      <w:r w:rsidR="00B6673A" w:rsidRPr="0053059E">
        <w:rPr>
          <w:rFonts w:ascii="StobiSerif Regular" w:hAnsi="StobiSerif Regular"/>
          <w:color w:val="000000"/>
          <w:w w:val="102"/>
          <w:sz w:val="22"/>
          <w:szCs w:val="22"/>
          <w:lang w:val="mk-MK"/>
        </w:rPr>
        <w:t>апелационен или</w:t>
      </w:r>
      <w:r w:rsidR="00B6673A">
        <w:rPr>
          <w:rFonts w:ascii="StobiSerif Regular" w:hAnsi="StobiSerif Regular"/>
          <w:color w:val="000000"/>
          <w:w w:val="102"/>
          <w:sz w:val="22"/>
          <w:szCs w:val="22"/>
          <w:lang w:val="mk-MK"/>
        </w:rPr>
        <w:t xml:space="preserve"> </w:t>
      </w:r>
      <w:r w:rsidR="009B4E2B">
        <w:rPr>
          <w:rFonts w:ascii="StobiSerif Regular" w:hAnsi="StobiSerif Regular"/>
          <w:color w:val="000000"/>
          <w:w w:val="102"/>
          <w:sz w:val="22"/>
          <w:szCs w:val="22"/>
          <w:lang w:val="mk-MK"/>
        </w:rPr>
        <w:t xml:space="preserve">во </w:t>
      </w:r>
      <w:r w:rsidR="0056054E" w:rsidRPr="007F0AF8">
        <w:rPr>
          <w:rFonts w:ascii="StobiSerif Regular" w:hAnsi="StobiSerif Regular"/>
          <w:color w:val="000000"/>
          <w:w w:val="102"/>
          <w:sz w:val="22"/>
          <w:szCs w:val="22"/>
          <w:lang w:val="mk-MK"/>
        </w:rPr>
        <w:t xml:space="preserve">Управниот суд до моментот на пријавувањето за избор и кое од страна на надлежен орган е оценето со позитивна оцена, согласно со закон </w:t>
      </w:r>
      <w:bookmarkEnd w:id="7"/>
      <w:r w:rsidR="00187980">
        <w:rPr>
          <w:rFonts w:ascii="StobiSerif Regular" w:hAnsi="StobiSerif Regular"/>
          <w:color w:val="000000"/>
          <w:w w:val="102"/>
          <w:sz w:val="22"/>
          <w:szCs w:val="22"/>
          <w:lang w:val="mk-MK"/>
        </w:rPr>
        <w:t xml:space="preserve">и е меѓу првите пет рангирани кандидати на </w:t>
      </w:r>
      <w:r w:rsidR="0040321C">
        <w:rPr>
          <w:rFonts w:ascii="StobiSerif Regular" w:hAnsi="StobiSerif Regular"/>
          <w:color w:val="000000"/>
          <w:w w:val="102"/>
          <w:sz w:val="22"/>
          <w:szCs w:val="22"/>
          <w:lang w:val="mk-MK"/>
        </w:rPr>
        <w:t>огласот</w:t>
      </w:r>
      <w:r w:rsidR="00187980">
        <w:rPr>
          <w:rFonts w:ascii="StobiSerif Regular" w:hAnsi="StobiSerif Regular"/>
          <w:color w:val="000000"/>
          <w:w w:val="102"/>
          <w:sz w:val="22"/>
          <w:szCs w:val="22"/>
          <w:lang w:val="mk-MK"/>
        </w:rPr>
        <w:t>.</w:t>
      </w:r>
    </w:p>
    <w:p w:rsidR="00B27D83" w:rsidRPr="00B47C56" w:rsidRDefault="00187980" w:rsidP="00B27D83">
      <w:pPr>
        <w:pStyle w:val="NormalWeb"/>
        <w:tabs>
          <w:tab w:val="left" w:pos="142"/>
        </w:tabs>
        <w:ind w:left="284" w:hanging="284"/>
        <w:jc w:val="both"/>
        <w:rPr>
          <w:rFonts w:ascii="StobiSerif Regular" w:hAnsi="StobiSerif Regular"/>
          <w:b/>
          <w:color w:val="000000"/>
          <w:w w:val="102"/>
          <w:sz w:val="22"/>
          <w:szCs w:val="22"/>
          <w:lang w:val="mk-MK"/>
        </w:rPr>
      </w:pPr>
      <w:r>
        <w:rPr>
          <w:rFonts w:ascii="StobiSerif Regular" w:hAnsi="StobiSerif Regular"/>
          <w:color w:val="000000"/>
          <w:w w:val="102"/>
          <w:sz w:val="22"/>
          <w:szCs w:val="22"/>
          <w:lang w:val="mk-MK"/>
        </w:rPr>
        <w:t xml:space="preserve">(3) Судија на Европскиот суд за човекови права </w:t>
      </w:r>
      <w:r w:rsidR="009B4E2B">
        <w:rPr>
          <w:rFonts w:ascii="StobiSerif Regular" w:hAnsi="StobiSerif Regular"/>
          <w:color w:val="000000"/>
          <w:w w:val="102"/>
          <w:sz w:val="22"/>
          <w:szCs w:val="22"/>
          <w:lang w:val="mk-MK"/>
        </w:rPr>
        <w:t xml:space="preserve">кој </w:t>
      </w:r>
      <w:r w:rsidR="00B27D83" w:rsidRPr="00B27D83">
        <w:rPr>
          <w:rFonts w:ascii="StobiSerif Regular" w:hAnsi="StobiSerif Regular"/>
          <w:color w:val="000000"/>
          <w:w w:val="102"/>
          <w:sz w:val="22"/>
          <w:szCs w:val="22"/>
          <w:lang w:val="mk-MK"/>
        </w:rPr>
        <w:t xml:space="preserve"> ги исполнува условите од член  45  од овој закон може да биде избран за судија во сите степени на судството.</w:t>
      </w:r>
    </w:p>
    <w:p w:rsidR="00EC144B" w:rsidRPr="00D55D36" w:rsidRDefault="004807D5" w:rsidP="004807D5">
      <w:pPr>
        <w:pStyle w:val="NormalWeb"/>
        <w:tabs>
          <w:tab w:val="left" w:pos="99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993DC3"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7</w:t>
      </w:r>
    </w:p>
    <w:p w:rsidR="004807D5" w:rsidRPr="007F0AF8" w:rsidRDefault="004807D5" w:rsidP="004807D5">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Во ч</w:t>
      </w:r>
      <w:r w:rsidR="007F0AF8">
        <w:rPr>
          <w:rFonts w:ascii="StobiSerif Regular" w:hAnsi="StobiSerif Regular"/>
          <w:color w:val="000000"/>
          <w:w w:val="102"/>
          <w:sz w:val="22"/>
          <w:szCs w:val="22"/>
          <w:lang w:val="mk-MK"/>
        </w:rPr>
        <w:t>л</w:t>
      </w:r>
      <w:r w:rsidRPr="007F0AF8">
        <w:rPr>
          <w:rFonts w:ascii="StobiSerif Regular" w:hAnsi="StobiSerif Regular"/>
          <w:color w:val="000000"/>
          <w:w w:val="102"/>
          <w:sz w:val="22"/>
          <w:szCs w:val="22"/>
          <w:lang w:val="mk-MK"/>
        </w:rPr>
        <w:t>ен 47  став</w:t>
      </w:r>
      <w:r w:rsidR="005430CE" w:rsidRPr="007F0AF8">
        <w:rPr>
          <w:rFonts w:ascii="StobiSerif Regular" w:hAnsi="StobiSerif Regular"/>
          <w:color w:val="000000"/>
          <w:w w:val="102"/>
          <w:sz w:val="22"/>
          <w:szCs w:val="22"/>
          <w:lang w:val="mk-MK"/>
        </w:rPr>
        <w:t>от</w:t>
      </w:r>
      <w:r w:rsidRPr="007F0AF8">
        <w:rPr>
          <w:rFonts w:ascii="StobiSerif Regular" w:hAnsi="StobiSerif Regular"/>
          <w:color w:val="000000"/>
          <w:w w:val="102"/>
          <w:sz w:val="22"/>
          <w:szCs w:val="22"/>
          <w:lang w:val="mk-MK"/>
        </w:rPr>
        <w:t xml:space="preserve"> (1)</w:t>
      </w:r>
      <w:r w:rsidR="00E01787" w:rsidRPr="007F0AF8">
        <w:rPr>
          <w:rFonts w:ascii="StobiSerif Regular" w:hAnsi="StobiSerif Regular"/>
          <w:color w:val="000000"/>
          <w:w w:val="102"/>
          <w:sz w:val="22"/>
          <w:szCs w:val="22"/>
          <w:lang w:val="mk-MK"/>
        </w:rPr>
        <w:t>,</w:t>
      </w:r>
      <w:r w:rsidR="0072221D" w:rsidRPr="007F0AF8">
        <w:rPr>
          <w:rFonts w:ascii="StobiSerif Regular" w:hAnsi="StobiSerif Regular"/>
          <w:color w:val="000000"/>
          <w:w w:val="102"/>
          <w:sz w:val="22"/>
          <w:szCs w:val="22"/>
          <w:lang w:val="mk-MK"/>
        </w:rPr>
        <w:t xml:space="preserve"> </w:t>
      </w:r>
      <w:r w:rsidR="005430CE" w:rsidRPr="007F0AF8">
        <w:rPr>
          <w:rFonts w:ascii="StobiSerif Regular" w:hAnsi="StobiSerif Regular"/>
          <w:color w:val="000000"/>
          <w:w w:val="102"/>
          <w:sz w:val="22"/>
          <w:szCs w:val="22"/>
          <w:lang w:val="mk-MK"/>
        </w:rPr>
        <w:t>се менува и гласи</w:t>
      </w:r>
      <w:r w:rsidRPr="007F0AF8">
        <w:rPr>
          <w:rFonts w:ascii="StobiSerif Regular" w:hAnsi="StobiSerif Regular"/>
          <w:color w:val="000000"/>
          <w:w w:val="102"/>
          <w:sz w:val="22"/>
          <w:szCs w:val="22"/>
          <w:lang w:val="mk-MK"/>
        </w:rPr>
        <w:t>:</w:t>
      </w:r>
    </w:p>
    <w:p w:rsidR="00384683" w:rsidRPr="007F0AF8" w:rsidRDefault="0072221D" w:rsidP="0072221D">
      <w:pPr>
        <w:pStyle w:val="NormalWeb"/>
        <w:tabs>
          <w:tab w:val="left" w:pos="426"/>
        </w:tabs>
        <w:jc w:val="both"/>
        <w:rPr>
          <w:rFonts w:ascii="StobiSerif Regular" w:hAnsi="StobiSerif Regular"/>
          <w:color w:val="000000"/>
          <w:w w:val="102"/>
          <w:sz w:val="22"/>
          <w:szCs w:val="22"/>
          <w:lang w:val="en-US"/>
        </w:rPr>
      </w:pPr>
      <w:bookmarkStart w:id="9" w:name="_Hlk524071996"/>
      <w:r w:rsidRPr="007F0AF8">
        <w:rPr>
          <w:rFonts w:ascii="StobiSerif Regular" w:hAnsi="StobiSerif Regular"/>
          <w:color w:val="000000"/>
          <w:w w:val="102"/>
          <w:sz w:val="22"/>
          <w:szCs w:val="22"/>
          <w:lang w:val="mk-MK"/>
        </w:rPr>
        <w:t xml:space="preserve">„(1) </w:t>
      </w:r>
      <w:r w:rsidR="005430CE" w:rsidRPr="007F0AF8">
        <w:rPr>
          <w:rFonts w:ascii="StobiSerif Regular" w:hAnsi="StobiSerif Regular"/>
          <w:color w:val="000000"/>
          <w:w w:val="102"/>
          <w:sz w:val="22"/>
          <w:szCs w:val="22"/>
          <w:lang w:val="mk-MK"/>
        </w:rPr>
        <w:t>П</w:t>
      </w:r>
      <w:r w:rsidR="004807D5" w:rsidRPr="007F0AF8">
        <w:rPr>
          <w:rFonts w:ascii="StobiSerif Regular" w:hAnsi="StobiSerif Regular"/>
          <w:color w:val="000000"/>
          <w:w w:val="102"/>
          <w:sz w:val="22"/>
          <w:szCs w:val="22"/>
          <w:lang w:val="mk-MK"/>
        </w:rPr>
        <w:t xml:space="preserve">ретседател на суд </w:t>
      </w:r>
      <w:r w:rsidR="005430CE" w:rsidRPr="007F0AF8">
        <w:rPr>
          <w:rFonts w:ascii="StobiSerif Regular" w:hAnsi="StobiSerif Regular"/>
          <w:color w:val="000000"/>
          <w:w w:val="102"/>
          <w:sz w:val="22"/>
          <w:szCs w:val="22"/>
          <w:lang w:val="mk-MK"/>
        </w:rPr>
        <w:t xml:space="preserve">се избира од редот на судиите  кои имаат </w:t>
      </w:r>
      <w:r w:rsidR="004807D5" w:rsidRPr="007F0AF8">
        <w:rPr>
          <w:rFonts w:ascii="StobiSerif Regular" w:hAnsi="StobiSerif Regular"/>
          <w:color w:val="000000"/>
          <w:w w:val="102"/>
          <w:sz w:val="22"/>
          <w:szCs w:val="22"/>
          <w:lang w:val="mk-MK"/>
        </w:rPr>
        <w:t xml:space="preserve"> најмалку </w:t>
      </w:r>
      <w:r w:rsidR="003D5618" w:rsidRPr="007F0AF8">
        <w:rPr>
          <w:rFonts w:ascii="StobiSerif Regular" w:hAnsi="StobiSerif Regular"/>
          <w:color w:val="000000"/>
          <w:w w:val="102"/>
          <w:sz w:val="22"/>
          <w:szCs w:val="22"/>
          <w:lang w:val="mk-MK"/>
        </w:rPr>
        <w:t>шест</w:t>
      </w:r>
      <w:r w:rsidR="004807D5" w:rsidRPr="007F0AF8">
        <w:rPr>
          <w:rFonts w:ascii="StobiSerif Regular" w:hAnsi="StobiSerif Regular"/>
          <w:color w:val="000000"/>
          <w:w w:val="102"/>
          <w:sz w:val="22"/>
          <w:szCs w:val="22"/>
          <w:lang w:val="mk-MK"/>
        </w:rPr>
        <w:t xml:space="preserve"> години </w:t>
      </w:r>
      <w:r w:rsidR="005430CE" w:rsidRPr="007F0AF8">
        <w:rPr>
          <w:rFonts w:ascii="StobiSerif Regular" w:hAnsi="StobiSerif Regular"/>
          <w:color w:val="000000"/>
          <w:w w:val="102"/>
          <w:sz w:val="22"/>
          <w:szCs w:val="22"/>
          <w:lang w:val="mk-MK"/>
        </w:rPr>
        <w:t xml:space="preserve">непрекинат судиски стаж </w:t>
      </w:r>
      <w:r w:rsidR="00B6673A">
        <w:rPr>
          <w:rFonts w:ascii="StobiSerif Regular" w:hAnsi="StobiSerif Regular"/>
          <w:color w:val="000000"/>
          <w:w w:val="102"/>
          <w:sz w:val="22"/>
          <w:szCs w:val="22"/>
          <w:lang w:val="mk-MK"/>
        </w:rPr>
        <w:t xml:space="preserve">во суд од ист или повсок степен, </w:t>
      </w:r>
      <w:r w:rsidR="005430CE" w:rsidRPr="007F0AF8">
        <w:rPr>
          <w:rFonts w:ascii="StobiSerif Regular" w:hAnsi="StobiSerif Regular"/>
          <w:color w:val="000000"/>
          <w:w w:val="102"/>
          <w:sz w:val="22"/>
          <w:szCs w:val="22"/>
          <w:lang w:val="mk-MK"/>
        </w:rPr>
        <w:t>под услови</w:t>
      </w:r>
      <w:r w:rsidR="009B4E2B">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 xml:space="preserve"> во постапка и начин утврдени со закон</w:t>
      </w:r>
      <w:r w:rsidR="00B6673A">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 xml:space="preserve"> за време од четири години со право на </w:t>
      </w:r>
      <w:r w:rsidR="00B27D83">
        <w:rPr>
          <w:rFonts w:ascii="StobiSerif Regular" w:hAnsi="StobiSerif Regular"/>
          <w:color w:val="000000"/>
          <w:w w:val="102"/>
          <w:sz w:val="22"/>
          <w:szCs w:val="22"/>
          <w:lang w:val="mk-MK"/>
        </w:rPr>
        <w:t>уште еден избор во суд од ист степен</w:t>
      </w:r>
      <w:r w:rsidR="004807D5" w:rsidRPr="007F0AF8">
        <w:rPr>
          <w:rFonts w:ascii="StobiSerif Regular" w:hAnsi="StobiSerif Regular"/>
          <w:color w:val="000000"/>
          <w:w w:val="102"/>
          <w:sz w:val="22"/>
          <w:szCs w:val="22"/>
          <w:lang w:val="mk-MK"/>
        </w:rPr>
        <w:t>.</w:t>
      </w:r>
      <w:r w:rsidR="00B845CF" w:rsidRPr="007F0AF8">
        <w:rPr>
          <w:rFonts w:ascii="StobiSerif Regular" w:hAnsi="StobiSerif Regular"/>
          <w:color w:val="000000"/>
          <w:w w:val="102"/>
          <w:sz w:val="22"/>
          <w:szCs w:val="22"/>
          <w:lang w:val="mk-MK"/>
        </w:rPr>
        <w:t>“</w:t>
      </w:r>
    </w:p>
    <w:bookmarkEnd w:id="9"/>
    <w:p w:rsidR="00F90601" w:rsidRDefault="00F90601" w:rsidP="00384683">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С</w:t>
      </w:r>
      <w:r w:rsidR="00384683" w:rsidRPr="007F0AF8">
        <w:rPr>
          <w:rFonts w:ascii="StobiSerif Regular" w:hAnsi="StobiSerif Regular"/>
          <w:color w:val="000000"/>
          <w:w w:val="102"/>
          <w:sz w:val="22"/>
          <w:szCs w:val="22"/>
          <w:lang w:val="mk-MK"/>
        </w:rPr>
        <w:t>тавот (2</w:t>
      </w:r>
      <w:r>
        <w:rPr>
          <w:rFonts w:ascii="StobiSerif Regular" w:hAnsi="StobiSerif Regular"/>
          <w:color w:val="000000"/>
          <w:w w:val="102"/>
          <w:sz w:val="22"/>
          <w:szCs w:val="22"/>
          <w:lang w:val="mk-MK"/>
        </w:rPr>
        <w:t>) се менува и гласи:</w:t>
      </w:r>
    </w:p>
    <w:p w:rsidR="00384683" w:rsidRPr="007F0AF8" w:rsidRDefault="00F90601" w:rsidP="00384683">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„(2) За претседател на суд се избира судија кој од страна на </w:t>
      </w:r>
      <w:r w:rsidR="009B4E2B">
        <w:rPr>
          <w:rFonts w:ascii="StobiSerif Regular" w:hAnsi="StobiSerif Regular"/>
          <w:color w:val="000000"/>
          <w:w w:val="102"/>
          <w:sz w:val="22"/>
          <w:szCs w:val="22"/>
          <w:lang w:val="mk-MK"/>
        </w:rPr>
        <w:t>Судскиот совет на Република Македонија</w:t>
      </w:r>
      <w:r>
        <w:rPr>
          <w:rFonts w:ascii="StobiSerif Regular" w:hAnsi="StobiSerif Regular"/>
          <w:color w:val="000000"/>
          <w:w w:val="102"/>
          <w:sz w:val="22"/>
          <w:szCs w:val="22"/>
          <w:lang w:val="mk-MK"/>
        </w:rPr>
        <w:t xml:space="preserve"> е оценет со позитивна оценка, согласно со закон и е меѓу првите три  рангирани  кандидати на </w:t>
      </w:r>
      <w:r w:rsidR="0040321C">
        <w:rPr>
          <w:rFonts w:ascii="StobiSerif Regular" w:hAnsi="StobiSerif Regular"/>
          <w:color w:val="000000"/>
          <w:w w:val="102"/>
          <w:sz w:val="22"/>
          <w:szCs w:val="22"/>
          <w:lang w:val="mk-MK"/>
        </w:rPr>
        <w:t>огласот</w:t>
      </w:r>
      <w:r>
        <w:rPr>
          <w:rFonts w:ascii="StobiSerif Regular" w:hAnsi="StobiSerif Regular"/>
          <w:color w:val="000000"/>
          <w:w w:val="102"/>
          <w:sz w:val="22"/>
          <w:szCs w:val="22"/>
          <w:lang w:val="mk-MK"/>
        </w:rPr>
        <w:t>.“</w:t>
      </w:r>
    </w:p>
    <w:p w:rsidR="002639B9" w:rsidRPr="007F0AF8" w:rsidRDefault="002639B9"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ставот (3) по зборовите „прв судија “ се додаваат зборовите „ меѓу еднаквите“.</w:t>
      </w:r>
    </w:p>
    <w:p w:rsidR="003910CF" w:rsidRDefault="003910CF" w:rsidP="00384683">
      <w:pPr>
        <w:pStyle w:val="NormalWeb"/>
        <w:tabs>
          <w:tab w:val="left" w:pos="426"/>
        </w:tabs>
        <w:jc w:val="both"/>
        <w:rPr>
          <w:rFonts w:ascii="StobiSerif Regular" w:hAnsi="StobiSerif Regular"/>
          <w:color w:val="000000"/>
          <w:w w:val="102"/>
          <w:sz w:val="22"/>
          <w:szCs w:val="22"/>
          <w:lang w:val="mk-MK"/>
        </w:rPr>
      </w:pPr>
      <w:r w:rsidRPr="00F90601">
        <w:rPr>
          <w:rFonts w:ascii="StobiSerif Regular" w:hAnsi="StobiSerif Regular"/>
          <w:color w:val="000000"/>
          <w:w w:val="102"/>
          <w:sz w:val="22"/>
          <w:szCs w:val="22"/>
          <w:lang w:val="mk-MK"/>
        </w:rPr>
        <w:t>Во ставот (4) по зборот „мандат“ се додаваат зборовите „со акциски план“ се става точка и зборовите до крајот на реченицата се бришат.</w:t>
      </w:r>
    </w:p>
    <w:p w:rsidR="002639B9" w:rsidRPr="007F0AF8" w:rsidRDefault="00C0571A"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b/>
          <w:color w:val="000000"/>
          <w:w w:val="102"/>
          <w:sz w:val="22"/>
          <w:szCs w:val="22"/>
          <w:lang w:val="mk-MK"/>
        </w:rPr>
        <w:t>П</w:t>
      </w:r>
      <w:r w:rsidR="002639B9" w:rsidRPr="007F0AF8">
        <w:rPr>
          <w:rFonts w:ascii="StobiSerif Regular" w:hAnsi="StobiSerif Regular"/>
          <w:color w:val="000000"/>
          <w:w w:val="102"/>
          <w:sz w:val="22"/>
          <w:szCs w:val="22"/>
          <w:lang w:val="mk-MK"/>
        </w:rPr>
        <w:t>о ставот (5)  се додава нов став (</w:t>
      </w:r>
      <w:r w:rsidR="005430CE" w:rsidRPr="007F0AF8">
        <w:rPr>
          <w:rFonts w:ascii="StobiSerif Regular" w:hAnsi="StobiSerif Regular"/>
          <w:color w:val="000000"/>
          <w:w w:val="102"/>
          <w:sz w:val="22"/>
          <w:szCs w:val="22"/>
          <w:lang w:val="mk-MK"/>
        </w:rPr>
        <w:t>6</w:t>
      </w:r>
      <w:r w:rsidR="002639B9" w:rsidRPr="007F0AF8">
        <w:rPr>
          <w:rFonts w:ascii="StobiSerif Regular" w:hAnsi="StobiSerif Regular"/>
          <w:color w:val="000000"/>
          <w:w w:val="102"/>
          <w:sz w:val="22"/>
          <w:szCs w:val="22"/>
          <w:lang w:val="mk-MK"/>
        </w:rPr>
        <w:t>)</w:t>
      </w:r>
      <w:r w:rsidR="002C4712" w:rsidRPr="007F0AF8">
        <w:rPr>
          <w:rFonts w:ascii="StobiSerif Regular" w:hAnsi="StobiSerif Regular"/>
          <w:color w:val="000000"/>
          <w:w w:val="102"/>
          <w:sz w:val="22"/>
          <w:szCs w:val="22"/>
          <w:lang w:val="en-US"/>
        </w:rPr>
        <w:t>,</w:t>
      </w:r>
      <w:r w:rsidR="002639B9" w:rsidRPr="007F0AF8">
        <w:rPr>
          <w:rFonts w:ascii="StobiSerif Regular" w:hAnsi="StobiSerif Regular"/>
          <w:color w:val="000000"/>
          <w:w w:val="102"/>
          <w:sz w:val="22"/>
          <w:szCs w:val="22"/>
          <w:lang w:val="mk-MK"/>
        </w:rPr>
        <w:t xml:space="preserve"> кој гласи:</w:t>
      </w:r>
    </w:p>
    <w:p w:rsidR="002639B9" w:rsidRPr="007F0AF8" w:rsidRDefault="002639B9"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6</w:t>
      </w:r>
      <w:r w:rsidRPr="007F0AF8">
        <w:rPr>
          <w:rFonts w:ascii="StobiSerif Regular" w:hAnsi="StobiSerif Regular"/>
          <w:color w:val="000000"/>
          <w:w w:val="102"/>
          <w:sz w:val="22"/>
          <w:szCs w:val="22"/>
          <w:lang w:val="mk-MK"/>
        </w:rPr>
        <w:t xml:space="preserve">) </w:t>
      </w:r>
      <w:bookmarkStart w:id="10" w:name="_Hlk524072344"/>
      <w:r w:rsidRPr="007F0AF8">
        <w:rPr>
          <w:rFonts w:ascii="StobiSerif Regular" w:hAnsi="StobiSerif Regular"/>
          <w:color w:val="000000"/>
          <w:w w:val="102"/>
          <w:sz w:val="22"/>
          <w:szCs w:val="22"/>
          <w:lang w:val="mk-MK"/>
        </w:rPr>
        <w:t>Доколку на огласот за избор на претседате на суд не се јавил ни</w:t>
      </w:r>
      <w:r w:rsidR="005430CE" w:rsidRPr="007F0AF8">
        <w:rPr>
          <w:rFonts w:ascii="StobiSerif Regular" w:hAnsi="StobiSerif Regular"/>
          <w:color w:val="000000"/>
          <w:w w:val="102"/>
          <w:sz w:val="22"/>
          <w:szCs w:val="22"/>
          <w:lang w:val="mk-MK"/>
        </w:rPr>
        <w:t xml:space="preserve">ту </w:t>
      </w:r>
      <w:r w:rsidRPr="007F0AF8">
        <w:rPr>
          <w:rFonts w:ascii="StobiSerif Regular" w:hAnsi="StobiSerif Regular"/>
          <w:color w:val="000000"/>
          <w:w w:val="102"/>
          <w:sz w:val="22"/>
          <w:szCs w:val="22"/>
          <w:lang w:val="mk-MK"/>
        </w:rPr>
        <w:t>еден кандидат или ни</w:t>
      </w:r>
      <w:r w:rsidR="005430CE" w:rsidRPr="007F0AF8">
        <w:rPr>
          <w:rFonts w:ascii="StobiSerif Regular" w:hAnsi="StobiSerif Regular"/>
          <w:color w:val="000000"/>
          <w:w w:val="102"/>
          <w:sz w:val="22"/>
          <w:szCs w:val="22"/>
          <w:lang w:val="mk-MK"/>
        </w:rPr>
        <w:t xml:space="preserve">ту </w:t>
      </w:r>
      <w:r w:rsidRPr="007F0AF8">
        <w:rPr>
          <w:rFonts w:ascii="StobiSerif Regular" w:hAnsi="StobiSerif Regular"/>
          <w:color w:val="000000"/>
          <w:w w:val="102"/>
          <w:sz w:val="22"/>
          <w:szCs w:val="22"/>
          <w:lang w:val="mk-MK"/>
        </w:rPr>
        <w:t>еден од пријавените кандидати не ги исполнуваат законските услови за избор, Судскиот совет објавува нов оглас за избор на претседател на суд</w:t>
      </w:r>
      <w:r w:rsidR="009B4E2B">
        <w:rPr>
          <w:rFonts w:ascii="StobiSerif Regular" w:hAnsi="StobiSerif Regular"/>
          <w:color w:val="000000"/>
          <w:w w:val="102"/>
          <w:sz w:val="22"/>
          <w:szCs w:val="22"/>
          <w:lang w:val="mk-MK"/>
        </w:rPr>
        <w:t xml:space="preserve"> во рок од 10 дена</w:t>
      </w:r>
      <w:r w:rsidR="00F90601">
        <w:rPr>
          <w:rFonts w:ascii="StobiSerif Regular" w:hAnsi="StobiSerif Regular"/>
          <w:color w:val="000000"/>
          <w:w w:val="102"/>
          <w:sz w:val="22"/>
          <w:szCs w:val="22"/>
          <w:lang w:val="mk-MK"/>
        </w:rPr>
        <w:t>.</w:t>
      </w:r>
    </w:p>
    <w:bookmarkEnd w:id="10"/>
    <w:p w:rsidR="004807D5" w:rsidRPr="007F0AF8" w:rsidRDefault="0090232A" w:rsidP="004807D5">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4807D5" w:rsidRPr="007F0AF8">
        <w:rPr>
          <w:rFonts w:ascii="StobiSerif Regular" w:hAnsi="StobiSerif Regular"/>
          <w:color w:val="000000"/>
          <w:w w:val="102"/>
          <w:sz w:val="22"/>
          <w:szCs w:val="22"/>
          <w:lang w:val="mk-MK"/>
        </w:rPr>
        <w:t>тав</w:t>
      </w:r>
      <w:r w:rsidRPr="007F0AF8">
        <w:rPr>
          <w:rFonts w:ascii="StobiSerif Regular" w:hAnsi="StobiSerif Regular"/>
          <w:color w:val="000000"/>
          <w:w w:val="102"/>
          <w:sz w:val="22"/>
          <w:szCs w:val="22"/>
          <w:lang w:val="mk-MK"/>
        </w:rPr>
        <w:t>от</w:t>
      </w:r>
      <w:r w:rsidR="004807D5" w:rsidRPr="007F0AF8">
        <w:rPr>
          <w:rFonts w:ascii="StobiSerif Regular" w:hAnsi="StobiSerif Regular"/>
          <w:color w:val="000000"/>
          <w:w w:val="102"/>
          <w:sz w:val="22"/>
          <w:szCs w:val="22"/>
          <w:lang w:val="mk-MK"/>
        </w:rPr>
        <w:t xml:space="preserve">  (6) станува став  (7). </w:t>
      </w:r>
    </w:p>
    <w:p w:rsidR="00EC144B" w:rsidRPr="00306D7B" w:rsidRDefault="00672A88" w:rsidP="00672A88">
      <w:pPr>
        <w:pStyle w:val="NormalWeb"/>
        <w:tabs>
          <w:tab w:val="left" w:pos="990"/>
        </w:tabs>
        <w:ind w:left="720" w:hanging="720"/>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Член</w:t>
      </w:r>
      <w:r w:rsidR="00E047EB" w:rsidRPr="007F0AF8">
        <w:rPr>
          <w:rFonts w:ascii="StobiSerif Regular" w:hAnsi="StobiSerif Regular"/>
          <w:color w:val="000000"/>
          <w:w w:val="102"/>
          <w:sz w:val="22"/>
          <w:szCs w:val="22"/>
          <w:lang w:val="mk-MK"/>
        </w:rPr>
        <w:t xml:space="preserve"> </w:t>
      </w:r>
      <w:r w:rsidR="00EA29E3">
        <w:rPr>
          <w:rFonts w:ascii="StobiSerif Regular" w:hAnsi="StobiSerif Regular"/>
          <w:color w:val="000000"/>
          <w:w w:val="102"/>
          <w:sz w:val="22"/>
          <w:szCs w:val="22"/>
          <w:lang w:val="mk-MK"/>
        </w:rPr>
        <w:t>18</w:t>
      </w:r>
    </w:p>
    <w:p w:rsidR="00F90601" w:rsidRDefault="00836259"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52</w:t>
      </w:r>
      <w:r w:rsidR="003910CF">
        <w:rPr>
          <w:rFonts w:ascii="StobiSerif Regular" w:hAnsi="StobiSerif Regular"/>
          <w:color w:val="000000"/>
          <w:w w:val="102"/>
          <w:sz w:val="22"/>
          <w:szCs w:val="22"/>
          <w:lang w:val="mk-MK"/>
        </w:rPr>
        <w:t xml:space="preserve"> в</w:t>
      </w:r>
      <w:r w:rsidR="00993DC3" w:rsidRPr="007F0AF8">
        <w:rPr>
          <w:rFonts w:ascii="StobiSerif Regular" w:hAnsi="StobiSerif Regular"/>
          <w:color w:val="000000"/>
          <w:w w:val="102"/>
          <w:sz w:val="22"/>
          <w:szCs w:val="22"/>
          <w:lang w:val="mk-MK"/>
        </w:rPr>
        <w:t xml:space="preserve">о </w:t>
      </w:r>
      <w:r w:rsidR="00F90601">
        <w:rPr>
          <w:rFonts w:ascii="StobiSerif Regular" w:hAnsi="StobiSerif Regular"/>
          <w:color w:val="000000"/>
          <w:w w:val="102"/>
          <w:sz w:val="22"/>
          <w:szCs w:val="22"/>
          <w:lang w:val="mk-MK"/>
        </w:rPr>
        <w:t xml:space="preserve">ставот (1) точката на крајот на реченицата се брише и се додаваат зборовите „, освен </w:t>
      </w:r>
      <w:r w:rsidR="009B4E2B">
        <w:rPr>
          <w:rFonts w:ascii="StobiSerif Regular" w:hAnsi="StobiSerif Regular"/>
          <w:color w:val="000000"/>
          <w:w w:val="102"/>
          <w:sz w:val="22"/>
          <w:szCs w:val="22"/>
          <w:lang w:val="mk-MK"/>
        </w:rPr>
        <w:t xml:space="preserve">во случаи предвидени со </w:t>
      </w:r>
      <w:r w:rsidR="00F90601">
        <w:rPr>
          <w:rFonts w:ascii="StobiSerif Regular" w:hAnsi="StobiSerif Regular"/>
          <w:color w:val="000000"/>
          <w:w w:val="102"/>
          <w:sz w:val="22"/>
          <w:szCs w:val="22"/>
          <w:lang w:val="mk-MK"/>
        </w:rPr>
        <w:t xml:space="preserve"> закон “</w:t>
      </w:r>
    </w:p>
    <w:p w:rsidR="00993DC3" w:rsidRPr="007F0AF8" w:rsidRDefault="00F90601" w:rsidP="00C50EDD">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Во </w:t>
      </w:r>
      <w:r w:rsidR="00993DC3" w:rsidRPr="007F0AF8">
        <w:rPr>
          <w:rFonts w:ascii="StobiSerif Regular" w:hAnsi="StobiSerif Regular"/>
          <w:color w:val="000000"/>
          <w:w w:val="102"/>
          <w:sz w:val="22"/>
          <w:szCs w:val="22"/>
          <w:lang w:val="mk-MK"/>
        </w:rPr>
        <w:t>ставот (4) збор</w:t>
      </w:r>
      <w:r w:rsidR="00C00421" w:rsidRPr="007F0AF8">
        <w:rPr>
          <w:rFonts w:ascii="StobiSerif Regular" w:hAnsi="StobiSerif Regular"/>
          <w:color w:val="000000"/>
          <w:w w:val="102"/>
          <w:sz w:val="22"/>
          <w:szCs w:val="22"/>
          <w:lang w:val="mk-MK"/>
        </w:rPr>
        <w:t>о</w:t>
      </w:r>
      <w:r w:rsidR="00993DC3" w:rsidRPr="007F0AF8">
        <w:rPr>
          <w:rFonts w:ascii="StobiSerif Regular" w:hAnsi="StobiSerif Regular"/>
          <w:color w:val="000000"/>
          <w:w w:val="102"/>
          <w:sz w:val="22"/>
          <w:szCs w:val="22"/>
          <w:lang w:val="mk-MK"/>
        </w:rPr>
        <w:t>вите „обука на“ и „определени“ се бришат.</w:t>
      </w:r>
    </w:p>
    <w:p w:rsidR="00C00421" w:rsidRPr="007F0AF8" w:rsidRDefault="00C00421"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ставот (4) се додава нов став (5)</w:t>
      </w:r>
      <w:r w:rsidR="0090232A" w:rsidRPr="007F0AF8">
        <w:rPr>
          <w:rFonts w:ascii="StobiSerif Regular" w:hAnsi="StobiSerif Regular"/>
          <w:color w:val="000000"/>
          <w:w w:val="102"/>
          <w:sz w:val="22"/>
          <w:szCs w:val="22"/>
          <w:lang w:val="en-US"/>
        </w:rPr>
        <w:t>,</w:t>
      </w:r>
      <w:r w:rsidRPr="007F0AF8">
        <w:rPr>
          <w:rFonts w:ascii="StobiSerif Regular" w:hAnsi="StobiSerif Regular"/>
          <w:color w:val="000000"/>
          <w:w w:val="102"/>
          <w:sz w:val="22"/>
          <w:szCs w:val="22"/>
          <w:lang w:val="mk-MK"/>
        </w:rPr>
        <w:t xml:space="preserve"> кој гласи:</w:t>
      </w:r>
    </w:p>
    <w:p w:rsidR="00C00421" w:rsidRPr="007F0AF8" w:rsidRDefault="00C00421"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(5) Судијата </w:t>
      </w:r>
      <w:r w:rsidR="005430CE" w:rsidRPr="007F0AF8">
        <w:rPr>
          <w:rFonts w:ascii="StobiSerif Regular" w:hAnsi="StobiSerif Regular"/>
          <w:color w:val="000000"/>
          <w:w w:val="102"/>
          <w:sz w:val="22"/>
          <w:szCs w:val="22"/>
          <w:lang w:val="mk-MK"/>
        </w:rPr>
        <w:t xml:space="preserve">за периодот додека предава како едукатор </w:t>
      </w:r>
      <w:r w:rsidRPr="007F0AF8">
        <w:rPr>
          <w:rFonts w:ascii="StobiSerif Regular" w:hAnsi="StobiSerif Regular"/>
          <w:color w:val="000000"/>
          <w:w w:val="102"/>
          <w:sz w:val="22"/>
          <w:szCs w:val="22"/>
          <w:lang w:val="mk-MK"/>
        </w:rPr>
        <w:t>во Академијата за судии и јавни обвинители ,</w:t>
      </w:r>
      <w:r w:rsidR="005430CE" w:rsidRPr="007F0AF8">
        <w:rPr>
          <w:rFonts w:ascii="StobiSerif Regular" w:hAnsi="StobiSerif Regular"/>
          <w:color w:val="000000"/>
          <w:w w:val="102"/>
          <w:sz w:val="22"/>
          <w:szCs w:val="22"/>
          <w:lang w:val="mk-MK"/>
        </w:rPr>
        <w:t xml:space="preserve"> </w:t>
      </w:r>
      <w:r w:rsidR="003910CF">
        <w:rPr>
          <w:rFonts w:ascii="StobiSerif Regular" w:hAnsi="StobiSerif Regular"/>
          <w:color w:val="000000"/>
          <w:w w:val="102"/>
          <w:sz w:val="22"/>
          <w:szCs w:val="22"/>
          <w:lang w:val="mk-MK"/>
        </w:rPr>
        <w:t xml:space="preserve">може да </w:t>
      </w:r>
      <w:r w:rsidRPr="007F0AF8">
        <w:rPr>
          <w:rFonts w:ascii="StobiSerif Regular" w:hAnsi="StobiSerif Regular"/>
          <w:color w:val="000000"/>
          <w:w w:val="102"/>
          <w:sz w:val="22"/>
          <w:szCs w:val="22"/>
          <w:lang w:val="mk-MK"/>
        </w:rPr>
        <w:t>ја извршува судиската функција во намален обем</w:t>
      </w:r>
      <w:r w:rsidR="005430CE" w:rsidRPr="007F0AF8">
        <w:rPr>
          <w:rFonts w:ascii="StobiSerif Regular" w:hAnsi="StobiSerif Regular"/>
          <w:color w:val="000000"/>
          <w:w w:val="102"/>
          <w:sz w:val="22"/>
          <w:szCs w:val="22"/>
          <w:lang w:val="mk-MK"/>
        </w:rPr>
        <w:t>, согласно закон</w:t>
      </w:r>
      <w:r w:rsidRPr="007F0AF8">
        <w:rPr>
          <w:rFonts w:ascii="StobiSerif Regular" w:hAnsi="StobiSerif Regular"/>
          <w:color w:val="000000"/>
          <w:w w:val="102"/>
          <w:sz w:val="22"/>
          <w:szCs w:val="22"/>
          <w:lang w:val="mk-MK"/>
        </w:rPr>
        <w:t>.</w:t>
      </w:r>
    </w:p>
    <w:p w:rsidR="00C00421" w:rsidRPr="007F0AF8" w:rsidRDefault="00E01787"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w:t>
      </w:r>
      <w:r w:rsidR="00C00421" w:rsidRPr="007F0AF8">
        <w:rPr>
          <w:rFonts w:ascii="StobiSerif Regular" w:hAnsi="StobiSerif Regular"/>
          <w:color w:val="000000"/>
          <w:w w:val="102"/>
          <w:sz w:val="22"/>
          <w:szCs w:val="22"/>
          <w:lang w:val="mk-MK"/>
        </w:rPr>
        <w:t>авови (5) и (6) стануваат ставови (6) и (7).</w:t>
      </w:r>
    </w:p>
    <w:p w:rsidR="00836259" w:rsidRPr="00D55D36" w:rsidRDefault="00836259" w:rsidP="00836259">
      <w:pPr>
        <w:pStyle w:val="NormalWeb"/>
        <w:tabs>
          <w:tab w:val="left" w:pos="990"/>
        </w:tabs>
        <w:ind w:left="720" w:hanging="72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19</w:t>
      </w:r>
    </w:p>
    <w:p w:rsidR="00BB6EE7" w:rsidRDefault="009B4E2B"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w:t>
      </w:r>
      <w:r w:rsidR="00576005" w:rsidRPr="007F0AF8">
        <w:rPr>
          <w:rFonts w:ascii="StobiSerif Regular" w:hAnsi="StobiSerif Regular"/>
          <w:color w:val="000000"/>
          <w:w w:val="102"/>
          <w:sz w:val="22"/>
          <w:szCs w:val="22"/>
          <w:lang w:val="mk-MK"/>
        </w:rPr>
        <w:t>ен 53</w:t>
      </w:r>
      <w:r>
        <w:rPr>
          <w:rFonts w:ascii="StobiSerif Regular" w:hAnsi="StobiSerif Regular"/>
          <w:color w:val="000000"/>
          <w:w w:val="102"/>
          <w:sz w:val="22"/>
          <w:szCs w:val="22"/>
          <w:lang w:val="mk-MK"/>
        </w:rPr>
        <w:t xml:space="preserve"> во ставот (1) по зборовите „Уставен суд</w:t>
      </w:r>
      <w:r w:rsidR="00BB6EE7">
        <w:rPr>
          <w:rFonts w:ascii="StobiSerif Regular" w:hAnsi="StobiSerif Regular"/>
          <w:color w:val="000000"/>
          <w:w w:val="102"/>
          <w:sz w:val="22"/>
          <w:szCs w:val="22"/>
          <w:lang w:val="mk-MK"/>
        </w:rPr>
        <w:t>,</w:t>
      </w:r>
      <w:r>
        <w:rPr>
          <w:rFonts w:ascii="StobiSerif Regular" w:hAnsi="StobiSerif Regular"/>
          <w:color w:val="000000"/>
          <w:w w:val="102"/>
          <w:sz w:val="22"/>
          <w:szCs w:val="22"/>
          <w:lang w:val="mk-MK"/>
        </w:rPr>
        <w:t xml:space="preserve"> се става за</w:t>
      </w:r>
      <w:r w:rsidR="00BB6EE7">
        <w:rPr>
          <w:rFonts w:ascii="StobiSerif Regular" w:hAnsi="StobiSerif Regular"/>
          <w:color w:val="000000"/>
          <w:w w:val="102"/>
          <w:sz w:val="22"/>
          <w:szCs w:val="22"/>
          <w:lang w:val="mk-MK"/>
        </w:rPr>
        <w:t>пирка и се додаваат зборовите „Јавен обвинител на Република Македонија“</w:t>
      </w:r>
      <w:r w:rsidR="00576005" w:rsidRPr="007F0AF8">
        <w:rPr>
          <w:rFonts w:ascii="StobiSerif Regular" w:hAnsi="StobiSerif Regular"/>
          <w:color w:val="000000"/>
          <w:w w:val="102"/>
          <w:sz w:val="22"/>
          <w:szCs w:val="22"/>
          <w:lang w:val="mk-MK"/>
        </w:rPr>
        <w:t xml:space="preserve"> </w:t>
      </w:r>
      <w:r w:rsidR="00BB6EE7">
        <w:rPr>
          <w:rFonts w:ascii="StobiSerif Regular" w:hAnsi="StobiSerif Regular"/>
          <w:color w:val="000000"/>
          <w:w w:val="102"/>
          <w:sz w:val="22"/>
          <w:szCs w:val="22"/>
          <w:lang w:val="mk-MK"/>
        </w:rPr>
        <w:t>, а по зборот „директор“ се додаваат зборвите „или заменик директор“.</w:t>
      </w:r>
    </w:p>
    <w:p w:rsidR="00BB6EE7" w:rsidRDefault="00BB6EE7"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По ставот (2) се додава нов став (3),кој гласи:</w:t>
      </w:r>
    </w:p>
    <w:p w:rsidR="00BB6EE7" w:rsidRDefault="00BB6EE7"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„(3) Судијата чиј брачен другар е именуван за амбасадор на република Македонија во странство, судиската функција му мирува за времето додека истиот ја врши амбасадорската функција во странство и по истек на 1 дека од нејзиното завршување има право да се врати на работа во судот каде му мирува судиската функција.“</w:t>
      </w:r>
    </w:p>
    <w:p w:rsidR="00A070A3" w:rsidRPr="007F0AF8" w:rsidRDefault="00BB6EE7" w:rsidP="005E7C04">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p>
    <w:p w:rsidR="00836259" w:rsidRPr="00306D7B" w:rsidRDefault="00D55D36" w:rsidP="00A54ED5">
      <w:pPr>
        <w:pStyle w:val="NormalWeb"/>
        <w:tabs>
          <w:tab w:val="left" w:pos="426"/>
        </w:tabs>
        <w:ind w:left="142" w:hanging="142"/>
        <w:jc w:val="center"/>
        <w:rPr>
          <w:rFonts w:ascii="StobiSerif Regular" w:hAnsi="StobiSerif Regular"/>
          <w:color w:val="000000"/>
          <w:w w:val="102"/>
          <w:sz w:val="22"/>
          <w:szCs w:val="22"/>
          <w:lang w:val="en-US"/>
        </w:rPr>
      </w:pPr>
      <w:r>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0</w:t>
      </w:r>
    </w:p>
    <w:p w:rsidR="00745C8C" w:rsidRPr="007F0AF8" w:rsidRDefault="00745C8C" w:rsidP="00745C8C">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Во член 56 став (1) алинејата 2 се брише.</w:t>
      </w:r>
    </w:p>
    <w:p w:rsidR="00745C8C" w:rsidRPr="00D55D36" w:rsidRDefault="00DA4975" w:rsidP="00A54ED5">
      <w:pPr>
        <w:pStyle w:val="NormalWeb"/>
        <w:tabs>
          <w:tab w:val="left" w:pos="426"/>
        </w:tabs>
        <w:ind w:left="142" w:hanging="142"/>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1</w:t>
      </w:r>
    </w:p>
    <w:p w:rsidR="00761733" w:rsidRPr="007F0AF8" w:rsidRDefault="00761733" w:rsidP="00761733">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Членот 63 се менува и гласи:</w:t>
      </w:r>
    </w:p>
    <w:p w:rsidR="00761733" w:rsidRPr="007F0AF8" w:rsidRDefault="00761733" w:rsidP="00761733">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правата од членовите 61 и 62 на овој закон по барање на судијата одлучува Судскиот совет на Република Македонија, а средствата се обезбедуваат од Судскиот буџет.“</w:t>
      </w:r>
    </w:p>
    <w:p w:rsidR="00301864" w:rsidRPr="00D55D36" w:rsidRDefault="00CB22C0" w:rsidP="00155CF9">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2</w:t>
      </w:r>
    </w:p>
    <w:p w:rsidR="00DA2457" w:rsidRPr="00A64255" w:rsidRDefault="005C1C01" w:rsidP="005C1C01">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член 67 во ставот (2) точката на крајот на реченицата се брише и се додаваат зборовите „</w:t>
      </w:r>
      <w:r w:rsidR="005336EB" w:rsidRPr="005336EB">
        <w:rPr>
          <w:rFonts w:ascii="StobiSerif Regular" w:hAnsi="StobiSerif Regular"/>
          <w:b/>
          <w:color w:val="000000"/>
          <w:spacing w:val="-2"/>
          <w:sz w:val="22"/>
          <w:szCs w:val="22"/>
          <w:lang w:val="mk-MK"/>
        </w:rPr>
        <w:t xml:space="preserve"> </w:t>
      </w:r>
      <w:r w:rsidR="005336EB" w:rsidRPr="00A64255">
        <w:rPr>
          <w:rFonts w:ascii="StobiSerif Regular" w:hAnsi="StobiSerif Regular"/>
          <w:color w:val="000000"/>
          <w:spacing w:val="-2"/>
          <w:sz w:val="22"/>
          <w:szCs w:val="22"/>
          <w:lang w:val="mk-MK"/>
        </w:rPr>
        <w:t>согласно закон и постојат оправдани причини за оддалечување од вршење на функцијата</w:t>
      </w:r>
      <w:r w:rsidRPr="00A64255">
        <w:rPr>
          <w:rFonts w:ascii="StobiSerif Regular" w:hAnsi="StobiSerif Regular"/>
          <w:color w:val="000000"/>
          <w:w w:val="102"/>
          <w:sz w:val="22"/>
          <w:szCs w:val="22"/>
          <w:lang w:val="mk-MK"/>
        </w:rPr>
        <w:t>.“</w:t>
      </w:r>
    </w:p>
    <w:p w:rsidR="005C1C01" w:rsidRPr="00D55D36" w:rsidRDefault="005C1C01" w:rsidP="005C1C01">
      <w:pPr>
        <w:pStyle w:val="NormalWeb"/>
        <w:jc w:val="center"/>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3</w:t>
      </w:r>
    </w:p>
    <w:p w:rsidR="00CB22C0" w:rsidRPr="007F0AF8" w:rsidRDefault="004E0EB4" w:rsidP="00CB22C0">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w:t>
      </w:r>
      <w:r w:rsidR="00CB22C0" w:rsidRPr="007F0AF8">
        <w:rPr>
          <w:rFonts w:ascii="StobiSerif Regular" w:hAnsi="StobiSerif Regular"/>
          <w:color w:val="000000"/>
          <w:w w:val="102"/>
          <w:sz w:val="22"/>
          <w:szCs w:val="22"/>
          <w:lang w:val="mk-MK"/>
        </w:rPr>
        <w:t xml:space="preserve">лен 71 </w:t>
      </w:r>
      <w:r w:rsidRPr="007F0AF8">
        <w:rPr>
          <w:rFonts w:ascii="StobiSerif Regular" w:hAnsi="StobiSerif Regular"/>
          <w:color w:val="000000"/>
          <w:w w:val="102"/>
          <w:sz w:val="22"/>
          <w:szCs w:val="22"/>
          <w:lang w:val="mk-MK"/>
        </w:rPr>
        <w:t>во ставот (1)  по зборовите „Судска стипендија“ се додаваат збор</w:t>
      </w:r>
      <w:r w:rsidR="00603DE3" w:rsidRPr="007F0AF8">
        <w:rPr>
          <w:rFonts w:ascii="StobiSerif Regular" w:hAnsi="StobiSerif Regular"/>
          <w:color w:val="000000"/>
          <w:w w:val="102"/>
          <w:sz w:val="22"/>
          <w:szCs w:val="22"/>
          <w:lang w:val="en-US"/>
        </w:rPr>
        <w:t>o</w:t>
      </w:r>
      <w:r w:rsidRPr="007F0AF8">
        <w:rPr>
          <w:rFonts w:ascii="StobiSerif Regular" w:hAnsi="StobiSerif Regular"/>
          <w:color w:val="000000"/>
          <w:w w:val="102"/>
          <w:sz w:val="22"/>
          <w:szCs w:val="22"/>
          <w:lang w:val="mk-MK"/>
        </w:rPr>
        <w:t>вите „по пат на конкурс“.</w:t>
      </w:r>
    </w:p>
    <w:p w:rsidR="004E0EB4" w:rsidRPr="007F0AF8" w:rsidRDefault="0090232A" w:rsidP="00CB22C0">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ставот (1) с</w:t>
      </w:r>
      <w:r w:rsidR="004E0EB4" w:rsidRPr="007F0AF8">
        <w:rPr>
          <w:rFonts w:ascii="StobiSerif Regular" w:hAnsi="StobiSerif Regular"/>
          <w:color w:val="000000"/>
          <w:w w:val="102"/>
          <w:sz w:val="22"/>
          <w:szCs w:val="22"/>
          <w:lang w:val="mk-MK"/>
        </w:rPr>
        <w:t>е додава нов став (2)</w:t>
      </w:r>
      <w:r w:rsidRPr="007F0AF8">
        <w:rPr>
          <w:rFonts w:ascii="StobiSerif Regular" w:hAnsi="StobiSerif Regular"/>
          <w:color w:val="000000"/>
          <w:w w:val="102"/>
          <w:sz w:val="22"/>
          <w:szCs w:val="22"/>
          <w:lang w:val="en-US"/>
        </w:rPr>
        <w:t>,</w:t>
      </w:r>
      <w:r w:rsidR="004E0EB4" w:rsidRPr="007F0AF8">
        <w:rPr>
          <w:rFonts w:ascii="StobiSerif Regular" w:hAnsi="StobiSerif Regular"/>
          <w:color w:val="000000"/>
          <w:w w:val="102"/>
          <w:sz w:val="22"/>
          <w:szCs w:val="22"/>
          <w:lang w:val="mk-MK"/>
        </w:rPr>
        <w:t xml:space="preserve"> кој гласи:</w:t>
      </w:r>
    </w:p>
    <w:p w:rsidR="004E0EB4" w:rsidRPr="007F0AF8" w:rsidRDefault="00667DBC" w:rsidP="004730C3">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4E0EB4" w:rsidRPr="007F0AF8">
        <w:rPr>
          <w:rFonts w:ascii="StobiSerif Regular" w:hAnsi="StobiSerif Regular"/>
          <w:color w:val="000000"/>
          <w:w w:val="102"/>
          <w:sz w:val="22"/>
          <w:szCs w:val="22"/>
          <w:lang w:val="mk-MK"/>
        </w:rPr>
        <w:t xml:space="preserve">(2)Одлуката од ставот (1) на овој член ја </w:t>
      </w:r>
      <w:r w:rsidR="00F33E78" w:rsidRPr="007F0AF8">
        <w:rPr>
          <w:rFonts w:ascii="StobiSerif Regular" w:hAnsi="StobiSerif Regular"/>
          <w:color w:val="000000"/>
          <w:w w:val="102"/>
          <w:sz w:val="22"/>
          <w:szCs w:val="22"/>
          <w:lang w:val="mk-MK"/>
        </w:rPr>
        <w:t>до</w:t>
      </w:r>
      <w:r w:rsidR="004E0EB4" w:rsidRPr="007F0AF8">
        <w:rPr>
          <w:rFonts w:ascii="StobiSerif Regular" w:hAnsi="StobiSerif Regular"/>
          <w:color w:val="000000"/>
          <w:w w:val="102"/>
          <w:sz w:val="22"/>
          <w:szCs w:val="22"/>
          <w:lang w:val="mk-MK"/>
        </w:rPr>
        <w:t>н</w:t>
      </w:r>
      <w:r w:rsidR="00F33E78" w:rsidRPr="007F0AF8">
        <w:rPr>
          <w:rFonts w:ascii="StobiSerif Regular" w:hAnsi="StobiSerif Regular"/>
          <w:color w:val="000000"/>
          <w:w w:val="102"/>
          <w:sz w:val="22"/>
          <w:szCs w:val="22"/>
          <w:lang w:val="mk-MK"/>
        </w:rPr>
        <w:t>е</w:t>
      </w:r>
      <w:r w:rsidR="004E0EB4" w:rsidRPr="007F0AF8">
        <w:rPr>
          <w:rFonts w:ascii="StobiSerif Regular" w:hAnsi="StobiSerif Regular"/>
          <w:color w:val="000000"/>
          <w:w w:val="102"/>
          <w:sz w:val="22"/>
          <w:szCs w:val="22"/>
          <w:lang w:val="mk-MK"/>
        </w:rPr>
        <w:t>с</w:t>
      </w:r>
      <w:r w:rsidR="00F33E78" w:rsidRPr="007F0AF8">
        <w:rPr>
          <w:rFonts w:ascii="StobiSerif Regular" w:hAnsi="StobiSerif Regular"/>
          <w:color w:val="000000"/>
          <w:w w:val="102"/>
          <w:sz w:val="22"/>
          <w:szCs w:val="22"/>
          <w:lang w:val="mk-MK"/>
        </w:rPr>
        <w:t>ува</w:t>
      </w:r>
      <w:r w:rsidR="004E0EB4" w:rsidRPr="007F0AF8">
        <w:rPr>
          <w:rFonts w:ascii="StobiSerif Regular" w:hAnsi="StobiSerif Regular"/>
          <w:color w:val="000000"/>
          <w:w w:val="102"/>
          <w:sz w:val="22"/>
          <w:szCs w:val="22"/>
          <w:lang w:val="mk-MK"/>
        </w:rPr>
        <w:t xml:space="preserve"> Судскиот совет на Република Македонија, водејќи пред се сметка за резултатите во работењето на судијата и неговата специјализација </w:t>
      </w:r>
      <w:r w:rsidR="00BB6EE7">
        <w:rPr>
          <w:rFonts w:ascii="StobiSerif Regular" w:hAnsi="StobiSerif Regular"/>
          <w:color w:val="000000"/>
          <w:w w:val="102"/>
          <w:sz w:val="22"/>
          <w:szCs w:val="22"/>
          <w:lang w:val="mk-MK"/>
        </w:rPr>
        <w:t>в</w:t>
      </w:r>
      <w:r w:rsidR="004E0EB4" w:rsidRPr="007F0AF8">
        <w:rPr>
          <w:rFonts w:ascii="StobiSerif Regular" w:hAnsi="StobiSerif Regular"/>
          <w:color w:val="000000"/>
          <w:w w:val="102"/>
          <w:sz w:val="22"/>
          <w:szCs w:val="22"/>
          <w:lang w:val="mk-MK"/>
        </w:rPr>
        <w:t>о област.</w:t>
      </w:r>
      <w:r w:rsidRPr="007F0AF8">
        <w:rPr>
          <w:rFonts w:ascii="StobiSerif Regular" w:hAnsi="StobiSerif Regular"/>
          <w:color w:val="000000"/>
          <w:w w:val="102"/>
          <w:sz w:val="22"/>
          <w:szCs w:val="22"/>
          <w:lang w:val="mk-MK"/>
        </w:rPr>
        <w:t>“</w:t>
      </w:r>
    </w:p>
    <w:p w:rsidR="00AD2861" w:rsidRPr="007F0AF8" w:rsidRDefault="00E01787" w:rsidP="004739D0">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986E42" w:rsidRPr="007F0AF8">
        <w:rPr>
          <w:rFonts w:ascii="StobiSerif Regular" w:hAnsi="StobiSerif Regular"/>
          <w:color w:val="000000"/>
          <w:w w:val="102"/>
          <w:sz w:val="22"/>
          <w:szCs w:val="22"/>
          <w:lang w:val="mk-MK"/>
        </w:rPr>
        <w:t>тав (2) станува став (3).</w:t>
      </w:r>
    </w:p>
    <w:p w:rsidR="00AD2861" w:rsidRPr="00D55D36" w:rsidRDefault="00AD2861" w:rsidP="00AD2861">
      <w:pPr>
        <w:pStyle w:val="NormalWeb"/>
        <w:tabs>
          <w:tab w:val="left" w:pos="426"/>
        </w:tabs>
        <w:ind w:left="36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4</w:t>
      </w:r>
    </w:p>
    <w:p w:rsidR="00110A3C" w:rsidRPr="007F0AF8" w:rsidRDefault="00110A3C" w:rsidP="00110A3C">
      <w:pPr>
        <w:pStyle w:val="NormalWeb"/>
        <w:tabs>
          <w:tab w:val="left" w:pos="426"/>
        </w:tabs>
        <w:ind w:left="360" w:hanging="36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Насловот на Глава </w:t>
      </w:r>
      <w:r w:rsidRPr="007F0AF8">
        <w:rPr>
          <w:rFonts w:ascii="StobiSerif Regular" w:hAnsi="StobiSerif Regular"/>
          <w:color w:val="000000"/>
          <w:w w:val="102"/>
          <w:sz w:val="22"/>
          <w:szCs w:val="22"/>
          <w:lang w:val="en-US"/>
        </w:rPr>
        <w:t>V</w:t>
      </w:r>
      <w:r w:rsidRPr="007F0AF8">
        <w:rPr>
          <w:rFonts w:ascii="StobiSerif Regular" w:hAnsi="StobiSerif Regular"/>
          <w:color w:val="000000"/>
          <w:w w:val="102"/>
          <w:sz w:val="22"/>
          <w:szCs w:val="22"/>
          <w:lang w:val="mk-MK"/>
        </w:rPr>
        <w:t xml:space="preserve"> се менува и гласи:</w:t>
      </w:r>
    </w:p>
    <w:p w:rsidR="00110A3C" w:rsidRPr="007F0AF8" w:rsidRDefault="00110A3C" w:rsidP="00110A3C">
      <w:pPr>
        <w:pStyle w:val="NormalWeb"/>
        <w:tabs>
          <w:tab w:val="left" w:pos="426"/>
        </w:tabs>
        <w:ind w:left="360" w:hanging="36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en-US"/>
        </w:rPr>
        <w:t>V.</w:t>
      </w:r>
      <w:r w:rsidRPr="007F0AF8">
        <w:rPr>
          <w:rFonts w:ascii="StobiSerif Regular" w:hAnsi="StobiSerif Regular"/>
          <w:color w:val="000000"/>
          <w:w w:val="102"/>
          <w:sz w:val="22"/>
          <w:szCs w:val="22"/>
          <w:lang w:val="mk-MK"/>
        </w:rPr>
        <w:t xml:space="preserve"> ПРЕСТАНОК,РАЗРЕШУВАЊЕ И ОСНОВИ ЗА ОДГОВОРНОСТ</w:t>
      </w:r>
    </w:p>
    <w:p w:rsidR="00110A3C" w:rsidRPr="00D55D36" w:rsidRDefault="00110A3C" w:rsidP="00110A3C">
      <w:pPr>
        <w:pStyle w:val="NormalWeb"/>
        <w:tabs>
          <w:tab w:val="left" w:pos="426"/>
        </w:tabs>
        <w:ind w:left="360" w:hanging="36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5</w:t>
      </w:r>
    </w:p>
    <w:p w:rsidR="00CF2BCD" w:rsidRDefault="0011545F"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73 </w:t>
      </w:r>
      <w:r w:rsidR="00E463BE" w:rsidRPr="007F0AF8">
        <w:rPr>
          <w:rFonts w:ascii="StobiSerif Regular" w:hAnsi="StobiSerif Regular"/>
          <w:color w:val="000000"/>
          <w:w w:val="102"/>
          <w:sz w:val="22"/>
          <w:szCs w:val="22"/>
          <w:lang w:val="mk-MK"/>
        </w:rPr>
        <w:t xml:space="preserve">во </w:t>
      </w:r>
      <w:r w:rsidRPr="007F0AF8">
        <w:rPr>
          <w:rFonts w:ascii="StobiSerif Regular" w:hAnsi="StobiSerif Regular"/>
          <w:color w:val="000000"/>
          <w:w w:val="102"/>
          <w:sz w:val="22"/>
          <w:szCs w:val="22"/>
          <w:lang w:val="mk-MK"/>
        </w:rPr>
        <w:t xml:space="preserve"> </w:t>
      </w:r>
      <w:r w:rsidR="00E463BE" w:rsidRPr="007F0AF8">
        <w:rPr>
          <w:rFonts w:ascii="StobiSerif Regular" w:hAnsi="StobiSerif Regular"/>
          <w:color w:val="000000"/>
          <w:w w:val="102"/>
          <w:sz w:val="22"/>
          <w:szCs w:val="22"/>
          <w:lang w:val="mk-MK"/>
        </w:rPr>
        <w:t>ста</w:t>
      </w:r>
      <w:r w:rsidR="00110A3C" w:rsidRPr="007F0AF8">
        <w:rPr>
          <w:rFonts w:ascii="StobiSerif Regular" w:hAnsi="StobiSerif Regular"/>
          <w:color w:val="000000"/>
          <w:w w:val="102"/>
          <w:sz w:val="22"/>
          <w:szCs w:val="22"/>
          <w:lang w:val="mk-MK"/>
        </w:rPr>
        <w:t>вот  (1) алинејата</w:t>
      </w:r>
      <w:r w:rsidR="00CF2BCD">
        <w:rPr>
          <w:rFonts w:ascii="StobiSerif Regular" w:hAnsi="StobiSerif Regular"/>
          <w:color w:val="000000"/>
          <w:w w:val="102"/>
          <w:sz w:val="22"/>
          <w:szCs w:val="22"/>
          <w:lang w:val="mk-MK"/>
        </w:rPr>
        <w:t xml:space="preserve"> 3, се менува и гласи:</w:t>
      </w:r>
    </w:p>
    <w:p w:rsidR="00304F14" w:rsidRDefault="00CF2BCD" w:rsidP="00F33E78">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 </w:t>
      </w:r>
      <w:r w:rsidR="00BB6EE7">
        <w:rPr>
          <w:rFonts w:ascii="StobiSerif Regular" w:hAnsi="StobiSerif Regular"/>
          <w:color w:val="000000"/>
          <w:w w:val="102"/>
          <w:sz w:val="22"/>
          <w:szCs w:val="22"/>
          <w:lang w:val="mk-MK"/>
        </w:rPr>
        <w:t>ги</w:t>
      </w:r>
      <w:r>
        <w:rPr>
          <w:rFonts w:ascii="StobiSerif Regular" w:hAnsi="StobiSerif Regular"/>
          <w:color w:val="000000"/>
          <w:w w:val="102"/>
          <w:sz w:val="22"/>
          <w:szCs w:val="22"/>
          <w:lang w:val="mk-MK"/>
        </w:rPr>
        <w:t xml:space="preserve"> исполнува услови за старосна пензија,“</w:t>
      </w:r>
      <w:r w:rsidR="00110A3C" w:rsidRPr="007F0AF8">
        <w:rPr>
          <w:rFonts w:ascii="StobiSerif Regular" w:hAnsi="StobiSerif Regular"/>
          <w:color w:val="000000"/>
          <w:w w:val="102"/>
          <w:sz w:val="22"/>
          <w:szCs w:val="22"/>
          <w:lang w:val="mk-MK"/>
        </w:rPr>
        <w:t xml:space="preserve"> </w:t>
      </w:r>
    </w:p>
    <w:p w:rsidR="00E463BE" w:rsidRPr="007F0AF8" w:rsidRDefault="00304F14" w:rsidP="00F33E78">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Алинејата</w:t>
      </w:r>
      <w:r w:rsidR="00E463BE" w:rsidRPr="007F0AF8">
        <w:rPr>
          <w:rFonts w:ascii="StobiSerif Regular" w:hAnsi="StobiSerif Regular"/>
          <w:color w:val="000000"/>
          <w:w w:val="102"/>
          <w:sz w:val="22"/>
          <w:szCs w:val="22"/>
          <w:lang w:val="mk-MK"/>
        </w:rPr>
        <w:t xml:space="preserve"> </w:t>
      </w:r>
      <w:r w:rsidR="00BD752E" w:rsidRPr="007F0AF8">
        <w:rPr>
          <w:rFonts w:ascii="StobiSerif Regular" w:hAnsi="StobiSerif Regular"/>
          <w:color w:val="000000"/>
          <w:w w:val="102"/>
          <w:sz w:val="22"/>
          <w:szCs w:val="22"/>
          <w:lang w:val="mk-MK"/>
        </w:rPr>
        <w:t>4</w:t>
      </w:r>
      <w:r w:rsidR="00986E42" w:rsidRPr="007F0AF8">
        <w:rPr>
          <w:rFonts w:ascii="StobiSerif Regular" w:hAnsi="StobiSerif Regular"/>
          <w:color w:val="000000"/>
          <w:w w:val="102"/>
          <w:sz w:val="22"/>
          <w:szCs w:val="22"/>
          <w:lang w:val="mk-MK"/>
        </w:rPr>
        <w:t>,</w:t>
      </w:r>
      <w:r w:rsidR="00E463BE" w:rsidRPr="007F0AF8">
        <w:rPr>
          <w:rFonts w:ascii="StobiSerif Regular" w:hAnsi="StobiSerif Regular"/>
          <w:color w:val="000000"/>
          <w:w w:val="102"/>
          <w:sz w:val="22"/>
          <w:szCs w:val="22"/>
          <w:lang w:val="mk-MK"/>
        </w:rPr>
        <w:t xml:space="preserve">   </w:t>
      </w:r>
      <w:r w:rsidR="00110A3C" w:rsidRPr="007F0AF8">
        <w:rPr>
          <w:rFonts w:ascii="StobiSerif Regular" w:hAnsi="StobiSerif Regular"/>
          <w:color w:val="000000"/>
          <w:w w:val="102"/>
          <w:sz w:val="22"/>
          <w:szCs w:val="22"/>
          <w:lang w:val="mk-MK"/>
        </w:rPr>
        <w:t>се</w:t>
      </w:r>
      <w:r w:rsidR="00E463BE" w:rsidRPr="007F0AF8">
        <w:rPr>
          <w:rFonts w:ascii="StobiSerif Regular" w:hAnsi="StobiSerif Regular"/>
          <w:color w:val="000000"/>
          <w:w w:val="102"/>
          <w:sz w:val="22"/>
          <w:szCs w:val="22"/>
          <w:lang w:val="mk-MK"/>
        </w:rPr>
        <w:t xml:space="preserve"> менува и гласи:</w:t>
      </w:r>
    </w:p>
    <w:p w:rsidR="00BD0D43" w:rsidRPr="007F0AF8" w:rsidRDefault="00E463BE"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настапат условите од членот 52 на овој закон, освен кога судиската функција мирува под услови утврдени со закон</w:t>
      </w:r>
      <w:r w:rsidR="00BD0D43" w:rsidRPr="007F0AF8">
        <w:rPr>
          <w:rFonts w:ascii="StobiSerif Regular" w:hAnsi="StobiSerif Regular"/>
          <w:color w:val="000000"/>
          <w:w w:val="102"/>
          <w:sz w:val="22"/>
          <w:szCs w:val="22"/>
          <w:lang w:val="mk-MK"/>
        </w:rPr>
        <w:t>.“</w:t>
      </w:r>
    </w:p>
    <w:p w:rsidR="005E3D37" w:rsidRPr="007F0AF8" w:rsidRDefault="00986E42"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BD0D43" w:rsidRPr="007F0AF8">
        <w:rPr>
          <w:rFonts w:ascii="StobiSerif Regular" w:hAnsi="StobiSerif Regular"/>
          <w:color w:val="000000"/>
          <w:w w:val="102"/>
          <w:sz w:val="22"/>
          <w:szCs w:val="22"/>
          <w:lang w:val="mk-MK"/>
        </w:rPr>
        <w:t>тавот</w:t>
      </w:r>
      <w:r w:rsidR="0011545F" w:rsidRPr="007F0AF8">
        <w:rPr>
          <w:rFonts w:ascii="StobiSerif Regular" w:hAnsi="StobiSerif Regular"/>
          <w:color w:val="000000"/>
          <w:w w:val="102"/>
          <w:sz w:val="22"/>
          <w:szCs w:val="22"/>
          <w:lang w:val="mk-MK"/>
        </w:rPr>
        <w:t xml:space="preserve"> (</w:t>
      </w:r>
      <w:r w:rsidR="008922BF" w:rsidRPr="007F0AF8">
        <w:rPr>
          <w:rFonts w:ascii="StobiSerif Regular" w:hAnsi="StobiSerif Regular"/>
          <w:color w:val="000000"/>
          <w:w w:val="102"/>
          <w:sz w:val="22"/>
          <w:szCs w:val="22"/>
          <w:lang w:val="mk-MK"/>
        </w:rPr>
        <w:t>2</w:t>
      </w:r>
      <w:r w:rsidR="0011545F"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w:t>
      </w:r>
      <w:r w:rsidR="0011545F" w:rsidRPr="007F0AF8">
        <w:rPr>
          <w:rFonts w:ascii="StobiSerif Regular" w:hAnsi="StobiSerif Regular"/>
          <w:color w:val="000000"/>
          <w:w w:val="102"/>
          <w:sz w:val="22"/>
          <w:szCs w:val="22"/>
          <w:lang w:val="mk-MK"/>
        </w:rPr>
        <w:t xml:space="preserve"> </w:t>
      </w:r>
      <w:r w:rsidR="005E3D37" w:rsidRPr="007F0AF8">
        <w:rPr>
          <w:rFonts w:ascii="StobiSerif Regular" w:hAnsi="StobiSerif Regular"/>
          <w:color w:val="000000"/>
          <w:w w:val="102"/>
          <w:sz w:val="22"/>
          <w:szCs w:val="22"/>
          <w:lang w:val="mk-MK"/>
        </w:rPr>
        <w:t xml:space="preserve">се менува и гласи: </w:t>
      </w:r>
    </w:p>
    <w:p w:rsidR="00AD2861" w:rsidRPr="007F0AF8" w:rsidRDefault="005E3D37"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8922BF" w:rsidRPr="007F0AF8">
        <w:rPr>
          <w:rFonts w:ascii="StobiSerif Regular" w:hAnsi="StobiSerif Regular"/>
          <w:color w:val="000000"/>
          <w:w w:val="102"/>
          <w:sz w:val="22"/>
          <w:szCs w:val="22"/>
          <w:lang w:val="mk-MK"/>
        </w:rPr>
        <w:t>(2) Судскиот совет на Република Македонија</w:t>
      </w:r>
      <w:r w:rsidRPr="007F0AF8">
        <w:rPr>
          <w:rFonts w:ascii="StobiSerif Regular" w:hAnsi="StobiSerif Regular"/>
          <w:color w:val="000000"/>
          <w:w w:val="102"/>
          <w:sz w:val="22"/>
          <w:szCs w:val="22"/>
          <w:lang w:val="mk-MK"/>
        </w:rPr>
        <w:t xml:space="preserve"> најдоцна во рок од 1</w:t>
      </w:r>
      <w:r w:rsidR="00BB6EE7">
        <w:rPr>
          <w:rFonts w:ascii="StobiSerif Regular" w:hAnsi="StobiSerif Regular"/>
          <w:color w:val="000000"/>
          <w:w w:val="102"/>
          <w:sz w:val="22"/>
          <w:szCs w:val="22"/>
          <w:lang w:val="mk-MK"/>
        </w:rPr>
        <w:t>0</w:t>
      </w:r>
      <w:r w:rsidRPr="007F0AF8">
        <w:rPr>
          <w:rFonts w:ascii="StobiSerif Regular" w:hAnsi="StobiSerif Regular"/>
          <w:color w:val="000000"/>
          <w:w w:val="102"/>
          <w:sz w:val="22"/>
          <w:szCs w:val="22"/>
          <w:lang w:val="mk-MK"/>
        </w:rPr>
        <w:t xml:space="preserve"> дена од денот на исполнување на условите од ставот (1) на овој член утврдува престанок на судиската функција со што на судијата му престанува и правото на плата.</w:t>
      </w:r>
      <w:r w:rsidR="008922BF" w:rsidRPr="007F0AF8">
        <w:rPr>
          <w:rFonts w:ascii="StobiSerif Regular" w:hAnsi="StobiSerif Regular"/>
          <w:color w:val="000000"/>
          <w:w w:val="102"/>
          <w:sz w:val="22"/>
          <w:szCs w:val="22"/>
          <w:lang w:val="mk-MK"/>
        </w:rPr>
        <w:t xml:space="preserve"> </w:t>
      </w:r>
      <w:r w:rsidR="0011545F" w:rsidRPr="007F0AF8">
        <w:rPr>
          <w:rFonts w:ascii="StobiSerif Regular" w:hAnsi="StobiSerif Regular"/>
          <w:color w:val="000000"/>
          <w:w w:val="102"/>
          <w:sz w:val="22"/>
          <w:szCs w:val="22"/>
          <w:lang w:val="mk-MK"/>
        </w:rPr>
        <w:t>“</w:t>
      </w:r>
    </w:p>
    <w:p w:rsidR="0011545F" w:rsidRPr="007F0AF8" w:rsidRDefault="0011545F"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Ставот (3) се брише.</w:t>
      </w:r>
    </w:p>
    <w:p w:rsidR="0011545F" w:rsidRPr="00D55D36" w:rsidRDefault="005E3D37" w:rsidP="005E3D37">
      <w:pPr>
        <w:pStyle w:val="NormalWeb"/>
        <w:tabs>
          <w:tab w:val="left" w:pos="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6</w:t>
      </w:r>
    </w:p>
    <w:p w:rsidR="007C3C30" w:rsidRPr="007F0AF8" w:rsidRDefault="007C3C30" w:rsidP="007C3C30">
      <w:pPr>
        <w:pStyle w:val="NormalWeb"/>
        <w:tabs>
          <w:tab w:val="left" w:pos="426"/>
        </w:tabs>
        <w:spacing w:before="0" w:beforeAutospacing="0" w:after="0" w:afterAutospacing="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Во член 74 по ставот (2) се додава нов став (3) кој гласи:</w:t>
      </w:r>
    </w:p>
    <w:p w:rsidR="007C3C30" w:rsidRPr="007F0AF8" w:rsidRDefault="007C3C30" w:rsidP="007C3C30">
      <w:pPr>
        <w:pStyle w:val="NormalWeb"/>
        <w:tabs>
          <w:tab w:val="left" w:pos="426"/>
        </w:tabs>
        <w:spacing w:before="0" w:beforeAutospacing="0" w:after="0" w:afterAutospacing="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„(3) Во случај на полесен облик на повреда на основите од став (1) на овој член, на судијата може да му биде изречена дисциплинска мерка.“ </w:t>
      </w:r>
    </w:p>
    <w:p w:rsidR="00AC71C7" w:rsidRDefault="007C3C30" w:rsidP="00AC71C7">
      <w:pPr>
        <w:tabs>
          <w:tab w:val="left" w:pos="360"/>
        </w:tabs>
        <w:spacing w:before="120" w:after="12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Ставот (3) станува став (4). </w:t>
      </w:r>
    </w:p>
    <w:p w:rsidR="00AC71C7" w:rsidRDefault="00AC71C7" w:rsidP="00AC71C7">
      <w:pPr>
        <w:tabs>
          <w:tab w:val="left" w:pos="360"/>
        </w:tabs>
        <w:spacing w:before="120" w:after="120"/>
        <w:jc w:val="both"/>
        <w:rPr>
          <w:rFonts w:ascii="StobiSerif Regular" w:hAnsi="StobiSerif Regular" w:cs="Arial"/>
          <w:sz w:val="22"/>
          <w:szCs w:val="22"/>
          <w:lang w:val="mk-MK"/>
        </w:rPr>
      </w:pPr>
      <w:r>
        <w:rPr>
          <w:rFonts w:ascii="StobiSerif Regular" w:hAnsi="StobiSerif Regular" w:cs="Arial"/>
          <w:sz w:val="22"/>
          <w:szCs w:val="22"/>
          <w:lang w:val="mk-MK"/>
        </w:rPr>
        <w:t>Се додава нов став (5), кој гласи:</w:t>
      </w:r>
    </w:p>
    <w:p w:rsidR="00AC71C7" w:rsidRPr="008E7E33" w:rsidRDefault="00AC71C7" w:rsidP="00AC71C7">
      <w:pPr>
        <w:tabs>
          <w:tab w:val="left" w:pos="360"/>
        </w:tabs>
        <w:spacing w:before="120" w:after="120"/>
        <w:jc w:val="both"/>
        <w:rPr>
          <w:rFonts w:ascii="StobiSerif Regular" w:hAnsi="StobiSerif Regular" w:cs="Arial"/>
          <w:sz w:val="22"/>
          <w:szCs w:val="22"/>
          <w:lang w:val="mk-MK"/>
        </w:rPr>
      </w:pPr>
      <w:r w:rsidRPr="008E7E33">
        <w:rPr>
          <w:rFonts w:ascii="StobiSerif Regular" w:hAnsi="StobiSerif Regular" w:cs="Arial"/>
          <w:sz w:val="22"/>
          <w:szCs w:val="22"/>
          <w:lang w:val="mk-MK"/>
        </w:rPr>
        <w:t>„(</w:t>
      </w:r>
      <w:r>
        <w:rPr>
          <w:rFonts w:ascii="StobiSerif Regular" w:hAnsi="StobiSerif Regular" w:cs="Arial"/>
          <w:sz w:val="22"/>
          <w:szCs w:val="22"/>
          <w:lang w:val="mk-MK"/>
        </w:rPr>
        <w:t>5</w:t>
      </w:r>
      <w:r w:rsidRPr="008E7E33">
        <w:rPr>
          <w:rFonts w:ascii="StobiSerif Regular" w:hAnsi="StobiSerif Regular" w:cs="Arial"/>
          <w:sz w:val="22"/>
          <w:szCs w:val="22"/>
          <w:lang w:val="mk-MK"/>
        </w:rPr>
        <w:t xml:space="preserve">) Судијата се разрешува од судиската функција согласно основите предвидени во </w:t>
      </w:r>
      <w:r>
        <w:rPr>
          <w:rFonts w:ascii="StobiSerif Regular" w:hAnsi="StobiSerif Regular" w:cs="Arial"/>
          <w:sz w:val="22"/>
          <w:szCs w:val="22"/>
          <w:lang w:val="mk-MK"/>
        </w:rPr>
        <w:t xml:space="preserve">член 75 и 76 на </w:t>
      </w:r>
      <w:r w:rsidRPr="008E7E33">
        <w:rPr>
          <w:rFonts w:ascii="StobiSerif Regular" w:hAnsi="StobiSerif Regular" w:cs="Arial"/>
          <w:sz w:val="22"/>
          <w:szCs w:val="22"/>
          <w:lang w:val="mk-MK"/>
        </w:rPr>
        <w:t xml:space="preserve">овој </w:t>
      </w:r>
      <w:r>
        <w:rPr>
          <w:rFonts w:ascii="StobiSerif Regular" w:hAnsi="StobiSerif Regular" w:cs="Arial"/>
          <w:sz w:val="22"/>
          <w:szCs w:val="22"/>
          <w:lang w:val="mk-MK"/>
        </w:rPr>
        <w:t>закон ако</w:t>
      </w:r>
      <w:r w:rsidRPr="008E7E33">
        <w:rPr>
          <w:rFonts w:ascii="StobiSerif Regular" w:hAnsi="StobiSerif Regular" w:cs="Arial"/>
          <w:sz w:val="22"/>
          <w:szCs w:val="22"/>
          <w:lang w:val="mk-MK"/>
        </w:rPr>
        <w:t xml:space="preserve"> повредата е сторена:</w:t>
      </w:r>
    </w:p>
    <w:p w:rsidR="00AC71C7" w:rsidRPr="008E7E33" w:rsidRDefault="00AC71C7" w:rsidP="00AC71C7">
      <w:pPr>
        <w:tabs>
          <w:tab w:val="left" w:pos="360"/>
        </w:tabs>
        <w:spacing w:before="120" w:after="120"/>
        <w:jc w:val="both"/>
        <w:rPr>
          <w:rFonts w:ascii="StobiSerif Regular" w:hAnsi="StobiSerif Regular" w:cs="Arial"/>
          <w:sz w:val="22"/>
          <w:szCs w:val="22"/>
          <w:lang w:val="mk-MK"/>
        </w:rPr>
      </w:pPr>
      <w:r w:rsidRPr="008E7E33">
        <w:rPr>
          <w:rFonts w:ascii="StobiSerif Regular" w:hAnsi="StobiSerif Regular" w:cs="Arial"/>
          <w:sz w:val="22"/>
          <w:szCs w:val="22"/>
          <w:lang w:val="mk-MK"/>
        </w:rPr>
        <w:t>- со намера или очигледна небрежност по вина на судијата без оправдани причини и</w:t>
      </w:r>
    </w:p>
    <w:p w:rsidR="00AC71C7" w:rsidRDefault="00AC71C7" w:rsidP="00AC71C7">
      <w:pPr>
        <w:tabs>
          <w:tab w:val="left" w:pos="360"/>
        </w:tabs>
        <w:spacing w:before="120" w:after="120"/>
        <w:jc w:val="both"/>
        <w:rPr>
          <w:rFonts w:ascii="StobiSerif Regular" w:hAnsi="StobiSerif Regular" w:cs="Arial"/>
          <w:b/>
          <w:sz w:val="22"/>
          <w:szCs w:val="22"/>
          <w:lang w:val="mk-MK"/>
        </w:rPr>
      </w:pPr>
      <w:r w:rsidRPr="008E7E33">
        <w:rPr>
          <w:rFonts w:ascii="StobiSerif Regular" w:hAnsi="StobiSerif Regular" w:cs="Arial"/>
          <w:sz w:val="22"/>
          <w:szCs w:val="22"/>
          <w:lang w:val="mk-MK"/>
        </w:rPr>
        <w:t xml:space="preserve">- повредата предизвикала </w:t>
      </w:r>
      <w:r w:rsidR="00BB6EE7">
        <w:rPr>
          <w:rFonts w:ascii="StobiSerif Regular" w:hAnsi="StobiSerif Regular" w:cs="Arial"/>
          <w:sz w:val="22"/>
          <w:szCs w:val="22"/>
          <w:lang w:val="mk-MK"/>
        </w:rPr>
        <w:t>тешки</w:t>
      </w:r>
      <w:r w:rsidRPr="008E7E33">
        <w:rPr>
          <w:rFonts w:ascii="StobiSerif Regular" w:hAnsi="StobiSerif Regular" w:cs="Arial"/>
          <w:sz w:val="22"/>
          <w:szCs w:val="22"/>
          <w:lang w:val="mk-MK"/>
        </w:rPr>
        <w:t xml:space="preserve"> последици</w:t>
      </w:r>
      <w:r>
        <w:rPr>
          <w:rFonts w:ascii="StobiSerif Regular" w:hAnsi="StobiSerif Regular" w:cs="Arial"/>
          <w:b/>
          <w:sz w:val="22"/>
          <w:szCs w:val="22"/>
          <w:lang w:val="mk-MK"/>
        </w:rPr>
        <w:t>.</w:t>
      </w:r>
    </w:p>
    <w:p w:rsidR="00FF71B1" w:rsidRPr="00306D7B" w:rsidRDefault="007C3C30" w:rsidP="005E3D37">
      <w:pPr>
        <w:pStyle w:val="NormalWeb"/>
        <w:tabs>
          <w:tab w:val="left" w:pos="0"/>
        </w:tabs>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27</w:t>
      </w:r>
    </w:p>
    <w:p w:rsidR="00DF0A45" w:rsidRPr="007F0AF8" w:rsidRDefault="00AC6AB9" w:rsidP="00AC6AB9">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75 </w:t>
      </w:r>
      <w:r w:rsidR="007F17E6" w:rsidRPr="007F0AF8">
        <w:rPr>
          <w:rFonts w:ascii="StobiSerif Regular" w:hAnsi="StobiSerif Regular"/>
          <w:color w:val="000000"/>
          <w:w w:val="102"/>
          <w:sz w:val="22"/>
          <w:szCs w:val="22"/>
          <w:lang w:val="mk-MK"/>
        </w:rPr>
        <w:t>став</w:t>
      </w:r>
      <w:r w:rsidR="0025379F" w:rsidRPr="007F0AF8">
        <w:rPr>
          <w:rFonts w:ascii="StobiSerif Regular" w:hAnsi="StobiSerif Regular"/>
          <w:color w:val="000000"/>
          <w:w w:val="102"/>
          <w:sz w:val="22"/>
          <w:szCs w:val="22"/>
          <w:lang w:val="mk-MK"/>
        </w:rPr>
        <w:t xml:space="preserve"> (1)</w:t>
      </w:r>
      <w:r w:rsidR="007F17E6" w:rsidRPr="007F0AF8">
        <w:rPr>
          <w:rFonts w:ascii="StobiSerif Regular" w:hAnsi="StobiSerif Regular"/>
          <w:color w:val="000000"/>
          <w:w w:val="102"/>
          <w:sz w:val="22"/>
          <w:szCs w:val="22"/>
          <w:lang w:val="mk-MK"/>
        </w:rPr>
        <w:t xml:space="preserve"> алине</w:t>
      </w:r>
      <w:r w:rsidR="00BB6EE7">
        <w:rPr>
          <w:rFonts w:ascii="StobiSerif Regular" w:hAnsi="StobiSerif Regular"/>
          <w:color w:val="000000"/>
          <w:w w:val="102"/>
          <w:sz w:val="22"/>
          <w:szCs w:val="22"/>
          <w:lang w:val="mk-MK"/>
        </w:rPr>
        <w:t>ите</w:t>
      </w:r>
      <w:r w:rsidR="007F17E6" w:rsidRPr="007F0AF8">
        <w:rPr>
          <w:rFonts w:ascii="StobiSerif Regular" w:hAnsi="StobiSerif Regular"/>
          <w:color w:val="000000"/>
          <w:w w:val="102"/>
          <w:sz w:val="22"/>
          <w:szCs w:val="22"/>
          <w:lang w:val="mk-MK"/>
        </w:rPr>
        <w:t xml:space="preserve"> 1</w:t>
      </w:r>
      <w:r w:rsidR="00BB6EE7">
        <w:rPr>
          <w:rFonts w:ascii="StobiSerif Regular" w:hAnsi="StobiSerif Regular"/>
          <w:color w:val="000000"/>
          <w:w w:val="102"/>
          <w:sz w:val="22"/>
          <w:szCs w:val="22"/>
          <w:lang w:val="mk-MK"/>
        </w:rPr>
        <w:t xml:space="preserve">, 2 и 3 </w:t>
      </w:r>
      <w:r w:rsidR="007F17E6" w:rsidRPr="007F0AF8">
        <w:rPr>
          <w:rFonts w:ascii="StobiSerif Regular" w:hAnsi="StobiSerif Regular"/>
          <w:color w:val="000000"/>
          <w:w w:val="102"/>
          <w:sz w:val="22"/>
          <w:szCs w:val="22"/>
          <w:lang w:val="mk-MK"/>
        </w:rPr>
        <w:t xml:space="preserve"> </w:t>
      </w:r>
      <w:r w:rsidR="008E7E33">
        <w:rPr>
          <w:rFonts w:ascii="StobiSerif Regular" w:hAnsi="StobiSerif Regular"/>
          <w:color w:val="000000"/>
          <w:w w:val="102"/>
          <w:sz w:val="22"/>
          <w:szCs w:val="22"/>
          <w:lang w:val="mk-MK"/>
        </w:rPr>
        <w:t>с</w:t>
      </w:r>
      <w:r w:rsidR="00DF0A45" w:rsidRPr="007F0AF8">
        <w:rPr>
          <w:rFonts w:ascii="StobiSerif Regular" w:hAnsi="StobiSerif Regular"/>
          <w:color w:val="000000"/>
          <w:w w:val="102"/>
          <w:sz w:val="22"/>
          <w:szCs w:val="22"/>
          <w:lang w:val="mk-MK"/>
        </w:rPr>
        <w:t>е менува</w:t>
      </w:r>
      <w:r w:rsidR="00BB6EE7">
        <w:rPr>
          <w:rFonts w:ascii="StobiSerif Regular" w:hAnsi="StobiSerif Regular"/>
          <w:color w:val="000000"/>
          <w:w w:val="102"/>
          <w:sz w:val="22"/>
          <w:szCs w:val="22"/>
          <w:lang w:val="mk-MK"/>
        </w:rPr>
        <w:t>ат</w:t>
      </w:r>
      <w:r w:rsidR="00DF0A45" w:rsidRPr="007F0AF8">
        <w:rPr>
          <w:rFonts w:ascii="StobiSerif Regular" w:hAnsi="StobiSerif Regular"/>
          <w:color w:val="000000"/>
          <w:w w:val="102"/>
          <w:sz w:val="22"/>
          <w:szCs w:val="22"/>
          <w:lang w:val="mk-MK"/>
        </w:rPr>
        <w:t xml:space="preserve"> и глас</w:t>
      </w:r>
      <w:r w:rsidR="00BB6EE7">
        <w:rPr>
          <w:rFonts w:ascii="StobiSerif Regular" w:hAnsi="StobiSerif Regular"/>
          <w:color w:val="000000"/>
          <w:w w:val="102"/>
          <w:sz w:val="22"/>
          <w:szCs w:val="22"/>
          <w:lang w:val="mk-MK"/>
        </w:rPr>
        <w:t>ат</w:t>
      </w:r>
      <w:r w:rsidR="00DF0A45" w:rsidRPr="007F0AF8">
        <w:rPr>
          <w:rFonts w:ascii="StobiSerif Regular" w:hAnsi="StobiSerif Regular"/>
          <w:color w:val="000000"/>
          <w:w w:val="102"/>
          <w:sz w:val="22"/>
          <w:szCs w:val="22"/>
          <w:lang w:val="mk-MK"/>
        </w:rPr>
        <w:t>:</w:t>
      </w:r>
    </w:p>
    <w:p w:rsidR="00BB6EE7" w:rsidRDefault="007F17E6" w:rsidP="00DF0A45">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CF2BCD">
        <w:rPr>
          <w:rFonts w:ascii="StobiSerif Regular" w:hAnsi="StobiSerif Regular"/>
          <w:color w:val="000000"/>
          <w:w w:val="102"/>
          <w:sz w:val="22"/>
          <w:szCs w:val="22"/>
          <w:lang w:val="mk-MK"/>
        </w:rPr>
        <w:t>-а</w:t>
      </w:r>
      <w:r w:rsidR="00DF0A45" w:rsidRPr="007F0AF8">
        <w:rPr>
          <w:rFonts w:ascii="StobiSerif Regular" w:hAnsi="StobiSerif Regular"/>
          <w:color w:val="000000"/>
          <w:w w:val="102"/>
          <w:sz w:val="22"/>
          <w:szCs w:val="22"/>
          <w:lang w:val="mk-MK"/>
        </w:rPr>
        <w:t xml:space="preserve">ко </w:t>
      </w:r>
      <w:r w:rsidR="005753D2">
        <w:rPr>
          <w:rFonts w:ascii="StobiSerif Regular" w:hAnsi="StobiSerif Regular"/>
          <w:color w:val="000000"/>
          <w:w w:val="102"/>
          <w:sz w:val="22"/>
          <w:szCs w:val="22"/>
          <w:lang w:val="mk-MK"/>
        </w:rPr>
        <w:t xml:space="preserve">континуирано </w:t>
      </w:r>
      <w:r w:rsidR="00DF0A45" w:rsidRPr="007F0AF8">
        <w:rPr>
          <w:rFonts w:ascii="StobiSerif Regular" w:hAnsi="StobiSerif Regular"/>
          <w:color w:val="000000"/>
          <w:w w:val="102"/>
          <w:sz w:val="22"/>
          <w:szCs w:val="22"/>
          <w:lang w:val="mk-MK"/>
        </w:rPr>
        <w:t>не ги исполнува критериумите за успешност во работењето, а согласно критериумите и постапката утврдена со Закон</w:t>
      </w:r>
      <w:r w:rsidR="00BB6EE7">
        <w:rPr>
          <w:rFonts w:ascii="StobiSerif Regular" w:hAnsi="StobiSerif Regular"/>
          <w:color w:val="000000"/>
          <w:w w:val="102"/>
          <w:sz w:val="22"/>
          <w:szCs w:val="22"/>
          <w:lang w:val="mk-MK"/>
        </w:rPr>
        <w:t>;</w:t>
      </w:r>
    </w:p>
    <w:p w:rsidR="000A36EA" w:rsidRDefault="00BB6EE7" w:rsidP="00BB6EE7">
      <w:pPr>
        <w:tabs>
          <w:tab w:val="left" w:pos="360"/>
        </w:tabs>
        <w:spacing w:before="120" w:after="120"/>
        <w:jc w:val="both"/>
        <w:rPr>
          <w:rFonts w:ascii="StobiSerif Regular" w:hAnsi="StobiSerif Regular" w:cs="Arial"/>
          <w:sz w:val="22"/>
          <w:szCs w:val="22"/>
          <w:lang w:val="mk-MK"/>
        </w:rPr>
      </w:pPr>
      <w:r>
        <w:rPr>
          <w:rFonts w:ascii="StobiSerif Regular" w:hAnsi="StobiSerif Regular"/>
          <w:color w:val="000000"/>
          <w:w w:val="102"/>
          <w:sz w:val="22"/>
          <w:szCs w:val="22"/>
          <w:lang w:val="mk-MK"/>
        </w:rPr>
        <w:t>-</w:t>
      </w:r>
      <w:r w:rsidRPr="00BB6EE7">
        <w:rPr>
          <w:rFonts w:ascii="StobiSerif Regular" w:hAnsi="StobiSerif Regular" w:cs="Arial"/>
          <w:sz w:val="22"/>
          <w:szCs w:val="22"/>
          <w:lang w:val="mk-MK"/>
        </w:rPr>
        <w:t xml:space="preserve"> </w:t>
      </w:r>
      <w:r w:rsidRPr="008E7E33">
        <w:rPr>
          <w:rFonts w:ascii="StobiSerif Regular" w:hAnsi="StobiSerif Regular" w:cs="Arial"/>
          <w:sz w:val="22"/>
          <w:szCs w:val="22"/>
          <w:lang w:val="mk-MK"/>
        </w:rPr>
        <w:t>без оправдани причини не ги закажува рочиштата во предметите кои му се доделени во работа или на друг начин ја оддолговлекува постапката или не го зема предметот во работа</w:t>
      </w:r>
      <w:r w:rsidR="000A36EA">
        <w:rPr>
          <w:rFonts w:ascii="StobiSerif Regular" w:hAnsi="StobiSerif Regular" w:cs="Arial"/>
          <w:sz w:val="22"/>
          <w:szCs w:val="22"/>
          <w:lang w:val="mk-MK"/>
        </w:rPr>
        <w:t>;</w:t>
      </w:r>
    </w:p>
    <w:p w:rsidR="00DF0A45" w:rsidRPr="007F0AF8" w:rsidRDefault="000A36EA" w:rsidP="000A36EA">
      <w:pPr>
        <w:tabs>
          <w:tab w:val="left" w:pos="360"/>
        </w:tabs>
        <w:spacing w:before="120" w:after="120"/>
        <w:jc w:val="both"/>
        <w:rPr>
          <w:rFonts w:ascii="StobiSerif Regular" w:hAnsi="StobiSerif Regular"/>
          <w:color w:val="000000"/>
          <w:w w:val="102"/>
          <w:sz w:val="22"/>
          <w:szCs w:val="22"/>
          <w:lang w:val="mk-MK"/>
        </w:rPr>
      </w:pPr>
      <w:r>
        <w:rPr>
          <w:rFonts w:ascii="StobiSerif Regular" w:hAnsi="StobiSerif Regular" w:cs="Arial"/>
          <w:sz w:val="22"/>
          <w:szCs w:val="22"/>
          <w:lang w:val="mk-MK"/>
        </w:rPr>
        <w:t>-</w:t>
      </w:r>
      <w:r w:rsidR="00BB6EE7" w:rsidRPr="008E7E33">
        <w:rPr>
          <w:rFonts w:ascii="StobiSerif Regular" w:hAnsi="StobiSerif Regular" w:cs="Arial"/>
          <w:sz w:val="22"/>
          <w:szCs w:val="22"/>
          <w:lang w:val="mk-MK"/>
        </w:rPr>
        <w:t xml:space="preserve"> земе во работа предмет кој не му е распределен преку системот за автоматска распределба на предмети.</w:t>
      </w:r>
      <w:r w:rsidR="00BB6EE7" w:rsidRPr="007F0AF8">
        <w:rPr>
          <w:rFonts w:ascii="StobiSerif Regular" w:hAnsi="StobiSerif Regular"/>
          <w:color w:val="000000"/>
          <w:w w:val="102"/>
          <w:sz w:val="22"/>
          <w:szCs w:val="22"/>
          <w:lang w:val="mk-MK"/>
        </w:rPr>
        <w:t xml:space="preserve"> </w:t>
      </w:r>
      <w:r w:rsidR="00DF0A45" w:rsidRPr="007F0AF8">
        <w:rPr>
          <w:rFonts w:ascii="StobiSerif Regular" w:hAnsi="StobiSerif Regular"/>
          <w:color w:val="000000"/>
          <w:w w:val="102"/>
          <w:sz w:val="22"/>
          <w:szCs w:val="22"/>
          <w:lang w:val="mk-MK"/>
        </w:rPr>
        <w:t>“</w:t>
      </w:r>
    </w:p>
    <w:p w:rsidR="00986E42" w:rsidRPr="007F0AF8" w:rsidRDefault="00986E42" w:rsidP="00AC6AB9">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Алине</w:t>
      </w:r>
      <w:r w:rsidR="00CF2BCD">
        <w:rPr>
          <w:rFonts w:ascii="StobiSerif Regular" w:hAnsi="StobiSerif Regular"/>
          <w:color w:val="000000"/>
          <w:w w:val="102"/>
          <w:sz w:val="22"/>
          <w:szCs w:val="22"/>
          <w:lang w:val="mk-MK"/>
        </w:rPr>
        <w:t>ите</w:t>
      </w:r>
      <w:r w:rsidR="000A36EA">
        <w:rPr>
          <w:rFonts w:ascii="StobiSerif Regular" w:hAnsi="StobiSerif Regular"/>
          <w:color w:val="000000"/>
          <w:w w:val="102"/>
          <w:sz w:val="22"/>
          <w:szCs w:val="22"/>
          <w:lang w:val="mk-MK"/>
        </w:rPr>
        <w:t>:</w:t>
      </w:r>
      <w:r w:rsidR="00CF2BCD">
        <w:rPr>
          <w:rFonts w:ascii="StobiSerif Regular" w:hAnsi="StobiSerif Regular"/>
          <w:color w:val="000000"/>
          <w:w w:val="102"/>
          <w:sz w:val="22"/>
          <w:szCs w:val="22"/>
          <w:lang w:val="mk-MK"/>
        </w:rPr>
        <w:t xml:space="preserve"> 4</w:t>
      </w:r>
      <w:r w:rsidR="00681A2E">
        <w:rPr>
          <w:rFonts w:ascii="StobiSerif Regular" w:hAnsi="StobiSerif Regular"/>
          <w:color w:val="000000"/>
          <w:w w:val="102"/>
          <w:sz w:val="22"/>
          <w:szCs w:val="22"/>
          <w:lang w:val="mk-MK"/>
        </w:rPr>
        <w:t>, 5, 6, 7,8,9 и10</w:t>
      </w:r>
      <w:r w:rsidR="00CF2BCD">
        <w:rPr>
          <w:rFonts w:ascii="StobiSerif Regular" w:hAnsi="StobiSerif Regular"/>
          <w:color w:val="000000"/>
          <w:w w:val="102"/>
          <w:sz w:val="22"/>
          <w:szCs w:val="22"/>
          <w:lang w:val="mk-MK"/>
        </w:rPr>
        <w:t xml:space="preserve"> се бришат</w:t>
      </w:r>
      <w:r w:rsidRPr="007F0AF8">
        <w:rPr>
          <w:rFonts w:ascii="StobiSerif Regular" w:hAnsi="StobiSerif Regular"/>
          <w:color w:val="000000"/>
          <w:w w:val="102"/>
          <w:sz w:val="22"/>
          <w:szCs w:val="22"/>
          <w:lang w:val="mk-MK"/>
        </w:rPr>
        <w:t>.</w:t>
      </w:r>
    </w:p>
    <w:p w:rsidR="00AC6AB9" w:rsidRPr="00D55D36" w:rsidRDefault="00AC6AB9" w:rsidP="00AC6AB9">
      <w:pPr>
        <w:pStyle w:val="NormalWeb"/>
        <w:tabs>
          <w:tab w:val="left" w:pos="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28</w:t>
      </w:r>
    </w:p>
    <w:p w:rsidR="005E3D37" w:rsidRPr="007F0AF8" w:rsidRDefault="005E3D37"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76 став (1) точк</w:t>
      </w:r>
      <w:r w:rsidR="00D268F5" w:rsidRPr="007F0AF8">
        <w:rPr>
          <w:rFonts w:ascii="StobiSerif Regular" w:hAnsi="StobiSerif Regular"/>
          <w:color w:val="000000"/>
          <w:w w:val="102"/>
          <w:sz w:val="22"/>
          <w:szCs w:val="22"/>
          <w:lang w:val="mk-MK"/>
        </w:rPr>
        <w:t>ите</w:t>
      </w:r>
      <w:r w:rsidR="00BD0D43" w:rsidRPr="007F0AF8">
        <w:rPr>
          <w:rFonts w:ascii="StobiSerif Regular" w:hAnsi="StobiSerif Regular"/>
          <w:color w:val="000000"/>
          <w:w w:val="102"/>
          <w:sz w:val="22"/>
          <w:szCs w:val="22"/>
          <w:lang w:val="mk-MK"/>
        </w:rPr>
        <w:t>:</w:t>
      </w:r>
      <w:r w:rsidR="00D268F5" w:rsidRPr="007F0AF8">
        <w:rPr>
          <w:rFonts w:ascii="StobiSerif Regular" w:hAnsi="StobiSerif Regular"/>
          <w:color w:val="000000"/>
          <w:w w:val="102"/>
          <w:sz w:val="22"/>
          <w:szCs w:val="22"/>
          <w:lang w:val="mk-MK"/>
        </w:rPr>
        <w:t xml:space="preserve"> 3), </w:t>
      </w:r>
      <w:r w:rsidRPr="007F0AF8">
        <w:rPr>
          <w:rFonts w:ascii="StobiSerif Regular" w:hAnsi="StobiSerif Regular"/>
          <w:color w:val="000000"/>
          <w:w w:val="102"/>
          <w:sz w:val="22"/>
          <w:szCs w:val="22"/>
          <w:lang w:val="mk-MK"/>
        </w:rPr>
        <w:t xml:space="preserve"> 5)</w:t>
      </w:r>
      <w:r w:rsidR="00BD0D43" w:rsidRPr="007F0AF8">
        <w:rPr>
          <w:rFonts w:ascii="StobiSerif Regular" w:hAnsi="StobiSerif Regular"/>
          <w:color w:val="000000"/>
          <w:w w:val="102"/>
          <w:sz w:val="22"/>
          <w:szCs w:val="22"/>
          <w:lang w:val="mk-MK"/>
        </w:rPr>
        <w:t xml:space="preserve">, </w:t>
      </w:r>
      <w:r w:rsidR="00D268F5" w:rsidRPr="007F0AF8">
        <w:rPr>
          <w:rFonts w:ascii="StobiSerif Regular" w:hAnsi="StobiSerif Regular"/>
          <w:color w:val="000000"/>
          <w:w w:val="102"/>
          <w:sz w:val="22"/>
          <w:szCs w:val="22"/>
          <w:lang w:val="mk-MK"/>
        </w:rPr>
        <w:t xml:space="preserve"> </w:t>
      </w:r>
      <w:r w:rsidR="000224A9" w:rsidRPr="007F0AF8">
        <w:rPr>
          <w:rFonts w:ascii="StobiSerif Regular" w:hAnsi="StobiSerif Regular"/>
          <w:color w:val="000000"/>
          <w:w w:val="102"/>
          <w:sz w:val="22"/>
          <w:szCs w:val="22"/>
          <w:lang w:val="mk-MK"/>
        </w:rPr>
        <w:t xml:space="preserve"> </w:t>
      </w:r>
      <w:r w:rsidR="00BD0D43" w:rsidRPr="007F0AF8">
        <w:rPr>
          <w:rFonts w:ascii="StobiSerif Regular" w:hAnsi="StobiSerif Regular"/>
          <w:color w:val="000000"/>
          <w:w w:val="102"/>
          <w:sz w:val="22"/>
          <w:szCs w:val="22"/>
          <w:lang w:val="mk-MK"/>
        </w:rPr>
        <w:t>и 8)</w:t>
      </w:r>
      <w:r w:rsidR="00FE3E15"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се бриш</w:t>
      </w:r>
      <w:r w:rsidR="00D268F5" w:rsidRPr="007F0AF8">
        <w:rPr>
          <w:rFonts w:ascii="StobiSerif Regular" w:hAnsi="StobiSerif Regular"/>
          <w:color w:val="000000"/>
          <w:w w:val="102"/>
          <w:sz w:val="22"/>
          <w:szCs w:val="22"/>
          <w:lang w:val="mk-MK"/>
        </w:rPr>
        <w:t>ат</w:t>
      </w:r>
      <w:r w:rsidRPr="007F0AF8">
        <w:rPr>
          <w:rFonts w:ascii="StobiSerif Regular" w:hAnsi="StobiSerif Regular"/>
          <w:color w:val="000000"/>
          <w:w w:val="102"/>
          <w:sz w:val="22"/>
          <w:szCs w:val="22"/>
          <w:lang w:val="mk-MK"/>
        </w:rPr>
        <w:t>.</w:t>
      </w:r>
    </w:p>
    <w:p w:rsidR="00016CDD" w:rsidRPr="007F0AF8" w:rsidRDefault="00FE3E1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016CDD" w:rsidRPr="007F0AF8">
        <w:rPr>
          <w:rFonts w:ascii="StobiSerif Regular" w:hAnsi="StobiSerif Regular"/>
          <w:color w:val="000000"/>
          <w:w w:val="102"/>
          <w:sz w:val="22"/>
          <w:szCs w:val="22"/>
          <w:lang w:val="mk-MK"/>
        </w:rPr>
        <w:t xml:space="preserve">очка точка 4) станува точка </w:t>
      </w:r>
      <w:r w:rsidR="008E7E33">
        <w:rPr>
          <w:rFonts w:ascii="StobiSerif Regular" w:hAnsi="StobiSerif Regular"/>
          <w:color w:val="000000"/>
          <w:w w:val="102"/>
          <w:sz w:val="22"/>
          <w:szCs w:val="22"/>
          <w:lang w:val="mk-MK"/>
        </w:rPr>
        <w:t>3</w:t>
      </w:r>
      <w:r w:rsidR="00016CDD" w:rsidRPr="007F0AF8">
        <w:rPr>
          <w:rFonts w:ascii="StobiSerif Regular" w:hAnsi="StobiSerif Regular"/>
          <w:color w:val="000000"/>
          <w:w w:val="102"/>
          <w:sz w:val="22"/>
          <w:szCs w:val="22"/>
          <w:lang w:val="mk-MK"/>
        </w:rPr>
        <w:t>)</w:t>
      </w:r>
    </w:p>
    <w:p w:rsidR="00BD0D43" w:rsidRPr="007F0AF8" w:rsidRDefault="00FE3E1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BD0D43" w:rsidRPr="007F0AF8">
        <w:rPr>
          <w:rFonts w:ascii="StobiSerif Regular" w:hAnsi="StobiSerif Regular"/>
          <w:color w:val="000000"/>
          <w:w w:val="102"/>
          <w:sz w:val="22"/>
          <w:szCs w:val="22"/>
          <w:lang w:val="mk-MK"/>
        </w:rPr>
        <w:t xml:space="preserve">очка 9) станува точка </w:t>
      </w:r>
      <w:r w:rsidR="006675A6">
        <w:rPr>
          <w:rFonts w:ascii="StobiSerif Regular" w:hAnsi="StobiSerif Regular"/>
          <w:color w:val="000000"/>
          <w:w w:val="102"/>
          <w:sz w:val="22"/>
          <w:szCs w:val="22"/>
          <w:lang w:val="mk-MK"/>
        </w:rPr>
        <w:t>5</w:t>
      </w:r>
      <w:r w:rsidR="00BD0D43"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w:t>
      </w:r>
      <w:r w:rsidR="00BD0D43" w:rsidRPr="007F0AF8">
        <w:rPr>
          <w:rFonts w:ascii="StobiSerif Regular" w:hAnsi="StobiSerif Regular"/>
          <w:color w:val="000000"/>
          <w:w w:val="102"/>
          <w:sz w:val="22"/>
          <w:szCs w:val="22"/>
          <w:lang w:val="mk-MK"/>
        </w:rPr>
        <w:t xml:space="preserve"> се менува и гласи:</w:t>
      </w:r>
    </w:p>
    <w:p w:rsidR="00BD0D43" w:rsidRDefault="00BD0D43"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6675A6">
        <w:rPr>
          <w:rFonts w:ascii="StobiSerif Regular" w:hAnsi="StobiSerif Regular"/>
          <w:color w:val="000000"/>
          <w:w w:val="102"/>
          <w:sz w:val="22"/>
          <w:szCs w:val="22"/>
          <w:lang w:val="mk-MK"/>
        </w:rPr>
        <w:t>5</w:t>
      </w:r>
      <w:r w:rsidRPr="007F0AF8">
        <w:rPr>
          <w:rFonts w:ascii="StobiSerif Regular" w:hAnsi="StobiSerif Regular"/>
          <w:color w:val="000000"/>
          <w:w w:val="102"/>
          <w:sz w:val="22"/>
          <w:szCs w:val="22"/>
          <w:lang w:val="mk-MK"/>
        </w:rPr>
        <w:t>)</w:t>
      </w:r>
      <w:r w:rsidR="00366D82" w:rsidRPr="007F0AF8">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неовластено издава класифицирани информации</w:t>
      </w:r>
      <w:r w:rsidR="000A36EA" w:rsidRPr="007F0AF8">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 xml:space="preserve">или </w:t>
      </w:r>
      <w:r w:rsidRPr="007F0AF8">
        <w:rPr>
          <w:rFonts w:ascii="StobiSerif Regular" w:hAnsi="StobiSerif Regular"/>
          <w:color w:val="000000"/>
          <w:w w:val="102"/>
          <w:sz w:val="22"/>
          <w:szCs w:val="22"/>
          <w:lang w:val="mk-MK"/>
        </w:rPr>
        <w:t xml:space="preserve">јавно изнесува информации и податоци за судски предмети со што се </w:t>
      </w:r>
      <w:r w:rsidR="00366D82" w:rsidRPr="007F0AF8">
        <w:rPr>
          <w:rFonts w:ascii="StobiSerif Regular" w:hAnsi="StobiSerif Regular"/>
          <w:color w:val="000000"/>
          <w:w w:val="102"/>
          <w:sz w:val="22"/>
          <w:szCs w:val="22"/>
          <w:lang w:val="mk-MK"/>
        </w:rPr>
        <w:t>повредува</w:t>
      </w:r>
      <w:r w:rsidRPr="007F0AF8">
        <w:rPr>
          <w:rFonts w:ascii="StobiSerif Regular" w:hAnsi="StobiSerif Regular"/>
          <w:color w:val="000000"/>
          <w:w w:val="102"/>
          <w:sz w:val="22"/>
          <w:szCs w:val="22"/>
          <w:lang w:val="mk-MK"/>
        </w:rPr>
        <w:t xml:space="preserve"> обврската за заштит</w:t>
      </w:r>
      <w:r w:rsidR="00366D82" w:rsidRPr="007F0AF8">
        <w:rPr>
          <w:rFonts w:ascii="StobiSerif Regular" w:hAnsi="StobiSerif Regular"/>
          <w:color w:val="000000"/>
          <w:w w:val="102"/>
          <w:sz w:val="22"/>
          <w:szCs w:val="22"/>
          <w:lang w:val="mk-MK"/>
        </w:rPr>
        <w:t>а</w:t>
      </w:r>
      <w:r w:rsidRPr="007F0AF8">
        <w:rPr>
          <w:rFonts w:ascii="StobiSerif Regular" w:hAnsi="StobiSerif Regular"/>
          <w:color w:val="000000"/>
          <w:w w:val="102"/>
          <w:sz w:val="22"/>
          <w:szCs w:val="22"/>
          <w:lang w:val="mk-MK"/>
        </w:rPr>
        <w:t xml:space="preserve"> на тајноста на постапката утврдена со закон и кога јавноста е исклучена согласно закон</w:t>
      </w:r>
      <w:r w:rsidR="00AC71C7">
        <w:rPr>
          <w:rFonts w:ascii="StobiSerif Regular" w:hAnsi="StobiSerif Regular"/>
          <w:color w:val="000000"/>
          <w:w w:val="102"/>
          <w:sz w:val="22"/>
          <w:szCs w:val="22"/>
          <w:lang w:val="mk-MK"/>
        </w:rPr>
        <w:t xml:space="preserve"> или</w:t>
      </w:r>
      <w:r w:rsidRPr="007F0AF8">
        <w:rPr>
          <w:rFonts w:ascii="StobiSerif Regular" w:hAnsi="StobiSerif Regular"/>
          <w:color w:val="000000"/>
          <w:w w:val="102"/>
          <w:sz w:val="22"/>
          <w:szCs w:val="22"/>
          <w:lang w:val="mk-MK"/>
        </w:rPr>
        <w:t>.“</w:t>
      </w:r>
    </w:p>
    <w:p w:rsidR="000A36EA" w:rsidRDefault="000A36EA" w:rsidP="005E3D37">
      <w:pPr>
        <w:pStyle w:val="NormalWeb"/>
        <w:tabs>
          <w:tab w:val="left" w:pos="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По точката 5) се додава нова точка 6), која гласи:</w:t>
      </w:r>
    </w:p>
    <w:p w:rsidR="000A36EA" w:rsidRPr="007F0AF8" w:rsidRDefault="000A36EA" w:rsidP="005E3D37">
      <w:pPr>
        <w:pStyle w:val="NormalWeb"/>
        <w:tabs>
          <w:tab w:val="left" w:pos="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„-ги повреди обврските од Законот  за спречување на корупција и судир на интереси ако тоа е утврдено со одлука на  Државната комисија за спречување на корупцја</w:t>
      </w:r>
    </w:p>
    <w:p w:rsidR="00D268F5" w:rsidRPr="007F0AF8" w:rsidRDefault="00D268F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(2) </w:t>
      </w:r>
      <w:r w:rsidR="00016CDD" w:rsidRPr="007F0AF8">
        <w:rPr>
          <w:rFonts w:ascii="StobiSerif Regular" w:hAnsi="StobiSerif Regular"/>
          <w:color w:val="000000"/>
          <w:w w:val="102"/>
          <w:sz w:val="22"/>
          <w:szCs w:val="22"/>
          <w:lang w:val="mk-MK"/>
        </w:rPr>
        <w:t xml:space="preserve"> </w:t>
      </w:r>
      <w:r w:rsidR="007F4A8E">
        <w:rPr>
          <w:rFonts w:ascii="StobiSerif Regular" w:hAnsi="StobiSerif Regular"/>
          <w:color w:val="000000"/>
          <w:w w:val="102"/>
          <w:sz w:val="22"/>
          <w:szCs w:val="22"/>
          <w:lang w:val="mk-MK"/>
        </w:rPr>
        <w:t xml:space="preserve"> бројот 3) се заменува со број 2), и броевите  </w:t>
      </w:r>
      <w:r w:rsidR="008F59AA" w:rsidRPr="007F0AF8">
        <w:rPr>
          <w:rFonts w:ascii="StobiSerif Regular" w:hAnsi="StobiSerif Regular"/>
          <w:color w:val="000000"/>
          <w:w w:val="102"/>
          <w:sz w:val="22"/>
          <w:szCs w:val="22"/>
          <w:lang w:val="mk-MK"/>
        </w:rPr>
        <w:t xml:space="preserve">6), 7), 8) и 9) се </w:t>
      </w:r>
      <w:r w:rsidR="00016CDD" w:rsidRPr="007F0AF8">
        <w:rPr>
          <w:rFonts w:ascii="StobiSerif Regular" w:hAnsi="StobiSerif Regular"/>
          <w:color w:val="000000"/>
          <w:w w:val="102"/>
          <w:sz w:val="22"/>
          <w:szCs w:val="22"/>
          <w:lang w:val="mk-MK"/>
        </w:rPr>
        <w:t xml:space="preserve"> </w:t>
      </w:r>
      <w:r w:rsidR="006675A6">
        <w:rPr>
          <w:rFonts w:ascii="StobiSerif Regular" w:hAnsi="StobiSerif Regular"/>
          <w:color w:val="000000"/>
          <w:w w:val="102"/>
          <w:sz w:val="22"/>
          <w:szCs w:val="22"/>
          <w:lang w:val="mk-MK"/>
        </w:rPr>
        <w:t>заменуваат со бројот 5</w:t>
      </w:r>
      <w:r w:rsidR="000A36EA">
        <w:rPr>
          <w:rFonts w:ascii="StobiSerif Regular" w:hAnsi="StobiSerif Regular"/>
          <w:color w:val="000000"/>
          <w:w w:val="102"/>
          <w:sz w:val="22"/>
          <w:szCs w:val="22"/>
          <w:lang w:val="mk-MK"/>
        </w:rPr>
        <w:t>, а зборот „три“ се заменува со „шест“</w:t>
      </w:r>
      <w:r w:rsidR="000224A9" w:rsidRPr="007F0AF8">
        <w:rPr>
          <w:rFonts w:ascii="StobiSerif Regular" w:hAnsi="StobiSerif Regular"/>
          <w:color w:val="000000"/>
          <w:w w:val="102"/>
          <w:sz w:val="22"/>
          <w:szCs w:val="22"/>
          <w:lang w:val="mk-MK"/>
        </w:rPr>
        <w:t>.</w:t>
      </w:r>
    </w:p>
    <w:p w:rsidR="006F188B" w:rsidRPr="007F0AF8" w:rsidRDefault="006F188B"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(3) бројот 4) се заменува со број </w:t>
      </w:r>
      <w:r w:rsidR="00243328">
        <w:rPr>
          <w:rFonts w:ascii="StobiSerif Regular" w:hAnsi="StobiSerif Regular"/>
          <w:color w:val="000000"/>
          <w:w w:val="102"/>
          <w:sz w:val="22"/>
          <w:szCs w:val="22"/>
          <w:lang w:val="mk-MK"/>
        </w:rPr>
        <w:t>3</w:t>
      </w:r>
      <w:r w:rsidRPr="007F0AF8">
        <w:rPr>
          <w:rFonts w:ascii="StobiSerif Regular" w:hAnsi="StobiSerif Regular"/>
          <w:color w:val="000000"/>
          <w:w w:val="102"/>
          <w:sz w:val="22"/>
          <w:szCs w:val="22"/>
          <w:lang w:val="mk-MK"/>
        </w:rPr>
        <w:t>).</w:t>
      </w:r>
    </w:p>
    <w:p w:rsidR="00155CF9" w:rsidRPr="00D55D36" w:rsidRDefault="00155CF9" w:rsidP="00155CF9">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w:t>
      </w:r>
      <w:r w:rsidR="004572FA" w:rsidRPr="007F0AF8">
        <w:rPr>
          <w:rFonts w:ascii="StobiSerif Regular" w:hAnsi="StobiSerif Regular"/>
          <w:color w:val="000000"/>
          <w:w w:val="102"/>
          <w:sz w:val="22"/>
          <w:szCs w:val="22"/>
          <w:lang w:val="mk-MK"/>
        </w:rPr>
        <w:t xml:space="preserve"> </w:t>
      </w:r>
      <w:r w:rsidR="00EA29E3">
        <w:rPr>
          <w:rFonts w:ascii="StobiSerif Regular" w:hAnsi="StobiSerif Regular"/>
          <w:color w:val="000000"/>
          <w:w w:val="102"/>
          <w:sz w:val="22"/>
          <w:szCs w:val="22"/>
          <w:lang w:val="mk-MK"/>
        </w:rPr>
        <w:t>29</w:t>
      </w:r>
    </w:p>
    <w:p w:rsidR="004572FA" w:rsidRPr="007F0AF8" w:rsidRDefault="004572FA"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77 став (1)</w:t>
      </w:r>
      <w:r w:rsidR="004E2A9D" w:rsidRPr="007F0AF8">
        <w:rPr>
          <w:rFonts w:ascii="StobiSerif Regular" w:hAnsi="StobiSerif Regular"/>
          <w:color w:val="000000"/>
          <w:w w:val="102"/>
          <w:sz w:val="22"/>
          <w:szCs w:val="22"/>
          <w:lang w:val="mk-MK"/>
        </w:rPr>
        <w:t xml:space="preserve"> точката 2)</w:t>
      </w:r>
      <w:r w:rsidR="00EF7B07" w:rsidRPr="007F0AF8">
        <w:rPr>
          <w:rFonts w:ascii="StobiSerif Regular" w:hAnsi="StobiSerif Regular"/>
          <w:color w:val="000000"/>
          <w:w w:val="102"/>
          <w:sz w:val="22"/>
          <w:szCs w:val="22"/>
          <w:lang w:val="mk-MK"/>
        </w:rPr>
        <w:t>,</w:t>
      </w:r>
      <w:r w:rsidR="004E2A9D" w:rsidRPr="007F0AF8">
        <w:rPr>
          <w:rFonts w:ascii="StobiSerif Regular" w:hAnsi="StobiSerif Regular"/>
          <w:color w:val="000000"/>
          <w:w w:val="102"/>
          <w:sz w:val="22"/>
          <w:szCs w:val="22"/>
          <w:lang w:val="mk-MK"/>
        </w:rPr>
        <w:t xml:space="preserve"> се менува и гласи:</w:t>
      </w:r>
    </w:p>
    <w:p w:rsidR="004572FA" w:rsidRPr="007F0AF8" w:rsidRDefault="004572FA"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4E2A9D" w:rsidRPr="007F0AF8">
        <w:rPr>
          <w:rFonts w:ascii="StobiSerif Regular" w:hAnsi="StobiSerif Regular"/>
          <w:color w:val="000000"/>
          <w:w w:val="102"/>
          <w:sz w:val="22"/>
          <w:szCs w:val="22"/>
          <w:lang w:val="mk-MK"/>
        </w:rPr>
        <w:t>2</w:t>
      </w:r>
      <w:r w:rsidRPr="007F0AF8">
        <w:rPr>
          <w:rFonts w:ascii="StobiSerif Regular" w:hAnsi="StobiSerif Regular"/>
          <w:color w:val="000000"/>
          <w:w w:val="102"/>
          <w:sz w:val="22"/>
          <w:szCs w:val="22"/>
          <w:lang w:val="mk-MK"/>
        </w:rPr>
        <w:t>) искористување на својата функција и угледот на судот за остварување на свои приватни интереси,“</w:t>
      </w:r>
    </w:p>
    <w:p w:rsidR="000224A9" w:rsidRPr="007F0AF8" w:rsidRDefault="000224A9"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 xml:space="preserve">Во точката </w:t>
      </w:r>
      <w:r w:rsidR="00366D82" w:rsidRPr="007F0AF8">
        <w:rPr>
          <w:rFonts w:ascii="StobiSerif Regular" w:hAnsi="StobiSerif Regular"/>
          <w:color w:val="000000"/>
          <w:w w:val="102"/>
          <w:sz w:val="22"/>
          <w:szCs w:val="22"/>
          <w:lang w:val="mk-MK"/>
        </w:rPr>
        <w:t>3</w:t>
      </w:r>
      <w:r w:rsidR="00D648DE">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по зборот „задолжен</w:t>
      </w:r>
      <w:r w:rsidR="00366D82" w:rsidRPr="007F0AF8">
        <w:rPr>
          <w:rFonts w:ascii="StobiSerif Regular" w:hAnsi="StobiSerif Regular"/>
          <w:color w:val="000000"/>
          <w:w w:val="102"/>
          <w:sz w:val="22"/>
          <w:szCs w:val="22"/>
          <w:lang w:val="mk-MK"/>
        </w:rPr>
        <w:t>и</w:t>
      </w:r>
      <w:r w:rsidRPr="007F0AF8">
        <w:rPr>
          <w:rFonts w:ascii="StobiSerif Regular" w:hAnsi="StobiSerif Regular"/>
          <w:color w:val="000000"/>
          <w:w w:val="102"/>
          <w:sz w:val="22"/>
          <w:szCs w:val="22"/>
          <w:lang w:val="mk-MK"/>
        </w:rPr>
        <w:t>ја“ се става точка</w:t>
      </w:r>
      <w:r w:rsidR="00366D82" w:rsidRPr="007F0AF8">
        <w:rPr>
          <w:rFonts w:ascii="StobiSerif Regular" w:hAnsi="StobiSerif Regular"/>
          <w:color w:val="000000"/>
          <w:w w:val="102"/>
          <w:sz w:val="22"/>
          <w:szCs w:val="22"/>
          <w:lang w:val="mk-MK"/>
        </w:rPr>
        <w:t xml:space="preserve"> запирка</w:t>
      </w:r>
      <w:r w:rsidRPr="007F0AF8">
        <w:rPr>
          <w:rFonts w:ascii="StobiSerif Regular" w:hAnsi="StobiSerif Regular"/>
          <w:color w:val="000000"/>
          <w:w w:val="102"/>
          <w:sz w:val="22"/>
          <w:szCs w:val="22"/>
          <w:lang w:val="mk-MK"/>
        </w:rPr>
        <w:t xml:space="preserve"> и зборовите до крајот на реченицата се бришат.</w:t>
      </w:r>
    </w:p>
    <w:p w:rsidR="00A547EC" w:rsidRDefault="00A547EC"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точката 4)  зборот „правата“ се заменува со зборот „правилата“</w:t>
      </w:r>
    </w:p>
    <w:p w:rsidR="00537A88" w:rsidRPr="007F0AF8" w:rsidRDefault="00537A88" w:rsidP="004572FA">
      <w:pPr>
        <w:pStyle w:val="NormalWeb"/>
        <w:jc w:val="both"/>
        <w:rPr>
          <w:rFonts w:ascii="StobiSerif Regular" w:hAnsi="StobiSerif Regular"/>
          <w:color w:val="000000"/>
          <w:w w:val="102"/>
          <w:sz w:val="22"/>
          <w:szCs w:val="22"/>
          <w:lang w:val="mk-MK"/>
        </w:rPr>
      </w:pPr>
      <w:r w:rsidRPr="0053059E">
        <w:rPr>
          <w:rFonts w:ascii="StobiSerif Regular" w:hAnsi="StobiSerif Regular"/>
          <w:color w:val="000000"/>
          <w:w w:val="102"/>
          <w:sz w:val="22"/>
          <w:szCs w:val="22"/>
          <w:lang w:val="mk-MK"/>
        </w:rPr>
        <w:t>Во Точката 6)  пред сврзникот „и“ се додаваат зборовите „за време на судењата“</w:t>
      </w:r>
    </w:p>
    <w:p w:rsidR="00D467B8" w:rsidRPr="007F0AF8" w:rsidRDefault="008C7B00"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A547EC" w:rsidRPr="007F0AF8">
        <w:rPr>
          <w:rFonts w:ascii="StobiSerif Regular" w:hAnsi="StobiSerif Regular"/>
          <w:color w:val="000000"/>
          <w:w w:val="102"/>
          <w:sz w:val="22"/>
          <w:szCs w:val="22"/>
          <w:lang w:val="mk-MK"/>
        </w:rPr>
        <w:t xml:space="preserve">очката 7) </w:t>
      </w:r>
      <w:r w:rsidRPr="007F0AF8">
        <w:rPr>
          <w:rFonts w:ascii="StobiSerif Regular" w:hAnsi="StobiSerif Regular"/>
          <w:color w:val="000000"/>
          <w:w w:val="102"/>
          <w:sz w:val="22"/>
          <w:szCs w:val="22"/>
          <w:lang w:val="mk-MK"/>
        </w:rPr>
        <w:t xml:space="preserve"> се брише.</w:t>
      </w:r>
    </w:p>
    <w:p w:rsidR="00A547EC" w:rsidRPr="007F0AF8" w:rsidRDefault="00A547EC"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ставот (2) бројот „три“ се заменува со број „</w:t>
      </w:r>
      <w:r w:rsidR="00AE3BCF">
        <w:rPr>
          <w:rFonts w:ascii="StobiSerif Regular" w:hAnsi="StobiSerif Regular"/>
          <w:color w:val="000000"/>
          <w:w w:val="102"/>
          <w:sz w:val="22"/>
          <w:szCs w:val="22"/>
          <w:lang w:val="mk-MK"/>
        </w:rPr>
        <w:t>шест</w:t>
      </w:r>
      <w:r w:rsidRPr="007F0AF8">
        <w:rPr>
          <w:rFonts w:ascii="StobiSerif Regular" w:hAnsi="StobiSerif Regular"/>
          <w:color w:val="000000"/>
          <w:w w:val="102"/>
          <w:sz w:val="22"/>
          <w:szCs w:val="22"/>
          <w:lang w:val="mk-MK"/>
        </w:rPr>
        <w:t>“.</w:t>
      </w:r>
    </w:p>
    <w:p w:rsidR="004572FA" w:rsidRPr="00D55D36" w:rsidRDefault="004572FA" w:rsidP="004572FA">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7C3C30" w:rsidRPr="007F0AF8">
        <w:rPr>
          <w:rFonts w:ascii="StobiSerif Regular" w:hAnsi="StobiSerif Regular"/>
          <w:color w:val="000000"/>
          <w:w w:val="102"/>
          <w:sz w:val="22"/>
          <w:szCs w:val="22"/>
          <w:lang w:val="mk-MK"/>
        </w:rPr>
        <w:t>3</w:t>
      </w:r>
      <w:r w:rsidR="00EA29E3">
        <w:rPr>
          <w:rFonts w:ascii="StobiSerif Regular" w:hAnsi="StobiSerif Regular"/>
          <w:color w:val="000000"/>
          <w:w w:val="102"/>
          <w:sz w:val="22"/>
          <w:szCs w:val="22"/>
          <w:lang w:val="mk-MK"/>
        </w:rPr>
        <w:t>0</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78 </w:t>
      </w:r>
      <w:r w:rsidR="005753D2">
        <w:rPr>
          <w:rFonts w:ascii="StobiSerif Regular" w:hAnsi="StobiSerif Regular"/>
          <w:color w:val="000000"/>
          <w:w w:val="102"/>
          <w:sz w:val="22"/>
          <w:szCs w:val="22"/>
          <w:lang w:val="mk-MK"/>
        </w:rPr>
        <w:t xml:space="preserve">во </w:t>
      </w:r>
      <w:r w:rsidRPr="007F0AF8">
        <w:rPr>
          <w:rFonts w:ascii="StobiSerif Regular" w:hAnsi="StobiSerif Regular"/>
          <w:color w:val="000000"/>
          <w:w w:val="102"/>
          <w:sz w:val="22"/>
          <w:szCs w:val="22"/>
          <w:lang w:val="mk-MK"/>
        </w:rPr>
        <w:t>став</w:t>
      </w:r>
      <w:r w:rsidR="005753D2">
        <w:rPr>
          <w:rFonts w:ascii="StobiSerif Regular" w:hAnsi="StobiSerif Regular"/>
          <w:color w:val="000000"/>
          <w:w w:val="102"/>
          <w:sz w:val="22"/>
          <w:szCs w:val="22"/>
          <w:lang w:val="mk-MK"/>
        </w:rPr>
        <w:t>от</w:t>
      </w:r>
      <w:r w:rsidRPr="007F0AF8">
        <w:rPr>
          <w:rFonts w:ascii="StobiSerif Regular" w:hAnsi="StobiSerif Regular"/>
          <w:color w:val="000000"/>
          <w:w w:val="102"/>
          <w:sz w:val="22"/>
          <w:szCs w:val="22"/>
          <w:lang w:val="mk-MK"/>
        </w:rPr>
        <w:t xml:space="preserve"> 1 алинејата 3 се брише.</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w:t>
      </w:r>
      <w:r w:rsidR="005753D2">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2</w:t>
      </w:r>
      <w:r w:rsidR="005753D2">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зборовите „ упатување на стручна обука или“ се бришат,  </w:t>
      </w:r>
      <w:r w:rsidR="00C54A94" w:rsidRPr="007F0AF8">
        <w:rPr>
          <w:rFonts w:ascii="StobiSerif Regular" w:hAnsi="StobiSerif Regular"/>
          <w:color w:val="000000"/>
          <w:w w:val="102"/>
          <w:sz w:val="22"/>
          <w:szCs w:val="22"/>
          <w:lang w:val="mk-MK"/>
        </w:rPr>
        <w:t>по</w:t>
      </w:r>
      <w:r w:rsidRPr="007F0AF8">
        <w:rPr>
          <w:rFonts w:ascii="StobiSerif Regular" w:hAnsi="StobiSerif Regular"/>
          <w:color w:val="000000"/>
          <w:w w:val="102"/>
          <w:sz w:val="22"/>
          <w:szCs w:val="22"/>
          <w:lang w:val="mk-MK"/>
        </w:rPr>
        <w:t xml:space="preserve"> зборовите  „Судски совет“ се става запирка и се додаваат зборовите „ </w:t>
      </w:r>
      <w:r w:rsidR="005E2904" w:rsidRPr="007F0AF8">
        <w:rPr>
          <w:rFonts w:ascii="StobiSerif Regular" w:hAnsi="StobiSerif Regular"/>
          <w:color w:val="000000"/>
          <w:w w:val="102"/>
          <w:sz w:val="22"/>
          <w:szCs w:val="22"/>
          <w:lang w:val="mk-MK"/>
        </w:rPr>
        <w:t xml:space="preserve">предложен за </w:t>
      </w:r>
      <w:r w:rsidRPr="007F0AF8">
        <w:rPr>
          <w:rFonts w:ascii="StobiSerif Regular" w:hAnsi="StobiSerif Regular"/>
          <w:color w:val="000000"/>
          <w:w w:val="102"/>
          <w:sz w:val="22"/>
          <w:szCs w:val="22"/>
          <w:lang w:val="mk-MK"/>
        </w:rPr>
        <w:t>судија во меѓународен суд“</w:t>
      </w:r>
      <w:r w:rsidR="00F344D0">
        <w:rPr>
          <w:rFonts w:ascii="StobiSerif Regular" w:hAnsi="StobiSerif Regular"/>
          <w:color w:val="000000"/>
          <w:w w:val="102"/>
          <w:sz w:val="22"/>
          <w:szCs w:val="22"/>
          <w:lang w:val="mk-MK"/>
        </w:rPr>
        <w:t xml:space="preserve"> и по зборот „директор“ се додаваат зборовите „или заменик директор“</w:t>
      </w:r>
      <w:r w:rsidRPr="007F0AF8">
        <w:rPr>
          <w:rFonts w:ascii="StobiSerif Regular" w:hAnsi="StobiSerif Regular"/>
          <w:color w:val="000000"/>
          <w:w w:val="102"/>
          <w:sz w:val="22"/>
          <w:szCs w:val="22"/>
          <w:lang w:val="mk-MK"/>
        </w:rPr>
        <w:t>.</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Се додава нов став (3)</w:t>
      </w:r>
      <w:r w:rsidR="00BA23F0"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гласи:</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„(3) При определување и изрекување на </w:t>
      </w:r>
      <w:r w:rsidR="00366D82" w:rsidRPr="007F0AF8">
        <w:rPr>
          <w:rFonts w:ascii="StobiSerif Regular" w:hAnsi="StobiSerif Regular"/>
          <w:color w:val="000000"/>
          <w:w w:val="102"/>
          <w:sz w:val="22"/>
          <w:szCs w:val="22"/>
          <w:lang w:val="mk-MK"/>
        </w:rPr>
        <w:t xml:space="preserve">дисциплинските </w:t>
      </w:r>
      <w:r w:rsidRPr="007F0AF8">
        <w:rPr>
          <w:rFonts w:ascii="StobiSerif Regular" w:hAnsi="StobiSerif Regular"/>
          <w:color w:val="000000"/>
          <w:w w:val="102"/>
          <w:sz w:val="22"/>
          <w:szCs w:val="22"/>
          <w:lang w:val="mk-MK"/>
        </w:rPr>
        <w:t>мерки задолжително се земаат во предвид тежината на повредата, степенот на одговорност, околностите под кој е сторена повредата и однесувањето на судијата, последиците од сторената повреда како и претходно изречени дисциплински мерки.“</w:t>
      </w:r>
    </w:p>
    <w:p w:rsidR="00A547EC" w:rsidRPr="00D55D36" w:rsidRDefault="004E2A77" w:rsidP="004572FA">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1</w:t>
      </w:r>
    </w:p>
    <w:p w:rsidR="00DB06D8" w:rsidRPr="007F0AF8" w:rsidRDefault="004E2A77"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79 став (1) алинејата</w:t>
      </w:r>
      <w:r w:rsidR="00DB06D8" w:rsidRPr="007F0AF8">
        <w:rPr>
          <w:rFonts w:ascii="StobiSerif Regular" w:hAnsi="StobiSerif Regular"/>
          <w:color w:val="000000"/>
          <w:w w:val="102"/>
          <w:sz w:val="22"/>
          <w:szCs w:val="22"/>
          <w:lang w:val="mk-MK"/>
        </w:rPr>
        <w:t xml:space="preserve"> 1</w:t>
      </w:r>
      <w:r w:rsidR="00EF7B07" w:rsidRPr="007F0AF8">
        <w:rPr>
          <w:rFonts w:ascii="StobiSerif Regular" w:hAnsi="StobiSerif Regular"/>
          <w:color w:val="000000"/>
          <w:w w:val="102"/>
          <w:sz w:val="22"/>
          <w:szCs w:val="22"/>
          <w:lang w:val="mk-MK"/>
        </w:rPr>
        <w:t>,</w:t>
      </w:r>
      <w:r w:rsidR="00DB06D8" w:rsidRPr="007F0AF8">
        <w:rPr>
          <w:rFonts w:ascii="StobiSerif Regular" w:hAnsi="StobiSerif Regular"/>
          <w:color w:val="000000"/>
          <w:w w:val="102"/>
          <w:sz w:val="22"/>
          <w:szCs w:val="22"/>
          <w:lang w:val="mk-MK"/>
        </w:rPr>
        <w:t xml:space="preserve"> се менува и гласи:</w:t>
      </w:r>
    </w:p>
    <w:p w:rsidR="00DB06D8" w:rsidRPr="007F0AF8" w:rsidRDefault="00DB06D8"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„-пречекорување и повреда на законски овластувања,“</w:t>
      </w:r>
    </w:p>
    <w:p w:rsidR="004E2A77" w:rsidRPr="007F0AF8" w:rsidRDefault="00DB06D8"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Алинеите 3</w:t>
      </w:r>
      <w:r w:rsidR="00D95611">
        <w:rPr>
          <w:rFonts w:ascii="StobiSerif Regular" w:hAnsi="StobiSerif Regular"/>
          <w:color w:val="000000"/>
          <w:w w:val="102"/>
          <w:sz w:val="22"/>
          <w:szCs w:val="22"/>
          <w:lang w:val="mk-MK"/>
        </w:rPr>
        <w:t>,</w:t>
      </w:r>
      <w:r w:rsidR="00822FB3">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 xml:space="preserve">5, </w:t>
      </w:r>
      <w:r w:rsidR="00D95611">
        <w:rPr>
          <w:rFonts w:ascii="StobiSerif Regular" w:hAnsi="StobiSerif Regular"/>
          <w:color w:val="000000"/>
          <w:w w:val="102"/>
          <w:sz w:val="22"/>
          <w:szCs w:val="22"/>
          <w:lang w:val="mk-MK"/>
        </w:rPr>
        <w:t xml:space="preserve">8 </w:t>
      </w:r>
      <w:r w:rsidRPr="007F0AF8">
        <w:rPr>
          <w:rFonts w:ascii="StobiSerif Regular" w:hAnsi="StobiSerif Regular"/>
          <w:color w:val="000000"/>
          <w:w w:val="102"/>
          <w:sz w:val="22"/>
          <w:szCs w:val="22"/>
          <w:lang w:val="mk-MK"/>
        </w:rPr>
        <w:t xml:space="preserve"> и </w:t>
      </w:r>
      <w:r w:rsidR="004E2A77" w:rsidRPr="007F0AF8">
        <w:rPr>
          <w:rFonts w:ascii="StobiSerif Regular" w:hAnsi="StobiSerif Regular"/>
          <w:color w:val="000000"/>
          <w:w w:val="102"/>
          <w:sz w:val="22"/>
          <w:szCs w:val="22"/>
          <w:lang w:val="mk-MK"/>
        </w:rPr>
        <w:t>10 се бриш</w:t>
      </w:r>
      <w:r w:rsidRPr="007F0AF8">
        <w:rPr>
          <w:rFonts w:ascii="StobiSerif Regular" w:hAnsi="StobiSerif Regular"/>
          <w:color w:val="000000"/>
          <w:w w:val="102"/>
          <w:sz w:val="22"/>
          <w:szCs w:val="22"/>
          <w:lang w:val="mk-MK"/>
        </w:rPr>
        <w:t>ат</w:t>
      </w:r>
      <w:r w:rsidR="004E2A77" w:rsidRPr="007F0AF8">
        <w:rPr>
          <w:rFonts w:ascii="StobiSerif Regular" w:hAnsi="StobiSerif Regular"/>
          <w:color w:val="000000"/>
          <w:w w:val="102"/>
          <w:sz w:val="22"/>
          <w:szCs w:val="22"/>
          <w:lang w:val="mk-MK"/>
        </w:rPr>
        <w:t>.</w:t>
      </w:r>
    </w:p>
    <w:p w:rsidR="004E2A77" w:rsidRPr="00D55D36" w:rsidRDefault="004E2A77" w:rsidP="004E2A77">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2</w:t>
      </w:r>
    </w:p>
    <w:p w:rsidR="00A448F5" w:rsidRPr="007F0AF8" w:rsidRDefault="00A448F5"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членот 86 се додава нов член 86-а</w:t>
      </w:r>
      <w:r w:rsidR="00E92B07"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гласи:</w:t>
      </w:r>
    </w:p>
    <w:p w:rsidR="00A448F5" w:rsidRPr="007F0AF8" w:rsidRDefault="00A448F5" w:rsidP="00A448F5">
      <w:pPr>
        <w:pStyle w:val="NormalWeb"/>
        <w:jc w:val="both"/>
        <w:rPr>
          <w:rFonts w:ascii="StobiSerif Regular" w:hAnsi="StobiSerif Regular"/>
          <w:color w:val="000000"/>
          <w:w w:val="102"/>
          <w:sz w:val="22"/>
          <w:szCs w:val="22"/>
          <w:lang w:val="mk-MK"/>
        </w:rPr>
      </w:pPr>
      <w:bookmarkStart w:id="11" w:name="_Hlk524083162"/>
      <w:r w:rsidRPr="007F0AF8">
        <w:rPr>
          <w:rFonts w:ascii="StobiSerif Regular" w:hAnsi="StobiSerif Regular"/>
          <w:color w:val="000000"/>
          <w:w w:val="102"/>
          <w:sz w:val="22"/>
          <w:szCs w:val="22"/>
          <w:lang w:val="mk-MK"/>
        </w:rPr>
        <w:t>„</w:t>
      </w:r>
      <w:r w:rsidR="0032071C" w:rsidRPr="007F0AF8">
        <w:rPr>
          <w:rFonts w:ascii="StobiSerif Regular" w:hAnsi="StobiSerif Regular"/>
          <w:color w:val="000000"/>
          <w:w w:val="102"/>
          <w:sz w:val="22"/>
          <w:szCs w:val="22"/>
          <w:lang w:val="mk-MK"/>
        </w:rPr>
        <w:t>(1)</w:t>
      </w:r>
      <w:r w:rsidRPr="007F0AF8">
        <w:rPr>
          <w:rFonts w:ascii="StobiSerif Regular" w:hAnsi="StobiSerif Regular"/>
          <w:color w:val="000000"/>
          <w:w w:val="102"/>
          <w:sz w:val="22"/>
          <w:szCs w:val="22"/>
          <w:lang w:val="mk-MK"/>
        </w:rPr>
        <w:t xml:space="preserve">Во Министерството за правда се формира  Центар за </w:t>
      </w:r>
      <w:r w:rsidR="00940F4C" w:rsidRPr="007F0AF8">
        <w:rPr>
          <w:rFonts w:ascii="StobiSerif Regular" w:hAnsi="StobiSerif Regular"/>
          <w:color w:val="000000"/>
          <w:w w:val="102"/>
          <w:sz w:val="22"/>
          <w:szCs w:val="22"/>
          <w:lang w:val="mk-MK"/>
        </w:rPr>
        <w:t xml:space="preserve">координирање и </w:t>
      </w:r>
      <w:r w:rsidRPr="007F0AF8">
        <w:rPr>
          <w:rFonts w:ascii="StobiSerif Regular" w:hAnsi="StobiSerif Regular"/>
          <w:color w:val="000000"/>
          <w:w w:val="102"/>
          <w:sz w:val="22"/>
          <w:szCs w:val="22"/>
          <w:lang w:val="mk-MK"/>
        </w:rPr>
        <w:t>управување со информатичко-комуникациска техн</w:t>
      </w:r>
      <w:r w:rsidR="0032071C" w:rsidRPr="007F0AF8">
        <w:rPr>
          <w:rFonts w:ascii="StobiSerif Regular" w:hAnsi="StobiSerif Regular"/>
          <w:color w:val="000000"/>
          <w:w w:val="102"/>
          <w:sz w:val="22"/>
          <w:szCs w:val="22"/>
          <w:lang w:val="mk-MK"/>
        </w:rPr>
        <w:t>о</w:t>
      </w:r>
      <w:r w:rsidRPr="007F0AF8">
        <w:rPr>
          <w:rFonts w:ascii="StobiSerif Regular" w:hAnsi="StobiSerif Regular"/>
          <w:color w:val="000000"/>
          <w:w w:val="102"/>
          <w:sz w:val="22"/>
          <w:szCs w:val="22"/>
          <w:lang w:val="mk-MK"/>
        </w:rPr>
        <w:t>логија во правосудните органи</w:t>
      </w:r>
      <w:r w:rsidR="0032071C" w:rsidRPr="007F0AF8">
        <w:rPr>
          <w:rFonts w:ascii="StobiSerif Regular" w:hAnsi="StobiSerif Regular"/>
          <w:color w:val="000000"/>
          <w:w w:val="102"/>
          <w:sz w:val="22"/>
          <w:szCs w:val="22"/>
          <w:lang w:val="mk-MK"/>
        </w:rPr>
        <w:t>.</w:t>
      </w:r>
    </w:p>
    <w:p w:rsidR="0032071C"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(2)Министерството за правда е корисник на статистичките податоци во базите на податоци од информатичкиот систем во правосудството.</w:t>
      </w:r>
    </w:p>
    <w:p w:rsidR="0032071C"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(3)Центарот е надлежен за креирање и реал</w:t>
      </w:r>
      <w:r w:rsidR="000A36EA">
        <w:rPr>
          <w:rFonts w:ascii="StobiSerif Regular" w:hAnsi="StobiSerif Regular"/>
          <w:color w:val="000000"/>
          <w:w w:val="102"/>
          <w:sz w:val="22"/>
          <w:szCs w:val="22"/>
          <w:lang w:val="mk-MK"/>
        </w:rPr>
        <w:t>и</w:t>
      </w:r>
      <w:r w:rsidRPr="007F0AF8">
        <w:rPr>
          <w:rFonts w:ascii="StobiSerif Regular" w:hAnsi="StobiSerif Regular"/>
          <w:color w:val="000000"/>
          <w:w w:val="102"/>
          <w:sz w:val="22"/>
          <w:szCs w:val="22"/>
          <w:lang w:val="mk-MK"/>
        </w:rPr>
        <w:t>зација на стратегии и политики во информатичко-комуникациската техологија во правосудството.</w:t>
      </w:r>
    </w:p>
    <w:p w:rsidR="00706B22"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(4)Министерот за правда со подзаконски акт</w:t>
      </w:r>
      <w:r w:rsidR="00893A0B" w:rsidRPr="007F0AF8">
        <w:rPr>
          <w:rFonts w:ascii="StobiSerif Regular" w:hAnsi="StobiSerif Regular"/>
          <w:color w:val="000000"/>
          <w:w w:val="102"/>
          <w:sz w:val="22"/>
          <w:szCs w:val="22"/>
          <w:lang w:val="mk-MK"/>
        </w:rPr>
        <w:t xml:space="preserve"> го определува начинот на функционирање на информатичк</w:t>
      </w:r>
      <w:r w:rsidR="008651EA" w:rsidRPr="007F0AF8">
        <w:rPr>
          <w:rFonts w:ascii="StobiSerif Regular" w:hAnsi="StobiSerif Regular"/>
          <w:color w:val="000000"/>
          <w:w w:val="102"/>
          <w:sz w:val="22"/>
          <w:szCs w:val="22"/>
          <w:lang w:val="mk-MK"/>
        </w:rPr>
        <w:t>о-комуникациската технологија</w:t>
      </w:r>
      <w:r w:rsidR="00893A0B" w:rsidRPr="007F0AF8">
        <w:rPr>
          <w:rFonts w:ascii="StobiSerif Regular" w:hAnsi="StobiSerif Regular"/>
          <w:color w:val="000000"/>
          <w:w w:val="102"/>
          <w:sz w:val="22"/>
          <w:szCs w:val="22"/>
          <w:lang w:val="mk-MK"/>
        </w:rPr>
        <w:t xml:space="preserve"> во правосудството.</w:t>
      </w:r>
      <w:r w:rsidR="000976EF" w:rsidRPr="007F0AF8">
        <w:rPr>
          <w:rFonts w:ascii="StobiSerif Regular" w:hAnsi="StobiSerif Regular"/>
          <w:color w:val="000000"/>
          <w:w w:val="102"/>
          <w:sz w:val="22"/>
          <w:szCs w:val="22"/>
          <w:lang w:val="mk-MK"/>
        </w:rPr>
        <w:t>“</w:t>
      </w:r>
    </w:p>
    <w:bookmarkEnd w:id="11"/>
    <w:p w:rsidR="008A388F" w:rsidRPr="00D55D36" w:rsidRDefault="008A388F" w:rsidP="00706B22">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3</w:t>
      </w:r>
    </w:p>
    <w:p w:rsidR="00D55D36" w:rsidRDefault="00D55D36" w:rsidP="00D55D36">
      <w:pPr>
        <w:pStyle w:val="NormalWeb"/>
        <w:jc w:val="both"/>
        <w:rPr>
          <w:rFonts w:ascii="StobiSerif Regular" w:hAnsi="StobiSerif Regular"/>
          <w:color w:val="000000"/>
          <w:w w:val="105"/>
          <w:sz w:val="22"/>
          <w:szCs w:val="22"/>
          <w:lang w:val="mk-MK"/>
        </w:rPr>
      </w:pPr>
      <w:r>
        <w:rPr>
          <w:rFonts w:ascii="StobiSerif Regular" w:hAnsi="StobiSerif Regular"/>
          <w:color w:val="000000"/>
          <w:w w:val="102"/>
          <w:sz w:val="22"/>
          <w:szCs w:val="22"/>
          <w:lang w:val="mk-MK"/>
        </w:rPr>
        <w:t xml:space="preserve">Во член 98 во ставот (1) запирката на крајот на реченицата се брише и се додаваат зборовите </w:t>
      </w:r>
      <w:r w:rsidRPr="0053059E">
        <w:rPr>
          <w:rFonts w:ascii="StobiSerif Regular" w:hAnsi="StobiSerif Regular"/>
          <w:color w:val="000000"/>
          <w:w w:val="102"/>
          <w:sz w:val="22"/>
          <w:szCs w:val="22"/>
          <w:lang w:val="mk-MK"/>
        </w:rPr>
        <w:t>„</w:t>
      </w:r>
      <w:r w:rsidRPr="0053059E">
        <w:rPr>
          <w:rFonts w:ascii="StobiSerif Regular" w:hAnsi="StobiSerif Regular"/>
          <w:color w:val="000000"/>
          <w:w w:val="105"/>
          <w:sz w:val="22"/>
          <w:szCs w:val="22"/>
          <w:lang w:val="mk-MK"/>
        </w:rPr>
        <w:t xml:space="preserve"> како и прием на писмени поднесоци</w:t>
      </w:r>
      <w:r>
        <w:rPr>
          <w:rFonts w:ascii="StobiSerif Regular" w:hAnsi="StobiSerif Regular"/>
          <w:color w:val="000000"/>
          <w:w w:val="105"/>
          <w:sz w:val="22"/>
          <w:szCs w:val="22"/>
          <w:lang w:val="mk-MK"/>
        </w:rPr>
        <w:t>“.</w:t>
      </w:r>
    </w:p>
    <w:p w:rsidR="00D55D36" w:rsidRPr="00D55D36" w:rsidRDefault="00D55D36" w:rsidP="00D55D36">
      <w:pPr>
        <w:pStyle w:val="NormalWeb"/>
        <w:jc w:val="center"/>
        <w:rPr>
          <w:rFonts w:ascii="StobiSerif Regular" w:hAnsi="StobiSerif Regular"/>
          <w:color w:val="000000"/>
          <w:w w:val="102"/>
          <w:sz w:val="22"/>
          <w:szCs w:val="22"/>
          <w:lang w:val="mk-MK"/>
        </w:rPr>
      </w:pPr>
      <w:r>
        <w:rPr>
          <w:rFonts w:ascii="StobiSerif Regular" w:hAnsi="StobiSerif Regular"/>
          <w:color w:val="000000"/>
          <w:w w:val="105"/>
          <w:sz w:val="22"/>
          <w:szCs w:val="22"/>
          <w:lang w:val="mk-MK"/>
        </w:rPr>
        <w:lastRenderedPageBreak/>
        <w:t>Член 3</w:t>
      </w:r>
      <w:r w:rsidR="00EA29E3">
        <w:rPr>
          <w:rFonts w:ascii="StobiSerif Regular" w:hAnsi="StobiSerif Regular"/>
          <w:color w:val="000000"/>
          <w:w w:val="105"/>
          <w:sz w:val="22"/>
          <w:szCs w:val="22"/>
          <w:lang w:val="mk-MK"/>
        </w:rPr>
        <w:t>4</w:t>
      </w:r>
    </w:p>
    <w:p w:rsidR="00893A0B" w:rsidRPr="007F0AF8" w:rsidRDefault="008A388F"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99  </w:t>
      </w:r>
      <w:r w:rsidR="000A36EA">
        <w:rPr>
          <w:rFonts w:ascii="StobiSerif Regular" w:hAnsi="StobiSerif Regular"/>
          <w:color w:val="000000"/>
          <w:w w:val="102"/>
          <w:sz w:val="22"/>
          <w:szCs w:val="22"/>
          <w:lang w:val="mk-MK"/>
        </w:rPr>
        <w:t>с</w:t>
      </w:r>
      <w:r w:rsidR="00893A0B" w:rsidRPr="007F0AF8">
        <w:rPr>
          <w:rFonts w:ascii="StobiSerif Regular" w:hAnsi="StobiSerif Regular"/>
          <w:color w:val="000000"/>
          <w:w w:val="102"/>
          <w:sz w:val="22"/>
          <w:szCs w:val="22"/>
          <w:lang w:val="mk-MK"/>
        </w:rPr>
        <w:t>е додава нов став (3)</w:t>
      </w:r>
      <w:r w:rsidR="000976EF" w:rsidRPr="007F0AF8">
        <w:rPr>
          <w:rFonts w:ascii="StobiSerif Regular" w:hAnsi="StobiSerif Regular"/>
          <w:color w:val="000000"/>
          <w:w w:val="102"/>
          <w:sz w:val="22"/>
          <w:szCs w:val="22"/>
          <w:lang w:val="mk-MK"/>
        </w:rPr>
        <w:t>,</w:t>
      </w:r>
      <w:r w:rsidR="00893A0B" w:rsidRPr="007F0AF8">
        <w:rPr>
          <w:rFonts w:ascii="StobiSerif Regular" w:hAnsi="StobiSerif Regular"/>
          <w:color w:val="000000"/>
          <w:w w:val="102"/>
          <w:sz w:val="22"/>
          <w:szCs w:val="22"/>
          <w:lang w:val="mk-MK"/>
        </w:rPr>
        <w:t xml:space="preserve"> кој гласи:</w:t>
      </w:r>
    </w:p>
    <w:p w:rsidR="008A388F" w:rsidRPr="007F0AF8" w:rsidRDefault="00893A0B"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bookmarkStart w:id="12" w:name="_Hlk524083311"/>
      <w:r w:rsidRPr="007F0AF8">
        <w:rPr>
          <w:rFonts w:ascii="StobiSerif Regular" w:hAnsi="StobiSerif Regular"/>
          <w:color w:val="000000"/>
          <w:w w:val="102"/>
          <w:sz w:val="22"/>
          <w:szCs w:val="22"/>
          <w:lang w:val="mk-MK"/>
        </w:rPr>
        <w:t xml:space="preserve">Во Врховниот суд на Република Македонија се формира работно тело за стандардизација на постапките во судовите во состав од еден судија на Врховен суд на Република Македонија, по еден судија од секој апелационен суд, еден судија од Управен суд, </w:t>
      </w:r>
      <w:r w:rsidR="005A08B0" w:rsidRPr="007F0AF8">
        <w:rPr>
          <w:rFonts w:ascii="StobiSerif Regular" w:hAnsi="StobiSerif Regular"/>
          <w:color w:val="000000"/>
          <w:w w:val="102"/>
          <w:sz w:val="22"/>
          <w:szCs w:val="22"/>
          <w:lang w:val="mk-MK"/>
        </w:rPr>
        <w:t xml:space="preserve">еден судија на Виш управен суд, </w:t>
      </w:r>
      <w:r w:rsidRPr="007F0AF8">
        <w:rPr>
          <w:rFonts w:ascii="StobiSerif Regular" w:hAnsi="StobiSerif Regular"/>
          <w:color w:val="000000"/>
          <w:w w:val="102"/>
          <w:sz w:val="22"/>
          <w:szCs w:val="22"/>
          <w:lang w:val="mk-MK"/>
        </w:rPr>
        <w:t>еден судија од основен суд</w:t>
      </w:r>
      <w:r w:rsidR="005A08B0" w:rsidRPr="007F0AF8">
        <w:rPr>
          <w:rFonts w:ascii="StobiSerif Regular" w:hAnsi="StobiSerif Regular"/>
          <w:color w:val="000000"/>
          <w:w w:val="102"/>
          <w:sz w:val="22"/>
          <w:szCs w:val="22"/>
          <w:lang w:val="mk-MK"/>
        </w:rPr>
        <w:t xml:space="preserve"> и</w:t>
      </w:r>
      <w:r w:rsidRPr="007F0AF8">
        <w:rPr>
          <w:rFonts w:ascii="StobiSerif Regular" w:hAnsi="StobiSerif Regular"/>
          <w:color w:val="000000"/>
          <w:w w:val="102"/>
          <w:sz w:val="22"/>
          <w:szCs w:val="22"/>
          <w:lang w:val="mk-MK"/>
        </w:rPr>
        <w:t xml:space="preserve"> администратор на Врховниот суд на Република Македонија</w:t>
      </w:r>
      <w:r w:rsidR="005A08B0" w:rsidRPr="007F0AF8">
        <w:rPr>
          <w:rFonts w:ascii="StobiSerif Regular" w:hAnsi="StobiSerif Regular"/>
          <w:color w:val="000000"/>
          <w:w w:val="102"/>
          <w:sz w:val="22"/>
          <w:szCs w:val="22"/>
          <w:lang w:val="mk-MK"/>
        </w:rPr>
        <w:t>.</w:t>
      </w:r>
      <w:r w:rsidR="008A388F" w:rsidRPr="007F0AF8">
        <w:rPr>
          <w:rFonts w:ascii="StobiSerif Regular" w:hAnsi="StobiSerif Regular"/>
          <w:color w:val="000000"/>
          <w:w w:val="102"/>
          <w:sz w:val="22"/>
          <w:szCs w:val="22"/>
          <w:lang w:val="mk-MK"/>
        </w:rPr>
        <w:t>“</w:t>
      </w:r>
    </w:p>
    <w:bookmarkEnd w:id="12"/>
    <w:p w:rsidR="001A53B7" w:rsidRPr="007F0AF8" w:rsidRDefault="00082422"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Ставо</w:t>
      </w:r>
      <w:r w:rsidR="001A53B7" w:rsidRPr="007F0AF8">
        <w:rPr>
          <w:rFonts w:ascii="StobiSerif Regular" w:hAnsi="StobiSerif Regular"/>
          <w:color w:val="000000"/>
          <w:w w:val="102"/>
          <w:sz w:val="22"/>
          <w:szCs w:val="22"/>
          <w:lang w:val="mk-MK"/>
        </w:rPr>
        <w:t xml:space="preserve">т (3) </w:t>
      </w:r>
      <w:r w:rsidR="009825CF" w:rsidRPr="007F0AF8">
        <w:rPr>
          <w:rFonts w:ascii="StobiSerif Regular" w:hAnsi="StobiSerif Regular"/>
          <w:color w:val="000000"/>
          <w:w w:val="102"/>
          <w:sz w:val="22"/>
          <w:szCs w:val="22"/>
          <w:lang w:val="mk-MK"/>
        </w:rPr>
        <w:t>кој станува став (4)</w:t>
      </w:r>
      <w:r w:rsidR="000976EF" w:rsidRPr="007F0AF8">
        <w:rPr>
          <w:rFonts w:ascii="StobiSerif Regular" w:hAnsi="StobiSerif Regular"/>
          <w:color w:val="000000"/>
          <w:w w:val="102"/>
          <w:sz w:val="22"/>
          <w:szCs w:val="22"/>
          <w:lang w:val="mk-MK"/>
        </w:rPr>
        <w:t>,</w:t>
      </w:r>
      <w:r w:rsidR="009825CF" w:rsidRPr="007F0AF8">
        <w:rPr>
          <w:rFonts w:ascii="StobiSerif Regular" w:hAnsi="StobiSerif Regular"/>
          <w:color w:val="000000"/>
          <w:w w:val="102"/>
          <w:sz w:val="22"/>
          <w:szCs w:val="22"/>
          <w:lang w:val="mk-MK"/>
        </w:rPr>
        <w:t xml:space="preserve"> се менува и гласи</w:t>
      </w:r>
      <w:r w:rsidR="001A53B7" w:rsidRPr="007F0AF8">
        <w:rPr>
          <w:rFonts w:ascii="StobiSerif Regular" w:hAnsi="StobiSerif Regular"/>
          <w:color w:val="000000"/>
          <w:w w:val="102"/>
          <w:sz w:val="22"/>
          <w:szCs w:val="22"/>
          <w:lang w:val="mk-MK"/>
        </w:rPr>
        <w:t>:</w:t>
      </w:r>
    </w:p>
    <w:p w:rsidR="001A53B7" w:rsidRPr="007F0AF8" w:rsidRDefault="000976EF"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1A53B7" w:rsidRPr="007F0AF8">
        <w:rPr>
          <w:rFonts w:ascii="StobiSerif Regular" w:hAnsi="StobiSerif Regular"/>
          <w:color w:val="000000"/>
          <w:w w:val="102"/>
          <w:sz w:val="22"/>
          <w:szCs w:val="22"/>
          <w:lang w:val="mk-MK"/>
        </w:rPr>
        <w:t>(</w:t>
      </w:r>
      <w:r w:rsidR="009825CF" w:rsidRPr="007F0AF8">
        <w:rPr>
          <w:rFonts w:ascii="StobiSerif Regular" w:hAnsi="StobiSerif Regular"/>
          <w:color w:val="000000"/>
          <w:w w:val="102"/>
          <w:sz w:val="22"/>
          <w:szCs w:val="22"/>
          <w:lang w:val="mk-MK"/>
        </w:rPr>
        <w:t>4</w:t>
      </w:r>
      <w:r w:rsidR="001A53B7" w:rsidRPr="007F0AF8">
        <w:rPr>
          <w:rFonts w:ascii="StobiSerif Regular" w:hAnsi="StobiSerif Regular"/>
          <w:color w:val="000000"/>
          <w:w w:val="102"/>
          <w:sz w:val="22"/>
          <w:szCs w:val="22"/>
          <w:lang w:val="mk-MK"/>
        </w:rPr>
        <w:t>)Донесените правосилни одлуки судовите задолжително ги објавуваат на веб-страницата на судот во рок од седум дена , на начин утврден со закон.</w:t>
      </w:r>
      <w:r w:rsidRPr="007F0AF8">
        <w:rPr>
          <w:rFonts w:ascii="StobiSerif Regular" w:hAnsi="StobiSerif Regular"/>
          <w:color w:val="000000"/>
          <w:w w:val="102"/>
          <w:sz w:val="22"/>
          <w:szCs w:val="22"/>
          <w:lang w:val="mk-MK"/>
        </w:rPr>
        <w:t>“</w:t>
      </w:r>
    </w:p>
    <w:p w:rsidR="00A448F5" w:rsidRPr="007F0AF8" w:rsidRDefault="000976EF" w:rsidP="000976E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1A53B7" w:rsidRPr="007F0AF8">
        <w:rPr>
          <w:rFonts w:ascii="StobiSerif Regular" w:hAnsi="StobiSerif Regular"/>
          <w:color w:val="000000"/>
          <w:w w:val="102"/>
          <w:sz w:val="22"/>
          <w:szCs w:val="22"/>
          <w:lang w:val="mk-MK"/>
        </w:rPr>
        <w:t>тавови</w:t>
      </w:r>
      <w:r w:rsidRPr="007F0AF8">
        <w:rPr>
          <w:rFonts w:ascii="StobiSerif Regular" w:hAnsi="StobiSerif Regular"/>
          <w:color w:val="000000"/>
          <w:w w:val="102"/>
          <w:sz w:val="22"/>
          <w:szCs w:val="22"/>
          <w:lang w:val="mk-MK"/>
        </w:rPr>
        <w:t>те</w:t>
      </w:r>
      <w:r w:rsidR="00082422" w:rsidRPr="007F0AF8">
        <w:rPr>
          <w:rFonts w:ascii="StobiSerif Regular" w:hAnsi="StobiSerif Regular"/>
          <w:color w:val="000000"/>
          <w:w w:val="102"/>
          <w:sz w:val="22"/>
          <w:szCs w:val="22"/>
          <w:lang w:val="mk-MK"/>
        </w:rPr>
        <w:t xml:space="preserve">  (4) и (5) стануваат ставови  (5) и (6), а</w:t>
      </w:r>
      <w:r w:rsidR="009825CF" w:rsidRPr="007F0AF8">
        <w:rPr>
          <w:rFonts w:ascii="StobiSerif Regular" w:hAnsi="StobiSerif Regular"/>
          <w:color w:val="000000"/>
          <w:w w:val="102"/>
          <w:sz w:val="22"/>
          <w:szCs w:val="22"/>
          <w:lang w:val="mk-MK"/>
        </w:rPr>
        <w:t xml:space="preserve"> </w:t>
      </w:r>
      <w:r w:rsidR="00082422" w:rsidRPr="007F0AF8">
        <w:rPr>
          <w:rFonts w:ascii="StobiSerif Regular" w:hAnsi="StobiSerif Regular"/>
          <w:color w:val="000000"/>
          <w:w w:val="102"/>
          <w:sz w:val="22"/>
          <w:szCs w:val="22"/>
          <w:lang w:val="mk-MK"/>
        </w:rPr>
        <w:t xml:space="preserve"> ставови</w:t>
      </w:r>
      <w:r w:rsidRPr="007F0AF8">
        <w:rPr>
          <w:rFonts w:ascii="StobiSerif Regular" w:hAnsi="StobiSerif Regular"/>
          <w:color w:val="000000"/>
          <w:w w:val="102"/>
          <w:sz w:val="22"/>
          <w:szCs w:val="22"/>
          <w:lang w:val="mk-MK"/>
        </w:rPr>
        <w:t>те</w:t>
      </w:r>
      <w:r w:rsidR="00082422" w:rsidRPr="007F0AF8">
        <w:rPr>
          <w:rFonts w:ascii="StobiSerif Regular" w:hAnsi="StobiSerif Regular"/>
          <w:color w:val="000000"/>
          <w:w w:val="102"/>
          <w:sz w:val="22"/>
          <w:szCs w:val="22"/>
          <w:lang w:val="mk-MK"/>
        </w:rPr>
        <w:t xml:space="preserve"> (6) и (7) </w:t>
      </w:r>
      <w:r w:rsidR="009825CF" w:rsidRPr="007F0AF8">
        <w:rPr>
          <w:rFonts w:ascii="StobiSerif Regular" w:hAnsi="StobiSerif Regular"/>
          <w:color w:val="000000"/>
          <w:w w:val="102"/>
          <w:sz w:val="22"/>
          <w:szCs w:val="22"/>
          <w:lang w:val="mk-MK"/>
        </w:rPr>
        <w:t xml:space="preserve">кои стануваат ставови (7) и (8)  </w:t>
      </w:r>
      <w:r w:rsidR="00082422" w:rsidRPr="007F0AF8">
        <w:rPr>
          <w:rFonts w:ascii="StobiSerif Regular" w:hAnsi="StobiSerif Regular"/>
          <w:color w:val="000000"/>
          <w:w w:val="102"/>
          <w:sz w:val="22"/>
          <w:szCs w:val="22"/>
          <w:lang w:val="mk-MK"/>
        </w:rPr>
        <w:t xml:space="preserve">се бришат. </w:t>
      </w:r>
    </w:p>
    <w:p w:rsidR="00A448F5" w:rsidRDefault="00E30C96" w:rsidP="001D6949">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r w:rsidR="0028694D"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5</w:t>
      </w:r>
    </w:p>
    <w:p w:rsidR="00137525" w:rsidRDefault="00137525" w:rsidP="00C46998">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Работното тело за стандардизација на постапките</w:t>
      </w:r>
      <w:r w:rsidR="00C46998">
        <w:rPr>
          <w:rFonts w:ascii="StobiSerif Regular" w:hAnsi="StobiSerif Regular"/>
          <w:color w:val="000000"/>
          <w:w w:val="102"/>
          <w:sz w:val="22"/>
          <w:szCs w:val="22"/>
          <w:lang w:val="mk-MK"/>
        </w:rPr>
        <w:t xml:space="preserve"> во судовите</w:t>
      </w:r>
      <w:r>
        <w:rPr>
          <w:rFonts w:ascii="StobiSerif Regular" w:hAnsi="StobiSerif Regular"/>
          <w:color w:val="000000"/>
          <w:w w:val="102"/>
          <w:sz w:val="22"/>
          <w:szCs w:val="22"/>
          <w:lang w:val="mk-MK"/>
        </w:rPr>
        <w:t xml:space="preserve"> од членот 38 на овој закон ќе се формира во рок од три месеци од денот на влегувањето во сила на овој закон.</w:t>
      </w:r>
    </w:p>
    <w:p w:rsidR="00A630EE" w:rsidRPr="00D55D36" w:rsidRDefault="00A630EE" w:rsidP="00A630EE">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Подзаконските прописи предвидени со овој закон ќе се донесат во рок од </w:t>
      </w:r>
      <w:r w:rsidR="000A36EA">
        <w:rPr>
          <w:rFonts w:ascii="StobiSerif Regular" w:hAnsi="StobiSerif Regular"/>
          <w:color w:val="000000"/>
          <w:w w:val="102"/>
          <w:sz w:val="22"/>
          <w:szCs w:val="22"/>
          <w:lang w:val="mk-MK"/>
        </w:rPr>
        <w:t>три</w:t>
      </w:r>
      <w:r>
        <w:rPr>
          <w:rFonts w:ascii="StobiSerif Regular" w:hAnsi="StobiSerif Regular"/>
          <w:color w:val="000000"/>
          <w:w w:val="102"/>
          <w:sz w:val="22"/>
          <w:szCs w:val="22"/>
          <w:lang w:val="mk-MK"/>
        </w:rPr>
        <w:t xml:space="preserve"> месеци од денот на влегување во сила на овој закон.</w:t>
      </w:r>
    </w:p>
    <w:p w:rsidR="00FC1796" w:rsidRPr="00C46998" w:rsidRDefault="00C46998" w:rsidP="00C46998">
      <w:pPr>
        <w:widowControl w:val="0"/>
        <w:autoSpaceDE w:val="0"/>
        <w:autoSpaceDN w:val="0"/>
        <w:adjustRightInd w:val="0"/>
        <w:spacing w:line="276" w:lineRule="exact"/>
        <w:rPr>
          <w:rFonts w:ascii="StobiSerif Regular" w:hAnsi="StobiSerif Regular"/>
          <w:color w:val="000000"/>
          <w:w w:val="104"/>
          <w:sz w:val="22"/>
          <w:szCs w:val="22"/>
          <w:lang w:val="mk-MK"/>
        </w:rPr>
      </w:pPr>
      <w:r>
        <w:rPr>
          <w:rFonts w:ascii="StobiSerif Regular" w:hAnsi="StobiSerif Regular"/>
          <w:color w:val="000000"/>
          <w:w w:val="104"/>
          <w:sz w:val="22"/>
          <w:szCs w:val="22"/>
          <w:lang w:val="mk-MK"/>
        </w:rPr>
        <w:t xml:space="preserve">                                                                              Член </w:t>
      </w:r>
      <w:r w:rsidR="00EA29E3">
        <w:rPr>
          <w:rFonts w:ascii="StobiSerif Regular" w:hAnsi="StobiSerif Regular"/>
          <w:color w:val="000000"/>
          <w:w w:val="104"/>
          <w:sz w:val="22"/>
          <w:szCs w:val="22"/>
          <w:lang w:val="mk-MK"/>
        </w:rPr>
        <w:t>36</w:t>
      </w:r>
    </w:p>
    <w:p w:rsidR="00693303" w:rsidRDefault="00FC1796" w:rsidP="00C46998">
      <w:pPr>
        <w:widowControl w:val="0"/>
        <w:autoSpaceDE w:val="0"/>
        <w:autoSpaceDN w:val="0"/>
        <w:adjustRightInd w:val="0"/>
        <w:spacing w:line="360" w:lineRule="auto"/>
        <w:jc w:val="both"/>
        <w:rPr>
          <w:rFonts w:ascii="StobiSerif Regular" w:hAnsi="StobiSerif Regular"/>
          <w:color w:val="000000"/>
          <w:spacing w:val="-3"/>
          <w:sz w:val="22"/>
          <w:szCs w:val="22"/>
          <w:lang w:val="mk-MK"/>
        </w:rPr>
      </w:pPr>
      <w:r w:rsidRPr="007F0AF8">
        <w:rPr>
          <w:rFonts w:ascii="StobiSerif Regular" w:hAnsi="StobiSerif Regular"/>
          <w:color w:val="000000"/>
          <w:spacing w:val="-3"/>
          <w:sz w:val="22"/>
          <w:szCs w:val="22"/>
          <w:lang w:val="mk-MK"/>
        </w:rPr>
        <w:t>Овој закон влегува во сила осмиот ден од денот на објавувањето во „Службен весни</w:t>
      </w:r>
      <w:r w:rsidR="00693303">
        <w:rPr>
          <w:rFonts w:ascii="StobiSerif Regular" w:hAnsi="StobiSerif Regular"/>
          <w:color w:val="000000"/>
          <w:spacing w:val="-3"/>
          <w:sz w:val="22"/>
          <w:szCs w:val="22"/>
          <w:lang w:val="mk-MK"/>
        </w:rPr>
        <w:t>к на Република Македонија“.</w:t>
      </w:r>
    </w:p>
    <w:p w:rsidR="00FC1796" w:rsidRPr="007F0AF8" w:rsidRDefault="00FC1796" w:rsidP="00FD244E">
      <w:pPr>
        <w:widowControl w:val="0"/>
        <w:autoSpaceDE w:val="0"/>
        <w:autoSpaceDN w:val="0"/>
        <w:adjustRightInd w:val="0"/>
        <w:spacing w:line="276" w:lineRule="exact"/>
        <w:rPr>
          <w:rFonts w:ascii="StobiSerif Regular" w:hAnsi="StobiSerif Regular"/>
          <w:color w:val="000000"/>
          <w:sz w:val="22"/>
          <w:szCs w:val="22"/>
          <w:lang w:val="mk-MK"/>
        </w:rPr>
      </w:pPr>
      <w:r w:rsidRPr="007F0AF8">
        <w:rPr>
          <w:rFonts w:ascii="StobiSerif Regular" w:hAnsi="StobiSerif Regular"/>
          <w:color w:val="000000"/>
          <w:sz w:val="22"/>
          <w:szCs w:val="22"/>
        </w:rPr>
        <w:t xml:space="preserve">                                                                           </w:t>
      </w:r>
    </w:p>
    <w:p w:rsidR="00FC1796" w:rsidRPr="007F0AF8" w:rsidRDefault="00FC1796" w:rsidP="00FD244E">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210B04" w:rsidP="00D55D36">
      <w:pPr>
        <w:widowControl w:val="0"/>
        <w:autoSpaceDE w:val="0"/>
        <w:autoSpaceDN w:val="0"/>
        <w:adjustRightInd w:val="0"/>
        <w:spacing w:line="276" w:lineRule="exact"/>
        <w:rPr>
          <w:rFonts w:ascii="StobiSerif Regular" w:hAnsi="StobiSerif Regular"/>
          <w:color w:val="000000"/>
          <w:sz w:val="22"/>
          <w:szCs w:val="22"/>
          <w:lang w:val="mk-MK"/>
        </w:rPr>
      </w:pPr>
      <w:r>
        <w:rPr>
          <w:rFonts w:ascii="StobiSerif Regular" w:hAnsi="StobiSerif Regular"/>
          <w:color w:val="000000"/>
          <w:sz w:val="22"/>
          <w:szCs w:val="22"/>
          <w:lang w:val="mk-MK"/>
        </w:rPr>
        <w:t xml:space="preserve">   </w:t>
      </w: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FC1796" w:rsidRPr="007F0AF8" w:rsidRDefault="00210B04" w:rsidP="00D55D36">
      <w:pPr>
        <w:widowControl w:val="0"/>
        <w:autoSpaceDE w:val="0"/>
        <w:autoSpaceDN w:val="0"/>
        <w:adjustRightInd w:val="0"/>
        <w:spacing w:line="276" w:lineRule="exact"/>
        <w:rPr>
          <w:rFonts w:ascii="StobiSerif Regular" w:hAnsi="StobiSerif Regular"/>
          <w:color w:val="000000"/>
          <w:spacing w:val="-2"/>
          <w:sz w:val="22"/>
          <w:szCs w:val="22"/>
          <w:lang w:val="mk-MK"/>
        </w:rPr>
      </w:pPr>
      <w:r>
        <w:rPr>
          <w:rFonts w:ascii="StobiSerif Regular" w:hAnsi="StobiSerif Regular"/>
          <w:color w:val="000000"/>
          <w:sz w:val="22"/>
          <w:szCs w:val="22"/>
          <w:lang w:val="mk-MK"/>
        </w:rPr>
        <w:t xml:space="preserve">                                                                     </w:t>
      </w:r>
    </w:p>
    <w:p w:rsidR="00FC1796" w:rsidRDefault="00FC1796" w:rsidP="00FD244E">
      <w:pPr>
        <w:jc w:val="both"/>
        <w:rPr>
          <w:rFonts w:ascii="StobiSerif Regular" w:hAnsi="StobiSerif Regular"/>
          <w:lang w:val="mk-MK"/>
        </w:rPr>
      </w:pPr>
      <w:r>
        <w:rPr>
          <w:rFonts w:ascii="StobiSerif Regular" w:hAnsi="StobiSerif Regular"/>
        </w:rPr>
        <w:t xml:space="preserve">ОБРАЗЛОЖЕНИЕ НА ПРЕДЛОГ - ЗАКОНОТ ЗА </w:t>
      </w:r>
      <w:r w:rsidR="005A08B0">
        <w:rPr>
          <w:rFonts w:ascii="StobiSerif Regular" w:hAnsi="StobiSerif Regular"/>
          <w:lang w:val="mk-MK"/>
        </w:rPr>
        <w:t>ИЗМЕНУВАЊЕ И ДОПОЛНУВАЊЕ НА ЗАКОНОТ ЗА СУДОВИТЕ</w:t>
      </w:r>
    </w:p>
    <w:p w:rsidR="005A08B0" w:rsidRPr="005A08B0" w:rsidRDefault="005A08B0" w:rsidP="00FD244E">
      <w:pPr>
        <w:jc w:val="both"/>
        <w:rPr>
          <w:rFonts w:ascii="StobiSerif Regular" w:hAnsi="StobiSerif Regular"/>
          <w:lang w:val="mk-MK"/>
        </w:rPr>
      </w:pPr>
    </w:p>
    <w:p w:rsidR="00FC1796" w:rsidRDefault="00FC1796" w:rsidP="00FD244E">
      <w:pPr>
        <w:jc w:val="both"/>
        <w:rPr>
          <w:rFonts w:ascii="StobiSerif Regular" w:hAnsi="StobiSerif Regular"/>
        </w:rPr>
      </w:pPr>
    </w:p>
    <w:p w:rsidR="00FC1796" w:rsidRDefault="00FC1796" w:rsidP="00FD244E">
      <w:pPr>
        <w:jc w:val="both"/>
        <w:rPr>
          <w:rFonts w:ascii="StobiSerif Regular" w:hAnsi="StobiSerif Regular"/>
        </w:rPr>
      </w:pPr>
      <w:r>
        <w:rPr>
          <w:rFonts w:ascii="StobiSerif Regular" w:hAnsi="StobiSerif Regular"/>
        </w:rPr>
        <w:t>I. ОБЈАСНУВАЊЕ НА СОДРЖИНАТА НА ОДРЕДБИТЕ НА ПРЕДЛОГ ЗАКОНОТ</w:t>
      </w:r>
    </w:p>
    <w:p w:rsidR="00FC1796" w:rsidRDefault="00FC1796" w:rsidP="00FD244E">
      <w:pPr>
        <w:jc w:val="both"/>
        <w:rPr>
          <w:rFonts w:ascii="StobiSerif Regular" w:hAnsi="StobiSerif Regular"/>
        </w:rPr>
      </w:pPr>
    </w:p>
    <w:p w:rsidR="00FC1796" w:rsidRPr="008132C3" w:rsidRDefault="00FC1796" w:rsidP="00FD244E">
      <w:pPr>
        <w:jc w:val="both"/>
        <w:rPr>
          <w:rFonts w:ascii="StobiSerif Regular" w:hAnsi="StobiSerif Regular"/>
          <w:sz w:val="22"/>
          <w:szCs w:val="22"/>
        </w:rPr>
      </w:pPr>
      <w:r w:rsidRPr="008132C3">
        <w:rPr>
          <w:rFonts w:ascii="StobiSerif Regular" w:hAnsi="StobiSerif Regular"/>
          <w:sz w:val="22"/>
          <w:szCs w:val="22"/>
        </w:rPr>
        <w:t>Предлог</w:t>
      </w:r>
      <w:r w:rsidR="00C52C6B">
        <w:rPr>
          <w:rFonts w:ascii="StobiSerif Regular" w:hAnsi="StobiSerif Regular"/>
          <w:sz w:val="22"/>
          <w:szCs w:val="22"/>
          <w:lang w:val="mk-MK"/>
        </w:rPr>
        <w:t>от</w:t>
      </w:r>
      <w:r w:rsidRPr="008132C3">
        <w:rPr>
          <w:rFonts w:ascii="StobiSerif Regular" w:hAnsi="StobiSerif Regular"/>
          <w:sz w:val="22"/>
          <w:szCs w:val="22"/>
        </w:rPr>
        <w:t xml:space="preserve"> на Законот за </w:t>
      </w:r>
      <w:r w:rsidRPr="008132C3">
        <w:rPr>
          <w:rFonts w:ascii="StobiSerif Regular" w:hAnsi="StobiSerif Regular"/>
          <w:sz w:val="22"/>
          <w:szCs w:val="22"/>
          <w:lang w:val="mk-MK"/>
        </w:rPr>
        <w:t>изменување и дополнување на Законот за судовите</w:t>
      </w:r>
      <w:r w:rsidRPr="008132C3">
        <w:rPr>
          <w:rFonts w:ascii="StobiSerif Regular" w:hAnsi="StobiSerif Regular"/>
          <w:sz w:val="22"/>
          <w:szCs w:val="22"/>
        </w:rPr>
        <w:t xml:space="preserve"> содржи </w:t>
      </w:r>
      <w:r w:rsidR="00A44627" w:rsidRPr="008132C3">
        <w:rPr>
          <w:rFonts w:ascii="StobiSerif Regular" w:hAnsi="StobiSerif Regular"/>
          <w:sz w:val="22"/>
          <w:szCs w:val="22"/>
          <w:lang w:val="mk-MK"/>
        </w:rPr>
        <w:t xml:space="preserve"> </w:t>
      </w:r>
      <w:r w:rsidR="00EA29E3">
        <w:rPr>
          <w:rFonts w:ascii="StobiSerif Regular" w:hAnsi="StobiSerif Regular"/>
          <w:sz w:val="22"/>
          <w:szCs w:val="22"/>
          <w:lang w:val="mk-MK"/>
        </w:rPr>
        <w:t>36</w:t>
      </w:r>
      <w:r w:rsidR="00A44627" w:rsidRPr="008132C3">
        <w:rPr>
          <w:rFonts w:ascii="StobiSerif Regular" w:hAnsi="StobiSerif Regular"/>
          <w:sz w:val="22"/>
          <w:szCs w:val="22"/>
          <w:lang w:val="mk-MK"/>
        </w:rPr>
        <w:t xml:space="preserve"> </w:t>
      </w:r>
      <w:r w:rsidRPr="008132C3">
        <w:rPr>
          <w:rFonts w:ascii="StobiSerif Regular" w:hAnsi="StobiSerif Regular"/>
          <w:sz w:val="22"/>
          <w:szCs w:val="22"/>
        </w:rPr>
        <w:t>члена.</w:t>
      </w:r>
    </w:p>
    <w:p w:rsidR="00FC1796" w:rsidRPr="008132C3" w:rsidRDefault="00FC1796" w:rsidP="00FD244E">
      <w:pPr>
        <w:jc w:val="both"/>
        <w:rPr>
          <w:rFonts w:ascii="StobiSerif Regular" w:hAnsi="StobiSerif Regular"/>
          <w:sz w:val="22"/>
          <w:szCs w:val="22"/>
        </w:rPr>
      </w:pPr>
    </w:p>
    <w:p w:rsidR="005A08B0" w:rsidRPr="008132C3" w:rsidRDefault="00FC1796" w:rsidP="006B1907">
      <w:pPr>
        <w:jc w:val="both"/>
        <w:rPr>
          <w:rFonts w:ascii="StobiSerif Regular" w:hAnsi="StobiSerif Regular"/>
          <w:sz w:val="22"/>
          <w:szCs w:val="22"/>
          <w:lang w:val="mk-MK"/>
        </w:rPr>
      </w:pPr>
      <w:bookmarkStart w:id="13" w:name="_Hlk525198186"/>
      <w:r w:rsidRPr="008132C3">
        <w:rPr>
          <w:rFonts w:ascii="StobiSerif Regular" w:hAnsi="StobiSerif Regular"/>
          <w:sz w:val="22"/>
          <w:szCs w:val="22"/>
          <w:lang w:val="mk-MK"/>
        </w:rPr>
        <w:t xml:space="preserve">Со членот 1 </w:t>
      </w:r>
      <w:r w:rsidR="00F63085" w:rsidRPr="008132C3">
        <w:rPr>
          <w:rFonts w:ascii="StobiSerif Regular" w:hAnsi="StobiSerif Regular"/>
          <w:sz w:val="22"/>
          <w:szCs w:val="22"/>
          <w:lang w:val="mk-MK"/>
        </w:rPr>
        <w:t xml:space="preserve">се врши </w:t>
      </w:r>
      <w:r w:rsidR="005A08B0" w:rsidRPr="008132C3">
        <w:rPr>
          <w:rFonts w:ascii="StobiSerif Regular" w:hAnsi="StobiSerif Regular"/>
          <w:sz w:val="22"/>
          <w:szCs w:val="22"/>
          <w:lang w:val="mk-MK"/>
        </w:rPr>
        <w:t xml:space="preserve">прецизирање на </w:t>
      </w:r>
      <w:r w:rsidR="00EB3E26" w:rsidRPr="008132C3">
        <w:rPr>
          <w:rFonts w:ascii="StobiSerif Regular" w:hAnsi="StobiSerif Regular"/>
          <w:sz w:val="22"/>
          <w:szCs w:val="22"/>
          <w:lang w:val="mk-MK"/>
        </w:rPr>
        <w:t xml:space="preserve">основната надлежност на судовите пред кои се остварува заштитата на слободите и правата на човекот и граѓанинот </w:t>
      </w:r>
      <w:r w:rsidR="00015FA4" w:rsidRPr="008132C3">
        <w:rPr>
          <w:rFonts w:ascii="StobiSerif Regular" w:hAnsi="StobiSerif Regular"/>
          <w:sz w:val="22"/>
          <w:szCs w:val="22"/>
          <w:lang w:val="mk-MK"/>
        </w:rPr>
        <w:t>к</w:t>
      </w:r>
      <w:r w:rsidR="00EB3E26" w:rsidRPr="008132C3">
        <w:rPr>
          <w:rFonts w:ascii="StobiSerif Regular" w:hAnsi="StobiSerif Regular"/>
          <w:sz w:val="22"/>
          <w:szCs w:val="22"/>
          <w:lang w:val="mk-MK"/>
        </w:rPr>
        <w:t>ако и правата на другите субјекти во нашата држава</w:t>
      </w:r>
      <w:r w:rsidR="005A08B0" w:rsidRPr="008132C3">
        <w:rPr>
          <w:rFonts w:ascii="StobiSerif Regular" w:hAnsi="StobiSerif Regular"/>
          <w:sz w:val="22"/>
          <w:szCs w:val="22"/>
          <w:lang w:val="mk-MK"/>
        </w:rPr>
        <w:t>.</w:t>
      </w:r>
    </w:p>
    <w:p w:rsidR="002124AB" w:rsidRDefault="002124AB" w:rsidP="006B1907">
      <w:pPr>
        <w:jc w:val="both"/>
        <w:rPr>
          <w:rFonts w:ascii="StobiSerif Regular" w:hAnsi="StobiSerif Regular"/>
          <w:sz w:val="22"/>
          <w:szCs w:val="22"/>
          <w:lang w:val="mk-MK"/>
        </w:rPr>
      </w:pPr>
    </w:p>
    <w:p w:rsidR="00AF677A" w:rsidRPr="008132C3" w:rsidRDefault="005A08B0"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2 </w:t>
      </w:r>
      <w:r w:rsidR="00F63085" w:rsidRPr="008132C3">
        <w:rPr>
          <w:rFonts w:ascii="StobiSerif Regular" w:hAnsi="StobiSerif Regular"/>
          <w:sz w:val="22"/>
          <w:szCs w:val="22"/>
          <w:lang w:val="mk-MK"/>
        </w:rPr>
        <w:t xml:space="preserve"> се интервенира во постојнот член 9 со кое се врши прецизирање на Уставното начело за еднаквост на граѓаните пред </w:t>
      </w:r>
      <w:r w:rsidR="00AF677A" w:rsidRPr="008132C3">
        <w:rPr>
          <w:rFonts w:ascii="StobiSerif Regular" w:hAnsi="StobiSerif Regular"/>
          <w:sz w:val="22"/>
          <w:szCs w:val="22"/>
          <w:lang w:val="mk-MK"/>
        </w:rPr>
        <w:t>Уставот и законите.</w:t>
      </w:r>
    </w:p>
    <w:p w:rsidR="00AF677A" w:rsidRPr="008132C3" w:rsidRDefault="00AF677A" w:rsidP="006B1907">
      <w:pPr>
        <w:jc w:val="both"/>
        <w:rPr>
          <w:rFonts w:ascii="StobiSerif Regular" w:hAnsi="StobiSerif Regular"/>
          <w:sz w:val="22"/>
          <w:szCs w:val="22"/>
          <w:lang w:val="mk-MK"/>
        </w:rPr>
      </w:pPr>
    </w:p>
    <w:p w:rsidR="00F63085" w:rsidRPr="008132C3" w:rsidRDefault="00AF677A"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2124AB">
        <w:rPr>
          <w:rFonts w:ascii="StobiSerif Regular" w:hAnsi="StobiSerif Regular"/>
          <w:sz w:val="22"/>
          <w:szCs w:val="22"/>
          <w:lang w:val="mk-MK"/>
        </w:rPr>
        <w:t>3</w:t>
      </w:r>
      <w:r w:rsidRPr="008132C3">
        <w:rPr>
          <w:rFonts w:ascii="StobiSerif Regular" w:hAnsi="StobiSerif Regular"/>
          <w:sz w:val="22"/>
          <w:szCs w:val="22"/>
          <w:lang w:val="mk-MK"/>
        </w:rPr>
        <w:t xml:space="preserve"> во одредбата од закон</w:t>
      </w:r>
      <w:r w:rsidR="004D4469" w:rsidRPr="008132C3">
        <w:rPr>
          <w:rFonts w:ascii="StobiSerif Regular" w:hAnsi="StobiSerif Regular"/>
          <w:sz w:val="22"/>
          <w:szCs w:val="22"/>
          <w:lang w:val="mk-MK"/>
        </w:rPr>
        <w:t>о</w:t>
      </w:r>
      <w:r w:rsidRPr="008132C3">
        <w:rPr>
          <w:rFonts w:ascii="StobiSerif Regular" w:hAnsi="StobiSerif Regular"/>
          <w:sz w:val="22"/>
          <w:szCs w:val="22"/>
          <w:lang w:val="mk-MK"/>
        </w:rPr>
        <w:t>т со која се уредува внатрешната организација на судот за формирање на специјализирани судски оддели се брише зборот „покарактеристични“ со што се дава поширока можност на судовите за формирање на оддели, а со цел за зајакнување на можноста за специјализација на судиите за работа по одделен вид предмети.</w:t>
      </w:r>
      <w:r w:rsidR="00F63085" w:rsidRPr="008132C3">
        <w:rPr>
          <w:rFonts w:ascii="StobiSerif Regular" w:hAnsi="StobiSerif Regular"/>
          <w:sz w:val="22"/>
          <w:szCs w:val="22"/>
          <w:lang w:val="mk-MK"/>
        </w:rPr>
        <w:t xml:space="preserve"> </w:t>
      </w:r>
    </w:p>
    <w:p w:rsidR="00AF677A" w:rsidRPr="008132C3" w:rsidRDefault="00AF677A" w:rsidP="006B1907">
      <w:pPr>
        <w:jc w:val="both"/>
        <w:rPr>
          <w:rFonts w:ascii="StobiSerif Regular" w:hAnsi="StobiSerif Regular"/>
          <w:sz w:val="22"/>
          <w:szCs w:val="22"/>
          <w:lang w:val="mk-MK"/>
        </w:rPr>
      </w:pPr>
    </w:p>
    <w:p w:rsidR="002124AB" w:rsidRDefault="002124AB"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членовите 4 и </w:t>
      </w:r>
      <w:r w:rsidR="008A3177" w:rsidRPr="008132C3">
        <w:rPr>
          <w:rFonts w:ascii="StobiSerif Regular" w:hAnsi="StobiSerif Regular"/>
          <w:sz w:val="22"/>
          <w:szCs w:val="22"/>
          <w:lang w:val="mk-MK"/>
        </w:rPr>
        <w:t xml:space="preserve"> </w:t>
      </w:r>
      <w:r w:rsidR="00EB3E26" w:rsidRPr="008132C3">
        <w:rPr>
          <w:rFonts w:ascii="StobiSerif Regular" w:hAnsi="StobiSerif Regular"/>
          <w:sz w:val="22"/>
          <w:szCs w:val="22"/>
          <w:lang w:val="mk-MK"/>
        </w:rPr>
        <w:t>5</w:t>
      </w:r>
      <w:r>
        <w:rPr>
          <w:rFonts w:ascii="StobiSerif Regular" w:hAnsi="StobiSerif Regular"/>
          <w:sz w:val="22"/>
          <w:szCs w:val="22"/>
          <w:lang w:val="mk-MK"/>
        </w:rPr>
        <w:t xml:space="preserve"> и 8</w:t>
      </w:r>
      <w:r w:rsidR="00EB3E26" w:rsidRPr="008132C3">
        <w:rPr>
          <w:rFonts w:ascii="StobiSerif Regular" w:hAnsi="StobiSerif Regular"/>
          <w:sz w:val="22"/>
          <w:szCs w:val="22"/>
          <w:lang w:val="mk-MK"/>
        </w:rPr>
        <w:t xml:space="preserve"> се врши преи</w:t>
      </w:r>
      <w:r w:rsidR="00D363C0" w:rsidRPr="008132C3">
        <w:rPr>
          <w:rFonts w:ascii="StobiSerif Regular" w:hAnsi="StobiSerif Regular"/>
          <w:sz w:val="22"/>
          <w:szCs w:val="22"/>
          <w:lang w:val="mk-MK"/>
        </w:rPr>
        <w:t>менува</w:t>
      </w:r>
      <w:r w:rsidR="00EB3E26" w:rsidRPr="008132C3">
        <w:rPr>
          <w:rFonts w:ascii="StobiSerif Regular" w:hAnsi="StobiSerif Regular"/>
          <w:sz w:val="22"/>
          <w:szCs w:val="22"/>
          <w:lang w:val="mk-MK"/>
        </w:rPr>
        <w:t xml:space="preserve">ња на </w:t>
      </w:r>
      <w:r w:rsidR="00D363C0" w:rsidRPr="008132C3">
        <w:rPr>
          <w:rFonts w:ascii="StobiSerif Regular" w:hAnsi="StobiSerif Regular"/>
          <w:sz w:val="22"/>
          <w:szCs w:val="22"/>
          <w:lang w:val="mk-MK"/>
        </w:rPr>
        <w:t xml:space="preserve"> називот на Основниот суд Скопје </w:t>
      </w:r>
      <w:r w:rsidR="00D363C0" w:rsidRPr="008132C3">
        <w:rPr>
          <w:rFonts w:ascii="StobiSerif Regular" w:hAnsi="StobiSerif Regular"/>
          <w:sz w:val="22"/>
          <w:szCs w:val="22"/>
          <w:lang w:val="en-US"/>
        </w:rPr>
        <w:t xml:space="preserve">I </w:t>
      </w:r>
      <w:r w:rsidR="00D363C0" w:rsidRPr="008132C3">
        <w:rPr>
          <w:rFonts w:ascii="StobiSerif Regular" w:hAnsi="StobiSerif Regular"/>
          <w:sz w:val="22"/>
          <w:szCs w:val="22"/>
          <w:lang w:val="mk-MK"/>
        </w:rPr>
        <w:t xml:space="preserve">Скопје и Основниот суд Скопје </w:t>
      </w:r>
      <w:r w:rsidR="00D363C0" w:rsidRPr="008132C3">
        <w:rPr>
          <w:rFonts w:ascii="StobiSerif Regular" w:hAnsi="StobiSerif Regular"/>
          <w:sz w:val="22"/>
          <w:szCs w:val="22"/>
          <w:lang w:val="en-US"/>
        </w:rPr>
        <w:t xml:space="preserve">II </w:t>
      </w:r>
      <w:r w:rsidR="00D363C0" w:rsidRPr="008132C3">
        <w:rPr>
          <w:rFonts w:ascii="StobiSerif Regular" w:hAnsi="StobiSerif Regular"/>
          <w:sz w:val="22"/>
          <w:szCs w:val="22"/>
          <w:lang w:val="mk-MK"/>
        </w:rPr>
        <w:t>Скопје во Основен кривичен суд Скопје и Основен граѓански суд Скопје, а согласно нивната надлежност.</w:t>
      </w:r>
      <w:r w:rsidR="004F654D">
        <w:rPr>
          <w:rFonts w:ascii="StobiSerif Regular" w:hAnsi="StobiSerif Regular"/>
          <w:sz w:val="22"/>
          <w:szCs w:val="22"/>
          <w:lang w:val="mk-MK"/>
        </w:rPr>
        <w:t xml:space="preserve"> </w:t>
      </w:r>
    </w:p>
    <w:p w:rsidR="002124AB" w:rsidRDefault="002124AB" w:rsidP="006B1907">
      <w:pPr>
        <w:jc w:val="both"/>
        <w:rPr>
          <w:rFonts w:ascii="StobiSerif Regular" w:hAnsi="StobiSerif Regular"/>
          <w:sz w:val="22"/>
          <w:szCs w:val="22"/>
          <w:lang w:val="mk-MK"/>
        </w:rPr>
      </w:pPr>
    </w:p>
    <w:p w:rsidR="00D363C0" w:rsidRPr="008132C3" w:rsidRDefault="004F654D"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членот </w:t>
      </w:r>
      <w:r w:rsidR="002124AB">
        <w:rPr>
          <w:rFonts w:ascii="StobiSerif Regular" w:hAnsi="StobiSerif Regular"/>
          <w:sz w:val="22"/>
          <w:szCs w:val="22"/>
          <w:lang w:val="mk-MK"/>
        </w:rPr>
        <w:t>6</w:t>
      </w:r>
      <w:r>
        <w:rPr>
          <w:rFonts w:ascii="StobiSerif Regular" w:hAnsi="StobiSerif Regular"/>
          <w:sz w:val="22"/>
          <w:szCs w:val="22"/>
          <w:lang w:val="mk-MK"/>
        </w:rPr>
        <w:t xml:space="preserve"> воедно се интервенира во постојниот член 30 со кој е пропишана стварната надлежност на судовите и се </w:t>
      </w:r>
      <w:r w:rsidR="002124AB">
        <w:rPr>
          <w:rFonts w:ascii="StobiSerif Regular" w:hAnsi="StobiSerif Regular"/>
          <w:sz w:val="22"/>
          <w:szCs w:val="22"/>
          <w:lang w:val="mk-MK"/>
        </w:rPr>
        <w:t xml:space="preserve">проширува надлежноста на судовите со оснивна надлежност да постапуваат по предмети од меѓународна правна пмош и воедно се </w:t>
      </w:r>
      <w:r>
        <w:rPr>
          <w:rFonts w:ascii="StobiSerif Regular" w:hAnsi="StobiSerif Regular"/>
          <w:sz w:val="22"/>
          <w:szCs w:val="22"/>
          <w:lang w:val="mk-MK"/>
        </w:rPr>
        <w:t>брише надлежноста за спроведување на истраги и истражни дејствија, и водење на тапии, од причина што истите не се во надлежност на судовите.</w:t>
      </w:r>
    </w:p>
    <w:p w:rsidR="00C8773E" w:rsidRPr="008132C3" w:rsidRDefault="00C8773E" w:rsidP="006B1907">
      <w:pPr>
        <w:jc w:val="both"/>
        <w:rPr>
          <w:rFonts w:ascii="StobiSerif Regular" w:hAnsi="StobiSerif Regular"/>
          <w:sz w:val="22"/>
          <w:szCs w:val="22"/>
          <w:lang w:val="mk-MK"/>
        </w:rPr>
      </w:pPr>
    </w:p>
    <w:p w:rsidR="002124AB" w:rsidRDefault="00C8773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предлог членот </w:t>
      </w:r>
      <w:r w:rsidR="002124AB">
        <w:rPr>
          <w:rFonts w:ascii="StobiSerif Regular" w:hAnsi="StobiSerif Regular"/>
          <w:sz w:val="22"/>
          <w:szCs w:val="22"/>
          <w:lang w:val="mk-MK"/>
        </w:rPr>
        <w:t>7</w:t>
      </w:r>
      <w:r w:rsidRPr="008132C3">
        <w:rPr>
          <w:rFonts w:ascii="StobiSerif Regular" w:hAnsi="StobiSerif Regular"/>
          <w:sz w:val="22"/>
          <w:szCs w:val="22"/>
          <w:lang w:val="mk-MK"/>
        </w:rPr>
        <w:t xml:space="preserve"> се интервенира во постојниот член </w:t>
      </w:r>
      <w:r w:rsidR="004F654D">
        <w:rPr>
          <w:rFonts w:ascii="StobiSerif Regular" w:hAnsi="StobiSerif Regular"/>
          <w:sz w:val="22"/>
          <w:szCs w:val="22"/>
          <w:lang w:val="mk-MK"/>
        </w:rPr>
        <w:t xml:space="preserve">31 и се уредува постапувањето по предмети за трансфер на осудени лица, признавање и  извршување на странски судски </w:t>
      </w:r>
    </w:p>
    <w:p w:rsidR="004F654D" w:rsidRDefault="004F654D" w:rsidP="006B1907">
      <w:pPr>
        <w:jc w:val="both"/>
        <w:rPr>
          <w:rFonts w:ascii="StobiSerif Regular" w:hAnsi="StobiSerif Regular"/>
          <w:sz w:val="22"/>
          <w:szCs w:val="22"/>
          <w:lang w:val="mk-MK"/>
        </w:rPr>
      </w:pPr>
      <w:r>
        <w:rPr>
          <w:rFonts w:ascii="StobiSerif Regular" w:hAnsi="StobiSerif Regular"/>
          <w:sz w:val="22"/>
          <w:szCs w:val="22"/>
          <w:lang w:val="mk-MK"/>
        </w:rPr>
        <w:t>одлуки.</w:t>
      </w:r>
    </w:p>
    <w:p w:rsidR="002124AB" w:rsidRDefault="002124AB" w:rsidP="006B1907">
      <w:pPr>
        <w:jc w:val="both"/>
        <w:rPr>
          <w:rFonts w:ascii="StobiSerif Regular" w:hAnsi="StobiSerif Regular"/>
          <w:sz w:val="22"/>
          <w:szCs w:val="22"/>
          <w:lang w:val="mk-MK"/>
        </w:rPr>
      </w:pPr>
    </w:p>
    <w:p w:rsidR="00C8773E" w:rsidRPr="008132C3" w:rsidRDefault="00F369B6"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предлог членот </w:t>
      </w:r>
      <w:r w:rsidR="00B82DC8">
        <w:rPr>
          <w:rFonts w:ascii="StobiSerif Regular" w:hAnsi="StobiSerif Regular"/>
          <w:sz w:val="22"/>
          <w:szCs w:val="22"/>
          <w:lang w:val="mk-MK"/>
        </w:rPr>
        <w:t>9</w:t>
      </w:r>
      <w:r>
        <w:rPr>
          <w:rFonts w:ascii="StobiSerif Regular" w:hAnsi="StobiSerif Regular"/>
          <w:sz w:val="22"/>
          <w:szCs w:val="22"/>
          <w:lang w:val="mk-MK"/>
        </w:rPr>
        <w:t xml:space="preserve"> се интервенира во постојниот член </w:t>
      </w:r>
      <w:r w:rsidR="00C8773E" w:rsidRPr="008132C3">
        <w:rPr>
          <w:rFonts w:ascii="StobiSerif Regular" w:hAnsi="StobiSerif Regular"/>
          <w:sz w:val="22"/>
          <w:szCs w:val="22"/>
          <w:lang w:val="mk-MK"/>
        </w:rPr>
        <w:t xml:space="preserve">37 од законот, а согласно </w:t>
      </w:r>
      <w:r w:rsidR="00D648DE">
        <w:rPr>
          <w:rFonts w:ascii="StobiSerif Regular" w:hAnsi="StobiSerif Regular"/>
          <w:sz w:val="22"/>
          <w:szCs w:val="22"/>
          <w:lang w:val="mk-MK"/>
        </w:rPr>
        <w:t xml:space="preserve">насоките предвидени со Стратегијата за реформа на правосудниот сектор и </w:t>
      </w:r>
      <w:r w:rsidR="0090360D">
        <w:rPr>
          <w:rFonts w:ascii="StobiSerif Regular" w:hAnsi="StobiSerif Regular"/>
          <w:sz w:val="22"/>
          <w:szCs w:val="22"/>
          <w:lang w:val="mk-MK"/>
        </w:rPr>
        <w:t xml:space="preserve"> се </w:t>
      </w:r>
      <w:r w:rsidR="00D648DE">
        <w:rPr>
          <w:rFonts w:ascii="StobiSerif Regular" w:hAnsi="StobiSerif Regular"/>
          <w:sz w:val="22"/>
          <w:szCs w:val="22"/>
          <w:lang w:val="mk-MK"/>
        </w:rPr>
        <w:t>предвидува</w:t>
      </w:r>
      <w:r w:rsidR="0090360D">
        <w:rPr>
          <w:rFonts w:ascii="StobiSerif Regular" w:hAnsi="StobiSerif Regular"/>
          <w:sz w:val="22"/>
          <w:szCs w:val="22"/>
          <w:lang w:val="mk-MK"/>
        </w:rPr>
        <w:t xml:space="preserve"> надлежност на општата седница на Врховниот суд на Република Македонија да донесува етички Кодекс за судиите </w:t>
      </w:r>
      <w:r w:rsidR="00B82DC8">
        <w:rPr>
          <w:rFonts w:ascii="StobiSerif Regular" w:hAnsi="StobiSerif Regular"/>
          <w:sz w:val="22"/>
          <w:szCs w:val="22"/>
          <w:lang w:val="mk-MK"/>
        </w:rPr>
        <w:t>и судиите поротници.</w:t>
      </w:r>
    </w:p>
    <w:p w:rsidR="001F33DE" w:rsidRPr="008132C3" w:rsidRDefault="001F33DE" w:rsidP="006B1907">
      <w:pPr>
        <w:jc w:val="both"/>
        <w:rPr>
          <w:rFonts w:ascii="StobiSerif Regular" w:hAnsi="StobiSerif Regular"/>
          <w:sz w:val="22"/>
          <w:szCs w:val="22"/>
          <w:lang w:val="mk-MK"/>
        </w:rPr>
      </w:pPr>
    </w:p>
    <w:p w:rsidR="00D879D5" w:rsidRPr="008132C3" w:rsidRDefault="00C8773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0</w:t>
      </w:r>
      <w:r w:rsidRPr="008132C3">
        <w:rPr>
          <w:rFonts w:ascii="StobiSerif Regular" w:hAnsi="StobiSerif Regular"/>
          <w:sz w:val="22"/>
          <w:szCs w:val="22"/>
          <w:lang w:val="mk-MK"/>
        </w:rPr>
        <w:t xml:space="preserve"> се </w:t>
      </w:r>
      <w:r w:rsidR="00767E94">
        <w:rPr>
          <w:rFonts w:ascii="StobiSerif Regular" w:hAnsi="StobiSerif Regular"/>
          <w:sz w:val="22"/>
          <w:szCs w:val="22"/>
          <w:lang w:val="mk-MK"/>
        </w:rPr>
        <w:t xml:space="preserve">додава нов член 38-а со кој </w:t>
      </w:r>
      <w:r w:rsidRPr="008132C3">
        <w:rPr>
          <w:rFonts w:ascii="StobiSerif Regular" w:hAnsi="StobiSerif Regular"/>
          <w:sz w:val="22"/>
          <w:szCs w:val="22"/>
          <w:lang w:val="mk-MK"/>
        </w:rPr>
        <w:t xml:space="preserve">воведува нова категорија на таканаречени млади судии со кој се предвидува во период од две годни новоизбраниот судија </w:t>
      </w:r>
      <w:r w:rsidR="0040187E">
        <w:rPr>
          <w:rFonts w:ascii="StobiSerif Regular" w:hAnsi="StobiSerif Regular"/>
          <w:sz w:val="22"/>
          <w:szCs w:val="22"/>
          <w:lang w:val="mk-MK"/>
        </w:rPr>
        <w:t>да суди за предмети од надлежност на основен суд со основна надлежност</w:t>
      </w:r>
      <w:r w:rsidR="001F33DE" w:rsidRPr="008132C3">
        <w:rPr>
          <w:rFonts w:ascii="StobiSerif Regular" w:hAnsi="StobiSerif Regular"/>
          <w:sz w:val="22"/>
          <w:szCs w:val="22"/>
          <w:lang w:val="mk-MK"/>
        </w:rPr>
        <w:t>. Се оцени дека периодот од две години е доволен за постигнување на доволна судиска стручност на младите судии да можат да бидат вклучени во редовни</w:t>
      </w:r>
      <w:r w:rsidR="002E5AD7">
        <w:rPr>
          <w:rFonts w:ascii="StobiSerif Regular" w:hAnsi="StobiSerif Regular"/>
          <w:sz w:val="22"/>
          <w:szCs w:val="22"/>
          <w:lang w:val="mk-MK"/>
        </w:rPr>
        <w:t>от распоред на тековни предмети, а согласно препораката од Оценската мисија на ТАИЕКС за обука на судии и јавни обвинители од 23.04.2018 година</w:t>
      </w:r>
    </w:p>
    <w:p w:rsidR="00D879D5" w:rsidRPr="008132C3" w:rsidRDefault="00D879D5" w:rsidP="006B1907">
      <w:pPr>
        <w:jc w:val="both"/>
        <w:rPr>
          <w:rFonts w:ascii="StobiSerif Regular" w:hAnsi="StobiSerif Regular"/>
          <w:sz w:val="22"/>
          <w:szCs w:val="22"/>
          <w:lang w:val="mk-MK"/>
        </w:rPr>
      </w:pPr>
    </w:p>
    <w:p w:rsidR="00236C18" w:rsidRDefault="001F33D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1</w:t>
      </w:r>
      <w:r w:rsidRPr="008132C3">
        <w:rPr>
          <w:rFonts w:ascii="StobiSerif Regular" w:hAnsi="StobiSerif Regular"/>
          <w:sz w:val="22"/>
          <w:szCs w:val="22"/>
          <w:lang w:val="mk-MK"/>
        </w:rPr>
        <w:t xml:space="preserve"> од Предлог законот се предвидува обврска судијата кој времено е упатен да работи во друг суд или во друг специјализиран оддел заради зголемен обем на работ</w:t>
      </w:r>
      <w:r w:rsidR="00A17ECA" w:rsidRPr="008132C3">
        <w:rPr>
          <w:rFonts w:ascii="StobiSerif Regular" w:hAnsi="StobiSerif Regular"/>
          <w:sz w:val="22"/>
          <w:szCs w:val="22"/>
          <w:lang w:val="mk-MK"/>
        </w:rPr>
        <w:t>а</w:t>
      </w:r>
      <w:r w:rsidR="00D879D5" w:rsidRPr="008132C3">
        <w:rPr>
          <w:rFonts w:ascii="StobiSerif Regular" w:hAnsi="StobiSerif Regular"/>
          <w:sz w:val="22"/>
          <w:szCs w:val="22"/>
          <w:lang w:val="mk-MK"/>
        </w:rPr>
        <w:t>,</w:t>
      </w:r>
      <w:r w:rsidRPr="008132C3">
        <w:rPr>
          <w:rFonts w:ascii="StobiSerif Regular" w:hAnsi="StobiSerif Regular"/>
          <w:sz w:val="22"/>
          <w:szCs w:val="22"/>
          <w:lang w:val="mk-MK"/>
        </w:rPr>
        <w:t xml:space="preserve"> по истек на времето за кое е упатен задолжително да се врати на работа во судот од кој е делегиран односно во специјализираниот оддел. Ова се предлага од причина </w:t>
      </w:r>
      <w:r w:rsidR="00E008E0" w:rsidRPr="008132C3">
        <w:rPr>
          <w:rFonts w:ascii="StobiSerif Regular" w:hAnsi="StobiSerif Regular"/>
          <w:sz w:val="22"/>
          <w:szCs w:val="22"/>
          <w:lang w:val="mk-MK"/>
        </w:rPr>
        <w:t>што се оцени дека е потребно да се преоценува потребата за времено делегирање на судиите</w:t>
      </w:r>
      <w:r w:rsidR="00D44DE1" w:rsidRPr="008132C3">
        <w:rPr>
          <w:rFonts w:ascii="StobiSerif Regular" w:hAnsi="StobiSerif Regular"/>
          <w:sz w:val="22"/>
          <w:szCs w:val="22"/>
          <w:lang w:val="mk-MK"/>
        </w:rPr>
        <w:t xml:space="preserve"> имајќи во предвид дека истата</w:t>
      </w:r>
      <w:r w:rsidR="0040187E">
        <w:rPr>
          <w:rFonts w:ascii="StobiSerif Regular" w:hAnsi="StobiSerif Regular"/>
          <w:sz w:val="22"/>
          <w:szCs w:val="22"/>
          <w:lang w:val="mk-MK"/>
        </w:rPr>
        <w:t xml:space="preserve"> може да</w:t>
      </w:r>
      <w:r w:rsidR="00D44DE1" w:rsidRPr="008132C3">
        <w:rPr>
          <w:rFonts w:ascii="StobiSerif Regular" w:hAnsi="StobiSerif Regular"/>
          <w:sz w:val="22"/>
          <w:szCs w:val="22"/>
          <w:lang w:val="mk-MK"/>
        </w:rPr>
        <w:t xml:space="preserve"> се врши без согласност на судијата, без оглед на фактот што законодавецот </w:t>
      </w:r>
      <w:r w:rsidR="001C749B" w:rsidRPr="008132C3">
        <w:rPr>
          <w:rFonts w:ascii="StobiSerif Regular" w:hAnsi="StobiSerif Regular"/>
          <w:sz w:val="22"/>
          <w:szCs w:val="22"/>
          <w:lang w:val="mk-MK"/>
        </w:rPr>
        <w:t xml:space="preserve">предвидел право на приговор. </w:t>
      </w:r>
    </w:p>
    <w:p w:rsidR="0040187E" w:rsidRPr="008132C3" w:rsidRDefault="0040187E" w:rsidP="006B1907">
      <w:pPr>
        <w:jc w:val="both"/>
        <w:rPr>
          <w:rFonts w:ascii="StobiSerif Regular" w:hAnsi="StobiSerif Regular"/>
          <w:sz w:val="22"/>
          <w:szCs w:val="22"/>
          <w:lang w:val="mk-MK"/>
        </w:rPr>
      </w:pPr>
    </w:p>
    <w:p w:rsidR="00236C18" w:rsidRPr="008132C3" w:rsidRDefault="00236C18" w:rsidP="006B1907">
      <w:pPr>
        <w:jc w:val="both"/>
        <w:rPr>
          <w:rFonts w:ascii="StobiSerif Regular" w:hAnsi="StobiSerif Regular"/>
          <w:sz w:val="22"/>
          <w:szCs w:val="22"/>
          <w:lang w:val="mk-MK"/>
        </w:rPr>
      </w:pPr>
      <w:r w:rsidRPr="008132C3">
        <w:rPr>
          <w:rFonts w:ascii="StobiSerif Regular" w:hAnsi="StobiSerif Regular"/>
          <w:sz w:val="22"/>
          <w:szCs w:val="22"/>
          <w:lang w:val="mk-MK"/>
        </w:rPr>
        <w:lastRenderedPageBreak/>
        <w:t>Со членот 1</w:t>
      </w:r>
      <w:r w:rsidR="001F1A49">
        <w:rPr>
          <w:rFonts w:ascii="StobiSerif Regular" w:hAnsi="StobiSerif Regular"/>
          <w:sz w:val="22"/>
          <w:szCs w:val="22"/>
          <w:lang w:val="mk-MK"/>
        </w:rPr>
        <w:t>2</w:t>
      </w:r>
      <w:r w:rsidRPr="008132C3">
        <w:rPr>
          <w:rFonts w:ascii="StobiSerif Regular" w:hAnsi="StobiSerif Regular"/>
          <w:sz w:val="22"/>
          <w:szCs w:val="22"/>
          <w:lang w:val="mk-MK"/>
        </w:rPr>
        <w:t xml:space="preserve"> од Предлог законот се определува четиригодишен мандат за судија поротник со право на повторен избор</w:t>
      </w:r>
      <w:r w:rsidR="00B53B4B" w:rsidRPr="008132C3">
        <w:rPr>
          <w:rFonts w:ascii="StobiSerif Regular" w:hAnsi="StobiSerif Regular"/>
          <w:sz w:val="22"/>
          <w:szCs w:val="22"/>
          <w:lang w:val="mk-MK"/>
        </w:rPr>
        <w:t>.</w:t>
      </w:r>
    </w:p>
    <w:p w:rsidR="00AE26D8" w:rsidRPr="008132C3" w:rsidRDefault="00AE26D8" w:rsidP="006B1907">
      <w:pPr>
        <w:jc w:val="both"/>
        <w:rPr>
          <w:rFonts w:ascii="StobiSerif Regular" w:hAnsi="StobiSerif Regular"/>
          <w:sz w:val="22"/>
          <w:szCs w:val="22"/>
          <w:lang w:val="mk-MK"/>
        </w:rPr>
      </w:pPr>
    </w:p>
    <w:p w:rsidR="00AE26D8" w:rsidRPr="008132C3" w:rsidRDefault="00AE26D8"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Во членот </w:t>
      </w:r>
      <w:r w:rsidRPr="00D648DE">
        <w:rPr>
          <w:rFonts w:ascii="StobiSerif Regular" w:hAnsi="StobiSerif Regular"/>
          <w:sz w:val="22"/>
          <w:szCs w:val="22"/>
          <w:lang w:val="mk-MK"/>
        </w:rPr>
        <w:t>1</w:t>
      </w:r>
      <w:r w:rsidR="001F1A49">
        <w:rPr>
          <w:rFonts w:ascii="StobiSerif Regular" w:hAnsi="StobiSerif Regular"/>
          <w:sz w:val="22"/>
          <w:szCs w:val="22"/>
          <w:lang w:val="mk-MK"/>
        </w:rPr>
        <w:t>3</w:t>
      </w:r>
      <w:r w:rsidRPr="0040187E">
        <w:rPr>
          <w:rFonts w:ascii="StobiSerif Regular" w:hAnsi="StobiSerif Regular"/>
          <w:b/>
          <w:sz w:val="22"/>
          <w:szCs w:val="22"/>
          <w:lang w:val="mk-MK"/>
        </w:rPr>
        <w:t xml:space="preserve">  </w:t>
      </w:r>
      <w:bookmarkStart w:id="14" w:name="_Hlk529268852"/>
      <w:r w:rsidRPr="008132C3">
        <w:rPr>
          <w:rFonts w:ascii="StobiSerif Regular" w:hAnsi="StobiSerif Regular"/>
          <w:sz w:val="22"/>
          <w:szCs w:val="22"/>
          <w:lang w:val="mk-MK"/>
        </w:rPr>
        <w:t xml:space="preserve">се предвидува обврска на Судскиот совет на </w:t>
      </w:r>
      <w:r w:rsidR="002D6CC3" w:rsidRPr="008132C3">
        <w:rPr>
          <w:rFonts w:ascii="StobiSerif Regular" w:hAnsi="StobiSerif Regular"/>
          <w:sz w:val="22"/>
          <w:szCs w:val="22"/>
          <w:lang w:val="mk-MK"/>
        </w:rPr>
        <w:t>Р</w:t>
      </w:r>
      <w:r w:rsidRPr="008132C3">
        <w:rPr>
          <w:rFonts w:ascii="StobiSerif Regular" w:hAnsi="StobiSerif Regular"/>
          <w:sz w:val="22"/>
          <w:szCs w:val="22"/>
          <w:lang w:val="mk-MK"/>
        </w:rPr>
        <w:t>епублика Македонија да го утврдува оптималниот број на судии</w:t>
      </w:r>
      <w:r w:rsidR="00D648DE">
        <w:rPr>
          <w:rFonts w:ascii="StobiSerif Regular" w:hAnsi="StobiSerif Regular"/>
          <w:sz w:val="22"/>
          <w:szCs w:val="22"/>
          <w:lang w:val="mk-MK"/>
        </w:rPr>
        <w:t xml:space="preserve"> и</w:t>
      </w:r>
      <w:r w:rsidRPr="008132C3">
        <w:rPr>
          <w:rFonts w:ascii="StobiSerif Regular" w:hAnsi="StobiSerif Regular"/>
          <w:sz w:val="22"/>
          <w:szCs w:val="22"/>
          <w:lang w:val="mk-MK"/>
        </w:rPr>
        <w:t xml:space="preserve"> судии поротници  по судовите врз осн</w:t>
      </w:r>
      <w:r w:rsidR="008A34EA">
        <w:rPr>
          <w:rFonts w:ascii="StobiSerif Regular" w:hAnsi="StobiSerif Regular"/>
          <w:sz w:val="22"/>
          <w:szCs w:val="22"/>
          <w:lang w:val="mk-MK"/>
        </w:rPr>
        <w:t>о</w:t>
      </w:r>
      <w:r w:rsidRPr="008132C3">
        <w:rPr>
          <w:rFonts w:ascii="StobiSerif Regular" w:hAnsi="StobiSerif Regular"/>
          <w:sz w:val="22"/>
          <w:szCs w:val="22"/>
          <w:lang w:val="mk-MK"/>
        </w:rPr>
        <w:t>ва на прибавено мислење од надлежната седница на судии и анализа и проекција за слободни суди</w:t>
      </w:r>
      <w:r w:rsidR="00657BEC" w:rsidRPr="008132C3">
        <w:rPr>
          <w:rFonts w:ascii="StobiSerif Regular" w:hAnsi="StobiSerif Regular"/>
          <w:sz w:val="22"/>
          <w:szCs w:val="22"/>
          <w:lang w:val="mk-MK"/>
        </w:rPr>
        <w:t>ски места.</w:t>
      </w:r>
      <w:r w:rsidR="00EE02D4" w:rsidRPr="008132C3">
        <w:rPr>
          <w:rFonts w:ascii="StobiSerif Regular" w:hAnsi="StobiSerif Regular"/>
          <w:sz w:val="22"/>
          <w:szCs w:val="22"/>
          <w:lang w:val="mk-MK"/>
        </w:rPr>
        <w:t xml:space="preserve"> Оваа измена се предлага согласно забелешките на Оценската мисија на ТАИЕКС за обука на судии и јавни обвинители во Република Македонија извршена во период од 23.04.2018 до 26.04.2018 година, а согласно која „не постои планирање на човечки ресурси и нема стратешко планирање за вработување на судии или јавни обвинители, ниту за правни соработници и друг помошен персонал.Огласот за судии и јавни обвинители од страна на Судскиот совет и Советот на јавни обвинители се чини дека е направен по случаен избор.“</w:t>
      </w:r>
      <w:r w:rsidR="002D6CC3" w:rsidRPr="008132C3">
        <w:rPr>
          <w:rFonts w:ascii="StobiSerif Regular" w:hAnsi="StobiSerif Regular"/>
          <w:sz w:val="22"/>
          <w:szCs w:val="22"/>
          <w:lang w:val="mk-MK"/>
        </w:rPr>
        <w:t xml:space="preserve"> </w:t>
      </w:r>
      <w:r w:rsidR="00F93C9D" w:rsidRPr="008132C3">
        <w:rPr>
          <w:rFonts w:ascii="StobiSerif Regular" w:hAnsi="StobiSerif Regular"/>
          <w:sz w:val="22"/>
          <w:szCs w:val="22"/>
          <w:lang w:val="mk-MK"/>
        </w:rPr>
        <w:t>Советот располага со сите потребни статистички показатели (број на судии и стручен  персонал, број на предмети по судови по област, движење на предмети по години</w:t>
      </w:r>
      <w:r w:rsidR="0040187E">
        <w:rPr>
          <w:rFonts w:ascii="StobiSerif Regular" w:hAnsi="StobiSerif Regular"/>
          <w:sz w:val="22"/>
          <w:szCs w:val="22"/>
          <w:lang w:val="mk-MK"/>
        </w:rPr>
        <w:t xml:space="preserve"> и согласно новопредвидената надлежност ист</w:t>
      </w:r>
      <w:r w:rsidR="007331B4">
        <w:rPr>
          <w:rFonts w:ascii="StobiSerif Regular" w:hAnsi="StobiSerif Regular"/>
          <w:sz w:val="22"/>
          <w:szCs w:val="22"/>
          <w:lang w:val="mk-MK"/>
        </w:rPr>
        <w:t>иот мора да ја следи работата на судовите и судиите</w:t>
      </w:r>
      <w:r w:rsidR="00F93C9D" w:rsidRPr="008132C3">
        <w:rPr>
          <w:rFonts w:ascii="StobiSerif Regular" w:hAnsi="StobiSerif Regular"/>
          <w:sz w:val="22"/>
          <w:szCs w:val="22"/>
          <w:lang w:val="mk-MK"/>
        </w:rPr>
        <w:t>) и истиот има капацитет за исполнување на наведената обврска.</w:t>
      </w:r>
    </w:p>
    <w:bookmarkEnd w:id="14"/>
    <w:p w:rsidR="006C0AFF" w:rsidRPr="008132C3" w:rsidRDefault="006C0AFF" w:rsidP="006B1907">
      <w:pPr>
        <w:jc w:val="both"/>
        <w:rPr>
          <w:rFonts w:ascii="StobiSerif Regular" w:hAnsi="StobiSerif Regular"/>
          <w:sz w:val="22"/>
          <w:szCs w:val="22"/>
          <w:lang w:val="mk-MK"/>
        </w:rPr>
      </w:pPr>
    </w:p>
    <w:p w:rsidR="006C0AFF" w:rsidRPr="008132C3" w:rsidRDefault="006C0AFF"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4</w:t>
      </w:r>
      <w:r w:rsidRPr="008132C3">
        <w:rPr>
          <w:rFonts w:ascii="StobiSerif Regular" w:hAnsi="StobiSerif Regular"/>
          <w:sz w:val="22"/>
          <w:szCs w:val="22"/>
          <w:lang w:val="mk-MK"/>
        </w:rPr>
        <w:t xml:space="preserve"> </w:t>
      </w:r>
      <w:r w:rsidR="00306489" w:rsidRPr="008132C3">
        <w:rPr>
          <w:rFonts w:ascii="StobiSerif Regular" w:hAnsi="StobiSerif Regular"/>
          <w:sz w:val="22"/>
          <w:szCs w:val="22"/>
          <w:lang w:val="mk-MK"/>
        </w:rPr>
        <w:t xml:space="preserve"> се врши прецизирање и доработка на постојниот член </w:t>
      </w:r>
      <w:r w:rsidR="00451E5C" w:rsidRPr="008132C3">
        <w:rPr>
          <w:rFonts w:ascii="StobiSerif Regular" w:hAnsi="StobiSerif Regular"/>
          <w:sz w:val="22"/>
          <w:szCs w:val="22"/>
          <w:lang w:val="mk-MK"/>
        </w:rPr>
        <w:t>45 во кој се пропишани општите  условите кој едно лице треба да ги исполнува за да биде избрано за судија. Имано, се предлага општата здравствена состојба кандидатот за судија да ја докажува со лекарска потврда. Понатаму од кандидатите за судии не се бара активно познавање на определен странски јазик, односно полагањето на јазикот е во рамките на приемн</w:t>
      </w:r>
      <w:r w:rsidR="00CB1805" w:rsidRPr="008132C3">
        <w:rPr>
          <w:rFonts w:ascii="StobiSerif Regular" w:hAnsi="StobiSerif Regular"/>
          <w:sz w:val="22"/>
          <w:szCs w:val="22"/>
          <w:lang w:val="mk-MK"/>
        </w:rPr>
        <w:t>и</w:t>
      </w:r>
      <w:r w:rsidR="00451E5C" w:rsidRPr="008132C3">
        <w:rPr>
          <w:rFonts w:ascii="StobiSerif Regular" w:hAnsi="StobiSerif Regular"/>
          <w:sz w:val="22"/>
          <w:szCs w:val="22"/>
          <w:lang w:val="mk-MK"/>
        </w:rPr>
        <w:t>от испит во Академијата за судии и јавни обв</w:t>
      </w:r>
      <w:r w:rsidR="00D648DE">
        <w:rPr>
          <w:rFonts w:ascii="StobiSerif Regular" w:hAnsi="StobiSerif Regular"/>
          <w:sz w:val="22"/>
          <w:szCs w:val="22"/>
          <w:lang w:val="mk-MK"/>
        </w:rPr>
        <w:t>и</w:t>
      </w:r>
      <w:r w:rsidR="00451E5C" w:rsidRPr="008132C3">
        <w:rPr>
          <w:rFonts w:ascii="StobiSerif Regular" w:hAnsi="StobiSerif Regular"/>
          <w:sz w:val="22"/>
          <w:szCs w:val="22"/>
          <w:lang w:val="mk-MK"/>
        </w:rPr>
        <w:t>нители каде во самиот тест се определува степенот на знаење на идниот судија согласно што доколку истиот биде примен во Академијата за судии и јавни обвинители ќе му се овозможи натамошно стручно унапредување и на знаењето од странскиот јазик.</w:t>
      </w:r>
    </w:p>
    <w:p w:rsidR="00FF67EF" w:rsidRPr="008132C3" w:rsidRDefault="00FF67EF" w:rsidP="006B1907">
      <w:pPr>
        <w:jc w:val="both"/>
        <w:rPr>
          <w:rFonts w:ascii="StobiSerif Regular" w:hAnsi="StobiSerif Regular"/>
          <w:sz w:val="22"/>
          <w:szCs w:val="22"/>
          <w:lang w:val="mk-MK"/>
        </w:rPr>
      </w:pPr>
    </w:p>
    <w:p w:rsidR="00C70195" w:rsidRPr="008132C3" w:rsidRDefault="00C70195"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5</w:t>
      </w:r>
      <w:r w:rsidRPr="008132C3">
        <w:rPr>
          <w:rFonts w:ascii="StobiSerif Regular" w:hAnsi="StobiSerif Regular"/>
          <w:sz w:val="22"/>
          <w:szCs w:val="22"/>
          <w:lang w:val="mk-MK"/>
        </w:rPr>
        <w:t xml:space="preserve"> од предлог законот се</w:t>
      </w:r>
      <w:r w:rsidR="007331B4">
        <w:rPr>
          <w:rFonts w:ascii="StobiSerif Regular" w:hAnsi="StobiSerif Regular"/>
          <w:sz w:val="22"/>
          <w:szCs w:val="22"/>
          <w:lang w:val="mk-MK"/>
        </w:rPr>
        <w:t xml:space="preserve"> пропишува временскиот рок на важење на потврдите за положен тест за интегритет и психолошки тест. Имено досега за секое конкурирање кандидатот мораше да ги полага овие  тестови  без оглед на тоа дали истите веќе ги положил во тековната година. Цениме дека рокот од три години е оптимален за нивна важност.</w:t>
      </w:r>
    </w:p>
    <w:p w:rsidR="00EB3E26" w:rsidRPr="008132C3" w:rsidRDefault="00EB3E26" w:rsidP="006B1907">
      <w:pPr>
        <w:jc w:val="both"/>
        <w:rPr>
          <w:rFonts w:ascii="StobiSerif Regular" w:hAnsi="StobiSerif Regular"/>
          <w:sz w:val="22"/>
          <w:szCs w:val="22"/>
          <w:lang w:val="mk-MK"/>
        </w:rPr>
      </w:pPr>
    </w:p>
    <w:p w:rsidR="00C3279A" w:rsidRPr="008132C3" w:rsidRDefault="00C70195" w:rsidP="006B1907">
      <w:pPr>
        <w:jc w:val="both"/>
        <w:rPr>
          <w:rFonts w:ascii="StobiSerif Regular" w:hAnsi="StobiSerif Regular"/>
          <w:color w:val="000000"/>
          <w:w w:val="102"/>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6</w:t>
      </w:r>
      <w:r w:rsidRPr="008132C3">
        <w:rPr>
          <w:rFonts w:ascii="StobiSerif Regular" w:hAnsi="StobiSerif Regular"/>
          <w:sz w:val="22"/>
          <w:szCs w:val="22"/>
          <w:lang w:val="mk-MK"/>
        </w:rPr>
        <w:t xml:space="preserve"> </w:t>
      </w:r>
      <w:bookmarkStart w:id="15" w:name="_Hlk529268958"/>
      <w:r w:rsidR="00371463" w:rsidRPr="008132C3">
        <w:rPr>
          <w:rFonts w:ascii="StobiSerif Regular" w:hAnsi="StobiSerif Regular"/>
          <w:sz w:val="22"/>
          <w:szCs w:val="22"/>
          <w:lang w:val="mk-MK"/>
        </w:rPr>
        <w:t xml:space="preserve">се предвидува можност </w:t>
      </w:r>
      <w:r w:rsidR="00371463" w:rsidRPr="008132C3">
        <w:rPr>
          <w:rFonts w:ascii="StobiSerif Regular" w:hAnsi="StobiSerif Regular"/>
          <w:color w:val="000000"/>
          <w:w w:val="102"/>
          <w:sz w:val="22"/>
          <w:szCs w:val="22"/>
          <w:lang w:val="mk-MK"/>
        </w:rPr>
        <w:t>и судија избран за подрачјето на еден основен</w:t>
      </w:r>
      <w:r w:rsidR="007331B4">
        <w:rPr>
          <w:rFonts w:ascii="StobiSerif Regular" w:hAnsi="StobiSerif Regular"/>
          <w:color w:val="000000"/>
          <w:w w:val="102"/>
          <w:sz w:val="22"/>
          <w:szCs w:val="22"/>
          <w:lang w:val="mk-MK"/>
        </w:rPr>
        <w:t xml:space="preserve"> или апелационен</w:t>
      </w:r>
      <w:r w:rsidR="00371463" w:rsidRPr="008132C3">
        <w:rPr>
          <w:rFonts w:ascii="StobiSerif Regular" w:hAnsi="StobiSerif Regular"/>
          <w:color w:val="000000"/>
          <w:w w:val="102"/>
          <w:sz w:val="22"/>
          <w:szCs w:val="22"/>
          <w:lang w:val="mk-MK"/>
        </w:rPr>
        <w:t xml:space="preserve"> суд по истек на </w:t>
      </w:r>
      <w:r w:rsidR="001F1A49">
        <w:rPr>
          <w:rFonts w:ascii="StobiSerif Regular" w:hAnsi="StobiSerif Regular"/>
          <w:color w:val="000000"/>
          <w:w w:val="102"/>
          <w:sz w:val="22"/>
          <w:szCs w:val="22"/>
          <w:lang w:val="mk-MK"/>
        </w:rPr>
        <w:t>определне број</w:t>
      </w:r>
      <w:r w:rsidR="00371463" w:rsidRPr="008132C3">
        <w:rPr>
          <w:rFonts w:ascii="StobiSerif Regular" w:hAnsi="StobiSerif Regular"/>
          <w:color w:val="000000"/>
          <w:w w:val="102"/>
          <w:sz w:val="22"/>
          <w:szCs w:val="22"/>
          <w:lang w:val="mk-MK"/>
        </w:rPr>
        <w:t xml:space="preserve"> години непрекинат судиски стаж во односниот суд може да биде избран за подрачјето на друг основен</w:t>
      </w:r>
      <w:r w:rsidR="007331B4">
        <w:rPr>
          <w:rFonts w:ascii="StobiSerif Regular" w:hAnsi="StobiSerif Regular"/>
          <w:color w:val="000000"/>
          <w:w w:val="102"/>
          <w:sz w:val="22"/>
          <w:szCs w:val="22"/>
          <w:lang w:val="mk-MK"/>
        </w:rPr>
        <w:t xml:space="preserve"> односно апелационен</w:t>
      </w:r>
      <w:r w:rsidR="00371463" w:rsidRPr="008132C3">
        <w:rPr>
          <w:rFonts w:ascii="StobiSerif Regular" w:hAnsi="StobiSerif Regular"/>
          <w:color w:val="000000"/>
          <w:w w:val="102"/>
          <w:sz w:val="22"/>
          <w:szCs w:val="22"/>
          <w:lang w:val="mk-MK"/>
        </w:rPr>
        <w:t xml:space="preserve"> суд . Целта на овој предлог е да се овозможи движење на судиите од</w:t>
      </w:r>
      <w:r w:rsidR="007331B4">
        <w:rPr>
          <w:rFonts w:ascii="StobiSerif Regular" w:hAnsi="StobiSerif Regular"/>
          <w:color w:val="000000"/>
          <w:w w:val="102"/>
          <w:sz w:val="22"/>
          <w:szCs w:val="22"/>
          <w:lang w:val="mk-MK"/>
        </w:rPr>
        <w:t xml:space="preserve"> исте степен на</w:t>
      </w:r>
      <w:r w:rsidR="00371463" w:rsidRPr="008132C3">
        <w:rPr>
          <w:rFonts w:ascii="StobiSerif Regular" w:hAnsi="StobiSerif Regular"/>
          <w:color w:val="000000"/>
          <w:w w:val="102"/>
          <w:sz w:val="22"/>
          <w:szCs w:val="22"/>
          <w:lang w:val="mk-MK"/>
        </w:rPr>
        <w:t xml:space="preserve"> различни апелациони подрачја како и можност судија од суд со основна надлежност да биде избран во суд со проширена надлежност.</w:t>
      </w:r>
      <w:r w:rsidR="00CF603D" w:rsidRPr="008132C3">
        <w:rPr>
          <w:rFonts w:ascii="StobiSerif Regular" w:hAnsi="StobiSerif Regular"/>
          <w:color w:val="000000"/>
          <w:w w:val="102"/>
          <w:sz w:val="22"/>
          <w:szCs w:val="22"/>
          <w:lang w:val="mk-MK"/>
        </w:rPr>
        <w:t xml:space="preserve"> Воедно, се предлага можност за судија </w:t>
      </w:r>
      <w:r w:rsidR="0003263F">
        <w:rPr>
          <w:rFonts w:ascii="StobiSerif Regular" w:hAnsi="StobiSerif Regular"/>
          <w:color w:val="000000"/>
          <w:w w:val="102"/>
          <w:sz w:val="22"/>
          <w:szCs w:val="22"/>
          <w:lang w:val="mk-MK"/>
        </w:rPr>
        <w:t>во сите степени на судството</w:t>
      </w:r>
      <w:r w:rsidR="00CF603D" w:rsidRPr="008132C3">
        <w:rPr>
          <w:rFonts w:ascii="StobiSerif Regular" w:hAnsi="StobiSerif Regular"/>
          <w:color w:val="000000"/>
          <w:w w:val="102"/>
          <w:sz w:val="22"/>
          <w:szCs w:val="22"/>
          <w:lang w:val="mk-MK"/>
        </w:rPr>
        <w:t xml:space="preserve"> да биде избран судија кој вршел судиска функција во </w:t>
      </w:r>
      <w:r w:rsidR="0003263F">
        <w:rPr>
          <w:rFonts w:ascii="StobiSerif Regular" w:hAnsi="StobiSerif Regular"/>
          <w:color w:val="000000"/>
          <w:w w:val="102"/>
          <w:sz w:val="22"/>
          <w:szCs w:val="22"/>
          <w:lang w:val="mk-MK"/>
        </w:rPr>
        <w:t xml:space="preserve"> Европскиот суд за човекови права</w:t>
      </w:r>
      <w:r w:rsidR="002E5AD7">
        <w:rPr>
          <w:rFonts w:ascii="StobiSerif Regular" w:hAnsi="StobiSerif Regular"/>
          <w:color w:val="000000"/>
          <w:w w:val="102"/>
          <w:sz w:val="22"/>
          <w:szCs w:val="22"/>
          <w:lang w:val="mk-MK"/>
        </w:rPr>
        <w:t xml:space="preserve">, </w:t>
      </w:r>
      <w:r w:rsidR="002E5AD7" w:rsidRPr="002E5AD7">
        <w:rPr>
          <w:rFonts w:ascii="StobiSerif Regular" w:hAnsi="StobiSerif Regular"/>
          <w:sz w:val="22"/>
          <w:szCs w:val="22"/>
          <w:lang w:val="mk-MK"/>
        </w:rPr>
        <w:t xml:space="preserve"> </w:t>
      </w:r>
      <w:r w:rsidR="002E5AD7">
        <w:rPr>
          <w:rFonts w:ascii="StobiSerif Regular" w:hAnsi="StobiSerif Regular"/>
          <w:sz w:val="22"/>
          <w:szCs w:val="22"/>
          <w:lang w:val="mk-MK"/>
        </w:rPr>
        <w:t>а согласно препораката од Оценската мисија на ТАИЕКС за обука на судии и јавни обвинители од 23.04.2018 година</w:t>
      </w:r>
      <w:r w:rsidR="00CF603D" w:rsidRPr="008132C3">
        <w:rPr>
          <w:rFonts w:ascii="StobiSerif Regular" w:hAnsi="StobiSerif Regular"/>
          <w:color w:val="000000"/>
          <w:w w:val="102"/>
          <w:sz w:val="22"/>
          <w:szCs w:val="22"/>
          <w:lang w:val="mk-MK"/>
        </w:rPr>
        <w:t>.</w:t>
      </w:r>
      <w:r w:rsidR="0003263F">
        <w:rPr>
          <w:rFonts w:ascii="StobiSerif Regular" w:hAnsi="StobiSerif Regular"/>
          <w:color w:val="000000"/>
          <w:w w:val="102"/>
          <w:sz w:val="22"/>
          <w:szCs w:val="22"/>
          <w:lang w:val="mk-MK"/>
        </w:rPr>
        <w:t xml:space="preserve"> Исто така за сите степени на судството се предвидува можност Судскиот совет да избира судија од првите пет рангирани кандидати, според законски критериуми, пријавени на конкурсот, имајќи го во предвид неговото дискреционо право за избор на судија.</w:t>
      </w:r>
    </w:p>
    <w:bookmarkEnd w:id="15"/>
    <w:p w:rsidR="00371463" w:rsidRPr="008132C3" w:rsidRDefault="00371463" w:rsidP="006B1907">
      <w:pPr>
        <w:jc w:val="both"/>
        <w:rPr>
          <w:rFonts w:ascii="StobiSerif Regular" w:hAnsi="StobiSerif Regular"/>
          <w:sz w:val="22"/>
          <w:szCs w:val="22"/>
          <w:lang w:val="mk-MK"/>
        </w:rPr>
      </w:pPr>
    </w:p>
    <w:p w:rsidR="00C3279A" w:rsidRPr="008132C3" w:rsidRDefault="00C3279A"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7</w:t>
      </w:r>
      <w:r w:rsidRPr="008132C3">
        <w:rPr>
          <w:rFonts w:ascii="StobiSerif Regular" w:hAnsi="StobiSerif Regular"/>
          <w:sz w:val="22"/>
          <w:szCs w:val="22"/>
          <w:lang w:val="mk-MK"/>
        </w:rPr>
        <w:t xml:space="preserve"> се воведува новина во однос на изборот на Претседател на суд со тоа што се предвидува истиот </w:t>
      </w:r>
      <w:r w:rsidR="0003263F">
        <w:rPr>
          <w:rFonts w:ascii="StobiSerif Regular" w:hAnsi="StobiSerif Regular"/>
          <w:sz w:val="22"/>
          <w:szCs w:val="22"/>
          <w:lang w:val="mk-MK"/>
        </w:rPr>
        <w:t>да има</w:t>
      </w:r>
      <w:r w:rsidRPr="008132C3">
        <w:rPr>
          <w:rFonts w:ascii="StobiSerif Regular" w:hAnsi="StobiSerif Regular"/>
          <w:sz w:val="22"/>
          <w:szCs w:val="22"/>
          <w:lang w:val="mk-MK"/>
        </w:rPr>
        <w:t xml:space="preserve"> најмалку шест години непрекинат судиски стаж</w:t>
      </w:r>
      <w:r w:rsidR="00767E94">
        <w:rPr>
          <w:rFonts w:ascii="StobiSerif Regular" w:hAnsi="StobiSerif Regular"/>
          <w:sz w:val="22"/>
          <w:szCs w:val="22"/>
          <w:lang w:val="mk-MK"/>
        </w:rPr>
        <w:t xml:space="preserve"> во суд од ист или повисок степен истиот треба да биде оценет со позитивна оценка и да е меѓу првите три рангирани кандидати на огласот</w:t>
      </w:r>
      <w:r w:rsidRPr="008132C3">
        <w:rPr>
          <w:rFonts w:ascii="StobiSerif Regular" w:hAnsi="StobiSerif Regular"/>
          <w:sz w:val="22"/>
          <w:szCs w:val="22"/>
          <w:lang w:val="mk-MK"/>
        </w:rPr>
        <w:t>.</w:t>
      </w:r>
    </w:p>
    <w:p w:rsidR="0079299E" w:rsidRPr="008132C3" w:rsidRDefault="0079299E" w:rsidP="006B1907">
      <w:pPr>
        <w:jc w:val="both"/>
        <w:rPr>
          <w:rFonts w:ascii="StobiSerif Regular" w:hAnsi="StobiSerif Regular"/>
          <w:sz w:val="22"/>
          <w:szCs w:val="22"/>
          <w:lang w:val="mk-MK"/>
        </w:rPr>
      </w:pPr>
    </w:p>
    <w:p w:rsidR="0079299E" w:rsidRPr="008132C3" w:rsidRDefault="0079299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1F1A49">
        <w:rPr>
          <w:rFonts w:ascii="StobiSerif Regular" w:hAnsi="StobiSerif Regular"/>
          <w:sz w:val="22"/>
          <w:szCs w:val="22"/>
          <w:lang w:val="mk-MK"/>
        </w:rPr>
        <w:t>18</w:t>
      </w:r>
      <w:r w:rsidRPr="008132C3">
        <w:rPr>
          <w:rFonts w:ascii="StobiSerif Regular" w:hAnsi="StobiSerif Regular"/>
          <w:sz w:val="22"/>
          <w:szCs w:val="22"/>
          <w:lang w:val="mk-MK"/>
        </w:rPr>
        <w:t xml:space="preserve"> се предлага  судиите едукатори во Академијата за судии и јавни обвинители да им се овозможи да ја вршат судиската функција во намален обем</w:t>
      </w:r>
      <w:r w:rsidR="003113F4" w:rsidRPr="008132C3">
        <w:rPr>
          <w:rFonts w:ascii="StobiSerif Regular" w:hAnsi="StobiSerif Regular"/>
          <w:sz w:val="22"/>
          <w:szCs w:val="22"/>
          <w:lang w:val="mk-MK"/>
        </w:rPr>
        <w:t>,</w:t>
      </w:r>
      <w:r w:rsidRPr="008132C3">
        <w:rPr>
          <w:rFonts w:ascii="StobiSerif Regular" w:hAnsi="StobiSerif Regular"/>
          <w:sz w:val="22"/>
          <w:szCs w:val="22"/>
          <w:lang w:val="mk-MK"/>
        </w:rPr>
        <w:t xml:space="preserve"> во зависност од должината на нивниот ангажман во Академијата.</w:t>
      </w:r>
    </w:p>
    <w:p w:rsidR="0079299E" w:rsidRPr="008132C3" w:rsidRDefault="0079299E" w:rsidP="006B1907">
      <w:pPr>
        <w:jc w:val="both"/>
        <w:rPr>
          <w:rFonts w:ascii="StobiSerif Regular" w:hAnsi="StobiSerif Regular"/>
          <w:sz w:val="22"/>
          <w:szCs w:val="22"/>
          <w:lang w:val="mk-MK"/>
        </w:rPr>
      </w:pPr>
    </w:p>
    <w:p w:rsidR="0079299E" w:rsidRPr="008132C3" w:rsidRDefault="0079299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770F7F">
        <w:rPr>
          <w:rFonts w:ascii="StobiSerif Regular" w:hAnsi="StobiSerif Regular"/>
          <w:sz w:val="22"/>
          <w:szCs w:val="22"/>
          <w:lang w:val="mk-MK"/>
        </w:rPr>
        <w:t>19</w:t>
      </w:r>
      <w:r w:rsidRPr="008132C3">
        <w:rPr>
          <w:rFonts w:ascii="StobiSerif Regular" w:hAnsi="StobiSerif Regular"/>
          <w:sz w:val="22"/>
          <w:szCs w:val="22"/>
          <w:lang w:val="mk-MK"/>
        </w:rPr>
        <w:t xml:space="preserve"> се уредува мирувањето на функцијата судија и се предлага </w:t>
      </w:r>
      <w:r w:rsidR="00FF106E" w:rsidRPr="008132C3">
        <w:rPr>
          <w:rFonts w:ascii="StobiSerif Regular" w:hAnsi="StobiSerif Regular"/>
          <w:sz w:val="22"/>
          <w:szCs w:val="22"/>
          <w:lang w:val="mk-MK"/>
        </w:rPr>
        <w:t xml:space="preserve">истата да мирува ако судијата е избран за  судија на меѓународен суд, судија на Уставен суд, Јавен обвинител на Република Македонија или </w:t>
      </w:r>
      <w:r w:rsidR="00770F7F">
        <w:rPr>
          <w:rFonts w:ascii="StobiSerif Regular" w:hAnsi="StobiSerif Regular"/>
          <w:sz w:val="22"/>
          <w:szCs w:val="22"/>
          <w:lang w:val="mk-MK"/>
        </w:rPr>
        <w:t>д</w:t>
      </w:r>
      <w:r w:rsidR="00FF106E" w:rsidRPr="008132C3">
        <w:rPr>
          <w:rFonts w:ascii="StobiSerif Regular" w:hAnsi="StobiSerif Regular"/>
          <w:sz w:val="22"/>
          <w:szCs w:val="22"/>
          <w:lang w:val="mk-MK"/>
        </w:rPr>
        <w:t xml:space="preserve">иректор </w:t>
      </w:r>
      <w:r w:rsidR="007D4D76">
        <w:rPr>
          <w:rFonts w:ascii="StobiSerif Regular" w:hAnsi="StobiSerif Regular"/>
          <w:sz w:val="22"/>
          <w:szCs w:val="22"/>
          <w:lang w:val="mk-MK"/>
        </w:rPr>
        <w:t xml:space="preserve">или </w:t>
      </w:r>
      <w:r w:rsidR="00770F7F">
        <w:rPr>
          <w:rFonts w:ascii="StobiSerif Regular" w:hAnsi="StobiSerif Regular"/>
          <w:sz w:val="22"/>
          <w:szCs w:val="22"/>
          <w:lang w:val="mk-MK"/>
        </w:rPr>
        <w:t>з</w:t>
      </w:r>
      <w:r w:rsidR="007D4D76">
        <w:rPr>
          <w:rFonts w:ascii="StobiSerif Regular" w:hAnsi="StobiSerif Regular"/>
          <w:sz w:val="22"/>
          <w:szCs w:val="22"/>
          <w:lang w:val="mk-MK"/>
        </w:rPr>
        <w:t xml:space="preserve">аменик директор </w:t>
      </w:r>
      <w:r w:rsidR="00FF106E" w:rsidRPr="008132C3">
        <w:rPr>
          <w:rFonts w:ascii="StobiSerif Regular" w:hAnsi="StobiSerif Regular"/>
          <w:sz w:val="22"/>
          <w:szCs w:val="22"/>
          <w:lang w:val="mk-MK"/>
        </w:rPr>
        <w:t xml:space="preserve">на Академијата за судии и јавни обвинители. </w:t>
      </w:r>
      <w:r w:rsidR="00770F7F">
        <w:rPr>
          <w:rFonts w:ascii="StobiSerif Regular" w:hAnsi="StobiSerif Regular"/>
          <w:sz w:val="22"/>
          <w:szCs w:val="22"/>
          <w:lang w:val="mk-MK"/>
        </w:rPr>
        <w:t>С</w:t>
      </w:r>
      <w:r w:rsidR="00FF106E" w:rsidRPr="008132C3">
        <w:rPr>
          <w:rFonts w:ascii="StobiSerif Regular" w:hAnsi="StobiSerif Regular"/>
          <w:sz w:val="22"/>
          <w:szCs w:val="22"/>
          <w:lang w:val="mk-MK"/>
        </w:rPr>
        <w:t>се проширува можноста за судиите да можат да конкурираат и бидат избрани за Јавен обвинител на Република Македонија</w:t>
      </w:r>
      <w:r w:rsidR="006B4D11" w:rsidRPr="008132C3">
        <w:rPr>
          <w:rFonts w:ascii="StobiSerif Regular" w:hAnsi="StobiSerif Regular"/>
          <w:sz w:val="22"/>
          <w:szCs w:val="22"/>
          <w:lang w:val="mk-MK"/>
        </w:rPr>
        <w:t>, а согласно искуството на државите од Европската унија.</w:t>
      </w:r>
    </w:p>
    <w:p w:rsidR="006B4D11" w:rsidRPr="008132C3" w:rsidRDefault="006B4D11" w:rsidP="006B1907">
      <w:pPr>
        <w:jc w:val="both"/>
        <w:rPr>
          <w:rFonts w:ascii="StobiSerif Regular" w:hAnsi="StobiSerif Regular"/>
          <w:sz w:val="22"/>
          <w:szCs w:val="22"/>
          <w:lang w:val="mk-MK"/>
        </w:rPr>
      </w:pPr>
    </w:p>
    <w:p w:rsidR="006B4D11" w:rsidRPr="008132C3" w:rsidRDefault="006B4D11" w:rsidP="006B1907">
      <w:pPr>
        <w:jc w:val="both"/>
        <w:rPr>
          <w:rFonts w:ascii="StobiSerif Regular" w:hAnsi="StobiSerif Regular"/>
          <w:sz w:val="22"/>
          <w:szCs w:val="22"/>
          <w:lang w:val="mk-MK"/>
        </w:rPr>
      </w:pPr>
      <w:r w:rsidRPr="008132C3">
        <w:rPr>
          <w:rFonts w:ascii="StobiSerif Regular" w:hAnsi="StobiSerif Regular"/>
          <w:sz w:val="22"/>
          <w:szCs w:val="22"/>
          <w:lang w:val="mk-MK"/>
        </w:rPr>
        <w:lastRenderedPageBreak/>
        <w:t>Со членот 2</w:t>
      </w:r>
      <w:r w:rsidR="00770F7F">
        <w:rPr>
          <w:rFonts w:ascii="StobiSerif Regular" w:hAnsi="StobiSerif Regular"/>
          <w:sz w:val="22"/>
          <w:szCs w:val="22"/>
          <w:lang w:val="mk-MK"/>
        </w:rPr>
        <w:t>1</w:t>
      </w:r>
      <w:r w:rsidRPr="008132C3">
        <w:rPr>
          <w:rFonts w:ascii="StobiSerif Regular" w:hAnsi="StobiSerif Regular"/>
          <w:sz w:val="22"/>
          <w:szCs w:val="22"/>
          <w:lang w:val="mk-MK"/>
        </w:rPr>
        <w:t xml:space="preserve"> се предлага за правата од членовите 61 и 62 во кои се уредува временото упатување на судија на работа во друг суд да одлучува Судскиот совет на Република Македонија, а средствата да се обезбедуваат од Судскиот буџет. Во досегашното решение за овие права одлучуваше Судскиот  буџетски совет. Имајќи ја во предвид основната надлежност на Судскиот совет како гарант на судската самостојност и независност</w:t>
      </w:r>
      <w:r w:rsidR="00F41BFE" w:rsidRPr="008132C3">
        <w:rPr>
          <w:rFonts w:ascii="StobiSerif Regular" w:hAnsi="StobiSerif Regular"/>
          <w:sz w:val="22"/>
          <w:szCs w:val="22"/>
          <w:lang w:val="mk-MK"/>
        </w:rPr>
        <w:t>, а и од причина што Советот одлучува за времено упатување на судијата да суди во друг суд, се оцени дека за остварувањето на овие права неопходно е да одлучува Судскиот совет.</w:t>
      </w:r>
    </w:p>
    <w:p w:rsidR="00F41BFE" w:rsidRPr="008132C3" w:rsidRDefault="00F41BFE" w:rsidP="006B1907">
      <w:pPr>
        <w:jc w:val="both"/>
        <w:rPr>
          <w:rFonts w:ascii="StobiSerif Regular" w:hAnsi="StobiSerif Regular"/>
          <w:sz w:val="22"/>
          <w:szCs w:val="22"/>
          <w:lang w:val="mk-MK"/>
        </w:rPr>
      </w:pPr>
    </w:p>
    <w:p w:rsidR="00B5677A" w:rsidRDefault="00F41BF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2</w:t>
      </w:r>
      <w:r w:rsidR="00770F7F">
        <w:rPr>
          <w:rFonts w:ascii="StobiSerif Regular" w:hAnsi="StobiSerif Regular"/>
          <w:sz w:val="22"/>
          <w:szCs w:val="22"/>
          <w:lang w:val="mk-MK"/>
        </w:rPr>
        <w:t>2</w:t>
      </w:r>
      <w:r w:rsidR="00B5677A">
        <w:rPr>
          <w:rFonts w:ascii="StobiSerif Regular" w:hAnsi="StobiSerif Regular"/>
          <w:sz w:val="22"/>
          <w:szCs w:val="22"/>
          <w:lang w:val="mk-MK"/>
        </w:rPr>
        <w:t xml:space="preserve"> </w:t>
      </w:r>
      <w:r w:rsidR="006F3708">
        <w:rPr>
          <w:rFonts w:ascii="StobiSerif Regular" w:hAnsi="StobiSerif Regular"/>
          <w:sz w:val="22"/>
          <w:szCs w:val="22"/>
          <w:lang w:val="mk-MK"/>
        </w:rPr>
        <w:t xml:space="preserve">се дополнува основот за можност за времено оддалечување на судија од вршење на судиска функција кога е поведена постапка </w:t>
      </w:r>
      <w:r w:rsidR="00B5677A">
        <w:rPr>
          <w:rFonts w:ascii="StobiSerif Regular" w:hAnsi="StobiSerif Regular"/>
          <w:sz w:val="22"/>
          <w:szCs w:val="22"/>
          <w:lang w:val="mk-MK"/>
        </w:rPr>
        <w:t xml:space="preserve"> за утврдување на одговорност </w:t>
      </w:r>
      <w:r w:rsidR="0003263F">
        <w:rPr>
          <w:rFonts w:ascii="StobiSerif Regular" w:hAnsi="StobiSerif Regular"/>
          <w:sz w:val="22"/>
          <w:szCs w:val="22"/>
          <w:lang w:val="mk-MK"/>
        </w:rPr>
        <w:t>доколку постојат оправдани причини за оддалечување од вршење на судиската функција.</w:t>
      </w:r>
      <w:r w:rsidR="006F3708">
        <w:rPr>
          <w:rFonts w:ascii="StobiSerif Regular" w:hAnsi="StobiSerif Regular"/>
          <w:sz w:val="22"/>
          <w:szCs w:val="22"/>
          <w:lang w:val="mk-MK"/>
        </w:rPr>
        <w:t xml:space="preserve"> Се отстранува можноста Советот времено да го оддалечи судијата од вршењето на судиската функција со секое поведување на постапка за утврдување на одговорност и истата е сега можна само </w:t>
      </w:r>
      <w:r w:rsidR="001860B0">
        <w:rPr>
          <w:rFonts w:ascii="StobiSerif Regular" w:hAnsi="StobiSerif Regular"/>
          <w:sz w:val="22"/>
          <w:szCs w:val="22"/>
          <w:lang w:val="mk-MK"/>
        </w:rPr>
        <w:t>доколку постојат за т</w:t>
      </w:r>
      <w:r w:rsidR="00770F7F">
        <w:rPr>
          <w:rFonts w:ascii="StobiSerif Regular" w:hAnsi="StobiSerif Regular"/>
          <w:sz w:val="22"/>
          <w:szCs w:val="22"/>
          <w:lang w:val="mk-MK"/>
        </w:rPr>
        <w:t>о</w:t>
      </w:r>
      <w:r w:rsidR="001860B0">
        <w:rPr>
          <w:rFonts w:ascii="StobiSerif Regular" w:hAnsi="StobiSerif Regular"/>
          <w:sz w:val="22"/>
          <w:szCs w:val="22"/>
          <w:lang w:val="mk-MK"/>
        </w:rPr>
        <w:t>а оправдани причини.</w:t>
      </w:r>
    </w:p>
    <w:p w:rsidR="006F3708" w:rsidRDefault="006F3708" w:rsidP="006B1907">
      <w:pPr>
        <w:jc w:val="both"/>
        <w:rPr>
          <w:rFonts w:ascii="StobiSerif Regular" w:hAnsi="StobiSerif Regular"/>
          <w:sz w:val="22"/>
          <w:szCs w:val="22"/>
          <w:lang w:val="mk-MK"/>
        </w:rPr>
      </w:pPr>
    </w:p>
    <w:p w:rsidR="00F41BFE" w:rsidRPr="008132C3" w:rsidRDefault="0078227F"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2</w:t>
      </w:r>
      <w:r w:rsidR="00770F7F">
        <w:rPr>
          <w:rFonts w:ascii="StobiSerif Regular" w:hAnsi="StobiSerif Regular"/>
          <w:sz w:val="22"/>
          <w:szCs w:val="22"/>
          <w:lang w:val="mk-MK"/>
        </w:rPr>
        <w:t>3</w:t>
      </w:r>
      <w:r w:rsidRPr="008132C3">
        <w:rPr>
          <w:rFonts w:ascii="StobiSerif Regular" w:hAnsi="StobiSerif Regular"/>
          <w:sz w:val="22"/>
          <w:szCs w:val="22"/>
          <w:lang w:val="mk-MK"/>
        </w:rPr>
        <w:t xml:space="preserve"> </w:t>
      </w:r>
      <w:r w:rsidR="00F41BFE" w:rsidRPr="008132C3">
        <w:rPr>
          <w:rFonts w:ascii="StobiSerif Regular" w:hAnsi="StobiSerif Regular"/>
          <w:sz w:val="22"/>
          <w:szCs w:val="22"/>
          <w:lang w:val="mk-MK"/>
        </w:rPr>
        <w:t>се доработуваат основите  и условите за доделување на судска стипендија на начин што се предвидува истото да биде по основ на конкурс и одлуката да биде заснована пред се на резултатите од работењето на судијата и неговата потесна специјализација во работата.</w:t>
      </w:r>
    </w:p>
    <w:p w:rsidR="001965BF" w:rsidRPr="008132C3" w:rsidRDefault="001965BF" w:rsidP="006B1907">
      <w:pPr>
        <w:jc w:val="both"/>
        <w:rPr>
          <w:rFonts w:ascii="StobiSerif Regular" w:hAnsi="StobiSerif Regular"/>
          <w:sz w:val="22"/>
          <w:szCs w:val="22"/>
          <w:lang w:val="mk-MK"/>
        </w:rPr>
      </w:pPr>
    </w:p>
    <w:p w:rsidR="001965BF" w:rsidRPr="008132C3" w:rsidRDefault="00B636B3" w:rsidP="006B1907">
      <w:pPr>
        <w:jc w:val="both"/>
        <w:rPr>
          <w:rFonts w:ascii="StobiSerif Regular" w:hAnsi="StobiSerif Regular"/>
          <w:sz w:val="22"/>
          <w:szCs w:val="22"/>
          <w:lang w:val="en-US"/>
        </w:rPr>
      </w:pPr>
      <w:r w:rsidRPr="008132C3">
        <w:rPr>
          <w:rFonts w:ascii="StobiSerif Regular" w:hAnsi="StobiSerif Regular"/>
          <w:sz w:val="22"/>
          <w:szCs w:val="22"/>
          <w:lang w:val="mk-MK"/>
        </w:rPr>
        <w:t xml:space="preserve">Со членот </w:t>
      </w:r>
      <w:r w:rsidR="00490401" w:rsidRPr="008132C3">
        <w:rPr>
          <w:rFonts w:ascii="StobiSerif Regular" w:hAnsi="StobiSerif Regular"/>
          <w:sz w:val="22"/>
          <w:szCs w:val="22"/>
          <w:lang w:val="mk-MK"/>
        </w:rPr>
        <w:t>2</w:t>
      </w:r>
      <w:r w:rsidR="00770F7F">
        <w:rPr>
          <w:rFonts w:ascii="StobiSerif Regular" w:hAnsi="StobiSerif Regular"/>
          <w:sz w:val="22"/>
          <w:szCs w:val="22"/>
          <w:lang w:val="mk-MK"/>
        </w:rPr>
        <w:t>5</w:t>
      </w:r>
      <w:r w:rsidRPr="008132C3">
        <w:rPr>
          <w:rFonts w:ascii="StobiSerif Regular" w:hAnsi="StobiSerif Regular"/>
          <w:sz w:val="22"/>
          <w:szCs w:val="22"/>
          <w:lang w:val="mk-MK"/>
        </w:rPr>
        <w:t xml:space="preserve"> се врши правно </w:t>
      </w:r>
      <w:r w:rsidR="00116FAB" w:rsidRPr="008132C3">
        <w:rPr>
          <w:rFonts w:ascii="StobiSerif Regular" w:hAnsi="StobiSerif Regular"/>
          <w:sz w:val="22"/>
          <w:szCs w:val="22"/>
          <w:lang w:val="mk-MK"/>
        </w:rPr>
        <w:t>редакциско подобрување на текстот на одредбата</w:t>
      </w:r>
      <w:r w:rsidR="0009689D">
        <w:rPr>
          <w:rFonts w:ascii="StobiSerif Regular" w:hAnsi="StobiSerif Regular"/>
          <w:sz w:val="22"/>
          <w:szCs w:val="22"/>
          <w:lang w:val="mk-MK"/>
        </w:rPr>
        <w:t xml:space="preserve"> и воедно се менува основот за престанување на судиската функција и наместо со навршување на 64 години старост се пропишува истата да престанува со исполнување на услови за старосна пензија, согласно Уставната одредба</w:t>
      </w:r>
      <w:r w:rsidR="00116FAB" w:rsidRPr="008132C3">
        <w:rPr>
          <w:rFonts w:ascii="StobiSerif Regular" w:hAnsi="StobiSerif Regular"/>
          <w:sz w:val="22"/>
          <w:szCs w:val="22"/>
          <w:lang w:val="mk-MK"/>
        </w:rPr>
        <w:t>.</w:t>
      </w:r>
      <w:r w:rsidR="00770F7F">
        <w:rPr>
          <w:rFonts w:ascii="StobiSerif Regular" w:hAnsi="StobiSerif Regular"/>
          <w:sz w:val="22"/>
          <w:szCs w:val="22"/>
          <w:lang w:val="mk-MK"/>
        </w:rPr>
        <w:t xml:space="preserve"> Анализата на законите од областа на судството на земјите членки на Европската унија како и на државите од нашето опкружување  укажа дека  во Република Македонија е нај низок прагот за пензионирање на судиите. </w:t>
      </w:r>
      <w:r w:rsidR="00D319B3">
        <w:rPr>
          <w:rFonts w:ascii="StobiSerif Regular" w:hAnsi="StobiSerif Regular"/>
          <w:sz w:val="22"/>
          <w:szCs w:val="22"/>
          <w:lang w:val="mk-MK"/>
        </w:rPr>
        <w:t>Распонот на години старост како услов за пензионирање воглавно се движат помеѓу 67 до 70 години старост. Согласно наведеното оценивме дека измената што се предлага е оправдана.</w:t>
      </w:r>
      <w:r w:rsidR="00770F7F">
        <w:rPr>
          <w:rFonts w:ascii="StobiSerif Regular" w:hAnsi="StobiSerif Regular"/>
          <w:sz w:val="22"/>
          <w:szCs w:val="22"/>
          <w:lang w:val="mk-MK"/>
        </w:rPr>
        <w:t xml:space="preserve"> </w:t>
      </w:r>
    </w:p>
    <w:p w:rsidR="004E3119" w:rsidRPr="008132C3" w:rsidRDefault="004E3119" w:rsidP="006B1907">
      <w:pPr>
        <w:jc w:val="both"/>
        <w:rPr>
          <w:rFonts w:ascii="StobiSerif Regular" w:hAnsi="StobiSerif Regular"/>
          <w:sz w:val="22"/>
          <w:szCs w:val="22"/>
          <w:lang w:val="en-US"/>
        </w:rPr>
      </w:pPr>
    </w:p>
    <w:p w:rsidR="007C3C30" w:rsidRPr="008132C3" w:rsidRDefault="003470BD" w:rsidP="000A0D7B">
      <w:pPr>
        <w:pStyle w:val="NormalWeb"/>
        <w:tabs>
          <w:tab w:val="left" w:pos="426"/>
        </w:tabs>
        <w:spacing w:before="0" w:beforeAutospacing="0" w:after="0" w:afterAutospacing="0"/>
        <w:jc w:val="both"/>
        <w:rPr>
          <w:rFonts w:ascii="StobiSerif Regular" w:hAnsi="StobiSerif Regular"/>
          <w:sz w:val="22"/>
          <w:szCs w:val="22"/>
          <w:lang w:val="mk-MK"/>
        </w:rPr>
      </w:pPr>
      <w:r w:rsidRPr="008132C3">
        <w:rPr>
          <w:rFonts w:ascii="StobiSerif Regular" w:hAnsi="StobiSerif Regular"/>
          <w:sz w:val="22"/>
          <w:szCs w:val="22"/>
          <w:lang w:val="mk-MK"/>
        </w:rPr>
        <w:t xml:space="preserve">Со предлог членот </w:t>
      </w:r>
      <w:r w:rsidR="007C3C30" w:rsidRPr="008132C3">
        <w:rPr>
          <w:rFonts w:ascii="StobiSerif Regular" w:hAnsi="StobiSerif Regular"/>
          <w:sz w:val="22"/>
          <w:szCs w:val="22"/>
          <w:lang w:val="mk-MK"/>
        </w:rPr>
        <w:t>2</w:t>
      </w:r>
      <w:r w:rsidR="00D319B3">
        <w:rPr>
          <w:rFonts w:ascii="StobiSerif Regular" w:hAnsi="StobiSerif Regular"/>
          <w:sz w:val="22"/>
          <w:szCs w:val="22"/>
          <w:lang w:val="mk-MK"/>
        </w:rPr>
        <w:t>6</w:t>
      </w:r>
      <w:r w:rsidR="007C3C30" w:rsidRPr="008132C3">
        <w:rPr>
          <w:rFonts w:ascii="StobiSerif Regular" w:hAnsi="StobiSerif Regular"/>
          <w:sz w:val="22"/>
          <w:szCs w:val="22"/>
          <w:lang w:val="mk-MK"/>
        </w:rPr>
        <w:t xml:space="preserve"> се интервенира во постојн</w:t>
      </w:r>
      <w:r w:rsidR="000A0D7B" w:rsidRPr="008132C3">
        <w:rPr>
          <w:rFonts w:ascii="StobiSerif Regular" w:hAnsi="StobiSerif Regular"/>
          <w:sz w:val="22"/>
          <w:szCs w:val="22"/>
          <w:lang w:val="mk-MK"/>
        </w:rPr>
        <w:t>и</w:t>
      </w:r>
      <w:r w:rsidR="007C3C30" w:rsidRPr="008132C3">
        <w:rPr>
          <w:rFonts w:ascii="StobiSerif Regular" w:hAnsi="StobiSerif Regular"/>
          <w:sz w:val="22"/>
          <w:szCs w:val="22"/>
          <w:lang w:val="mk-MK"/>
        </w:rPr>
        <w:t xml:space="preserve">от член </w:t>
      </w:r>
      <w:r w:rsidR="007C3C30" w:rsidRPr="008132C3">
        <w:rPr>
          <w:rFonts w:ascii="StobiSerif Regular" w:hAnsi="StobiSerif Regular"/>
          <w:color w:val="000000"/>
          <w:w w:val="102"/>
          <w:sz w:val="22"/>
          <w:szCs w:val="22"/>
          <w:lang w:val="mk-MK"/>
        </w:rPr>
        <w:t xml:space="preserve">74 </w:t>
      </w:r>
      <w:r w:rsidR="000A0D7B" w:rsidRPr="008132C3">
        <w:rPr>
          <w:rFonts w:ascii="StobiSerif Regular" w:hAnsi="StobiSerif Regular"/>
          <w:color w:val="000000"/>
          <w:w w:val="102"/>
          <w:sz w:val="22"/>
          <w:szCs w:val="22"/>
          <w:lang w:val="mk-MK"/>
        </w:rPr>
        <w:t>на начин што</w:t>
      </w:r>
      <w:r w:rsidR="007C3C30" w:rsidRPr="008132C3">
        <w:rPr>
          <w:rFonts w:ascii="StobiSerif Regular" w:hAnsi="StobiSerif Regular"/>
          <w:color w:val="000000"/>
          <w:w w:val="102"/>
          <w:sz w:val="22"/>
          <w:szCs w:val="22"/>
          <w:lang w:val="mk-MK"/>
        </w:rPr>
        <w:t xml:space="preserve"> се додава нов став (3) </w:t>
      </w:r>
      <w:r w:rsidR="000A0D7B" w:rsidRPr="008132C3">
        <w:rPr>
          <w:rFonts w:ascii="StobiSerif Regular" w:hAnsi="StobiSerif Regular"/>
          <w:color w:val="000000"/>
          <w:w w:val="102"/>
          <w:sz w:val="22"/>
          <w:szCs w:val="22"/>
          <w:lang w:val="mk-MK"/>
        </w:rPr>
        <w:t>со кој се ов</w:t>
      </w:r>
      <w:r w:rsidR="00B5677A">
        <w:rPr>
          <w:rFonts w:ascii="StobiSerif Regular" w:hAnsi="StobiSerif Regular"/>
          <w:color w:val="000000"/>
          <w:w w:val="102"/>
          <w:sz w:val="22"/>
          <w:szCs w:val="22"/>
          <w:lang w:val="mk-MK"/>
        </w:rPr>
        <w:t>о</w:t>
      </w:r>
      <w:r w:rsidR="000A0D7B" w:rsidRPr="008132C3">
        <w:rPr>
          <w:rFonts w:ascii="StobiSerif Regular" w:hAnsi="StobiSerif Regular"/>
          <w:color w:val="000000"/>
          <w:w w:val="102"/>
          <w:sz w:val="22"/>
          <w:szCs w:val="22"/>
          <w:lang w:val="mk-MK"/>
        </w:rPr>
        <w:t>зможува  в</w:t>
      </w:r>
      <w:r w:rsidR="007C3C30" w:rsidRPr="008132C3">
        <w:rPr>
          <w:rFonts w:ascii="StobiSerif Regular" w:hAnsi="StobiSerif Regular"/>
          <w:color w:val="000000"/>
          <w:w w:val="102"/>
          <w:sz w:val="22"/>
          <w:szCs w:val="22"/>
          <w:lang w:val="mk-MK"/>
        </w:rPr>
        <w:t>о случај на полесен облик на повреда на основите</w:t>
      </w:r>
      <w:r w:rsidR="000A0D7B" w:rsidRPr="008132C3">
        <w:rPr>
          <w:rFonts w:ascii="StobiSerif Regular" w:hAnsi="StobiSerif Regular"/>
          <w:color w:val="000000"/>
          <w:w w:val="102"/>
          <w:sz w:val="22"/>
          <w:szCs w:val="22"/>
          <w:lang w:val="mk-MK"/>
        </w:rPr>
        <w:t xml:space="preserve"> за разрешување на судија</w:t>
      </w:r>
      <w:r w:rsidR="007C3C30" w:rsidRPr="008132C3">
        <w:rPr>
          <w:rFonts w:ascii="StobiSerif Regular" w:hAnsi="StobiSerif Regular"/>
          <w:color w:val="000000"/>
          <w:w w:val="102"/>
          <w:sz w:val="22"/>
          <w:szCs w:val="22"/>
          <w:lang w:val="mk-MK"/>
        </w:rPr>
        <w:t xml:space="preserve">, на судијата </w:t>
      </w:r>
      <w:r w:rsidR="000A0D7B" w:rsidRPr="008132C3">
        <w:rPr>
          <w:rFonts w:ascii="StobiSerif Regular" w:hAnsi="StobiSerif Regular"/>
          <w:color w:val="000000"/>
          <w:w w:val="102"/>
          <w:sz w:val="22"/>
          <w:szCs w:val="22"/>
          <w:lang w:val="mk-MK"/>
        </w:rPr>
        <w:t xml:space="preserve">да </w:t>
      </w:r>
      <w:r w:rsidR="007C3C30" w:rsidRPr="008132C3">
        <w:rPr>
          <w:rFonts w:ascii="StobiSerif Regular" w:hAnsi="StobiSerif Regular"/>
          <w:color w:val="000000"/>
          <w:w w:val="102"/>
          <w:sz w:val="22"/>
          <w:szCs w:val="22"/>
          <w:lang w:val="mk-MK"/>
        </w:rPr>
        <w:t>може да му биде изречена дисциплинска мерка</w:t>
      </w:r>
      <w:r w:rsidR="000A0D7B" w:rsidRPr="008132C3">
        <w:rPr>
          <w:rFonts w:ascii="StobiSerif Regular" w:hAnsi="StobiSerif Regular"/>
          <w:color w:val="000000"/>
          <w:w w:val="102"/>
          <w:sz w:val="22"/>
          <w:szCs w:val="22"/>
          <w:lang w:val="mk-MK"/>
        </w:rPr>
        <w:t>, наместо разрешување</w:t>
      </w:r>
      <w:r w:rsidR="00B5677A">
        <w:rPr>
          <w:rFonts w:ascii="StobiSerif Regular" w:hAnsi="StobiSerif Regular"/>
          <w:color w:val="000000"/>
          <w:w w:val="102"/>
          <w:sz w:val="22"/>
          <w:szCs w:val="22"/>
          <w:lang w:val="mk-MK"/>
        </w:rPr>
        <w:t>, а согласно препораката на Венецијанската комисија</w:t>
      </w:r>
      <w:r w:rsidR="00AA75BA">
        <w:rPr>
          <w:rFonts w:ascii="StobiSerif Regular" w:hAnsi="StobiSerif Regular"/>
          <w:color w:val="000000"/>
          <w:w w:val="102"/>
          <w:sz w:val="22"/>
          <w:szCs w:val="22"/>
          <w:lang w:val="mk-MK"/>
        </w:rPr>
        <w:t>.</w:t>
      </w:r>
      <w:r w:rsidR="00B4021C" w:rsidRPr="00B4021C">
        <w:rPr>
          <w:rFonts w:ascii="StobiSerif Regular" w:hAnsi="StobiSerif Regular"/>
          <w:sz w:val="22"/>
          <w:szCs w:val="22"/>
          <w:lang w:val="mk-MK"/>
        </w:rPr>
        <w:t xml:space="preserve"> </w:t>
      </w:r>
      <w:r w:rsidR="00B4021C">
        <w:rPr>
          <w:rFonts w:ascii="StobiSerif Regular" w:hAnsi="StobiSerif Regular"/>
          <w:sz w:val="22"/>
          <w:szCs w:val="22"/>
          <w:lang w:val="mk-MK"/>
        </w:rPr>
        <w:t>Воедно се предлага разрешување на судија од судска функција да биде можно само ако повредата е сторена со намера или очигледна небрежност по вина на судијата без оправдани причини и повредата да предизвикала сериозни последици.</w:t>
      </w:r>
    </w:p>
    <w:p w:rsidR="000A0D7B" w:rsidRPr="008132C3" w:rsidRDefault="000A0D7B" w:rsidP="006B1907">
      <w:pPr>
        <w:jc w:val="both"/>
        <w:rPr>
          <w:rFonts w:ascii="StobiSerif Regular" w:hAnsi="StobiSerif Regular"/>
          <w:sz w:val="22"/>
          <w:szCs w:val="22"/>
          <w:lang w:val="mk-MK"/>
        </w:rPr>
      </w:pPr>
    </w:p>
    <w:p w:rsidR="003470BD" w:rsidRPr="008132C3" w:rsidRDefault="000A0D7B"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D319B3">
        <w:rPr>
          <w:rFonts w:ascii="StobiSerif Regular" w:hAnsi="StobiSerif Regular"/>
          <w:sz w:val="22"/>
          <w:szCs w:val="22"/>
          <w:lang w:val="mk-MK"/>
        </w:rPr>
        <w:t>27</w:t>
      </w:r>
      <w:r w:rsidR="003470BD" w:rsidRPr="008132C3">
        <w:rPr>
          <w:rFonts w:ascii="StobiSerif Regular" w:hAnsi="StobiSerif Regular"/>
          <w:sz w:val="22"/>
          <w:szCs w:val="22"/>
          <w:lang w:val="mk-MK"/>
        </w:rPr>
        <w:t xml:space="preserve"> се интервенира во</w:t>
      </w:r>
      <w:r w:rsidR="00AB0F5B">
        <w:rPr>
          <w:rFonts w:ascii="StobiSerif Regular" w:hAnsi="StobiSerif Regular"/>
          <w:sz w:val="22"/>
          <w:szCs w:val="22"/>
          <w:lang w:val="mk-MK"/>
        </w:rPr>
        <w:t>постојниот член 75 во</w:t>
      </w:r>
      <w:r w:rsidR="003470BD" w:rsidRPr="008132C3">
        <w:rPr>
          <w:rFonts w:ascii="StobiSerif Regular" w:hAnsi="StobiSerif Regular"/>
          <w:sz w:val="22"/>
          <w:szCs w:val="22"/>
          <w:lang w:val="mk-MK"/>
        </w:rPr>
        <w:t xml:space="preserve"> основите за утврдување на нестручно </w:t>
      </w:r>
      <w:r w:rsidR="00D879D5" w:rsidRPr="008132C3">
        <w:rPr>
          <w:rFonts w:ascii="StobiSerif Regular" w:hAnsi="StobiSerif Regular"/>
          <w:sz w:val="22"/>
          <w:szCs w:val="22"/>
          <w:lang w:val="mk-MK"/>
        </w:rPr>
        <w:t>и</w:t>
      </w:r>
      <w:r w:rsidR="003470BD" w:rsidRPr="008132C3">
        <w:rPr>
          <w:rFonts w:ascii="StobiSerif Regular" w:hAnsi="StobiSerif Regular"/>
          <w:sz w:val="22"/>
          <w:szCs w:val="22"/>
          <w:lang w:val="mk-MK"/>
        </w:rPr>
        <w:t xml:space="preserve"> несовесно вршење на судиската функција. Имено, согласно препор</w:t>
      </w:r>
      <w:r w:rsidR="00B5677A">
        <w:rPr>
          <w:rFonts w:ascii="StobiSerif Regular" w:hAnsi="StobiSerif Regular"/>
          <w:sz w:val="22"/>
          <w:szCs w:val="22"/>
          <w:lang w:val="mk-MK"/>
        </w:rPr>
        <w:t>аките на меѓународната заедница и Венецијанската комисија</w:t>
      </w:r>
      <w:r w:rsidR="003470BD" w:rsidRPr="008132C3">
        <w:rPr>
          <w:rFonts w:ascii="StobiSerif Regular" w:hAnsi="StobiSerif Regular"/>
          <w:sz w:val="22"/>
          <w:szCs w:val="22"/>
          <w:lang w:val="mk-MK"/>
        </w:rPr>
        <w:t xml:space="preserve"> разрешувањето на судиите да биде возможно само за најсериозни видови на повреди, и истиот да не може да се разрешува само доколку една негова пресуда го прекршува правото на судење во разумен рок</w:t>
      </w:r>
      <w:r w:rsidR="003113F4" w:rsidRPr="008132C3">
        <w:rPr>
          <w:rFonts w:ascii="StobiSerif Regular" w:hAnsi="StobiSerif Regular"/>
          <w:sz w:val="22"/>
          <w:szCs w:val="22"/>
          <w:lang w:val="mk-MK"/>
        </w:rPr>
        <w:t>,</w:t>
      </w:r>
      <w:r w:rsidR="003470BD" w:rsidRPr="008132C3">
        <w:rPr>
          <w:rFonts w:ascii="StobiSerif Regular" w:hAnsi="StobiSerif Regular"/>
          <w:sz w:val="22"/>
          <w:szCs w:val="22"/>
          <w:lang w:val="mk-MK"/>
        </w:rPr>
        <w:t xml:space="preserve"> се предлага како основ за нестручно и несовесно работење да се смета:</w:t>
      </w:r>
    </w:p>
    <w:p w:rsidR="00607FC6" w:rsidRPr="008132C3" w:rsidRDefault="008273BF" w:rsidP="003470BD">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а</w:t>
      </w:r>
      <w:r w:rsidR="007C3C30" w:rsidRPr="008132C3">
        <w:rPr>
          <w:rFonts w:ascii="StobiSerif Regular" w:hAnsi="StobiSerif Regular"/>
          <w:sz w:val="22"/>
          <w:szCs w:val="22"/>
          <w:lang w:val="mk-MK"/>
        </w:rPr>
        <w:t xml:space="preserve">ко </w:t>
      </w:r>
      <w:r w:rsidR="001860B0">
        <w:rPr>
          <w:rFonts w:ascii="StobiSerif Regular" w:hAnsi="StobiSerif Regular"/>
          <w:sz w:val="22"/>
          <w:szCs w:val="22"/>
          <w:lang w:val="mk-MK"/>
        </w:rPr>
        <w:t xml:space="preserve">континуирано </w:t>
      </w:r>
      <w:r w:rsidR="007C3C30" w:rsidRPr="008132C3">
        <w:rPr>
          <w:rFonts w:ascii="StobiSerif Regular" w:hAnsi="StobiSerif Regular"/>
          <w:sz w:val="22"/>
          <w:szCs w:val="22"/>
          <w:lang w:val="mk-MK"/>
        </w:rPr>
        <w:t xml:space="preserve">не ги исполнува критериумите </w:t>
      </w:r>
      <w:r w:rsidR="007C3C30" w:rsidRPr="008132C3">
        <w:rPr>
          <w:rFonts w:ascii="StobiSerif Regular" w:hAnsi="StobiSerif Regular"/>
          <w:color w:val="000000"/>
          <w:w w:val="102"/>
          <w:sz w:val="22"/>
          <w:szCs w:val="22"/>
          <w:lang w:val="mk-MK"/>
        </w:rPr>
        <w:t>за успешност во работењето,  а согласно критериумите и постапката утврдена со Закон</w:t>
      </w:r>
      <w:r w:rsidR="00B4021C">
        <w:rPr>
          <w:rFonts w:ascii="StobiSerif Regular" w:hAnsi="StobiSerif Regular"/>
          <w:color w:val="000000"/>
          <w:w w:val="102"/>
          <w:sz w:val="22"/>
          <w:szCs w:val="22"/>
          <w:lang w:val="en-US"/>
        </w:rPr>
        <w:t>.</w:t>
      </w:r>
      <w:r w:rsidR="00607FC6" w:rsidRPr="008132C3">
        <w:rPr>
          <w:rFonts w:ascii="StobiSerif Regular" w:hAnsi="StobiSerif Regular"/>
          <w:sz w:val="22"/>
          <w:szCs w:val="22"/>
          <w:lang w:val="mk-MK"/>
        </w:rPr>
        <w:t xml:space="preserve"> </w:t>
      </w:r>
    </w:p>
    <w:p w:rsidR="00D319B3" w:rsidRPr="00D319B3" w:rsidRDefault="001860B0" w:rsidP="001860B0">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color w:val="000000"/>
          <w:w w:val="102"/>
          <w:sz w:val="22"/>
          <w:szCs w:val="22"/>
          <w:lang w:val="mk-MK"/>
        </w:rPr>
        <w:t>без оправдани причини не ги закажува рочиштат во предметите кои му се доделени во работа или на друг начин ја оддолговлекува постапката или не го зема предметот во работа</w:t>
      </w:r>
      <w:r w:rsidR="00D319B3">
        <w:rPr>
          <w:rFonts w:ascii="StobiSerif Regular" w:hAnsi="StobiSerif Regular"/>
          <w:color w:val="000000"/>
          <w:w w:val="102"/>
          <w:sz w:val="22"/>
          <w:szCs w:val="22"/>
          <w:lang w:val="mk-MK"/>
        </w:rPr>
        <w:t xml:space="preserve"> и</w:t>
      </w:r>
    </w:p>
    <w:p w:rsidR="001860B0" w:rsidRPr="008132C3" w:rsidRDefault="001860B0" w:rsidP="001860B0">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color w:val="000000"/>
          <w:w w:val="102"/>
          <w:sz w:val="22"/>
          <w:szCs w:val="22"/>
          <w:lang w:val="mk-MK"/>
        </w:rPr>
        <w:t xml:space="preserve"> земе во работа предмет кој не е распределен преку системот за автоматкса распределба на предмети.</w:t>
      </w:r>
    </w:p>
    <w:p w:rsidR="00607FC6" w:rsidRPr="008132C3" w:rsidRDefault="00607FC6"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Останатите основи се предлага да се бришат од причина што </w:t>
      </w:r>
      <w:r w:rsidR="007C3C30" w:rsidRPr="008132C3">
        <w:rPr>
          <w:rFonts w:ascii="StobiSerif Regular" w:hAnsi="StobiSerif Regular"/>
          <w:sz w:val="22"/>
          <w:szCs w:val="22"/>
          <w:lang w:val="mk-MK"/>
        </w:rPr>
        <w:t>дел од нив</w:t>
      </w:r>
      <w:r w:rsidRPr="008132C3">
        <w:rPr>
          <w:rFonts w:ascii="StobiSerif Regular" w:hAnsi="StobiSerif Regular"/>
          <w:sz w:val="22"/>
          <w:szCs w:val="22"/>
          <w:lang w:val="mk-MK"/>
        </w:rPr>
        <w:t xml:space="preserve"> влегуваат во делото злоупотреба на службена положба и овластување</w:t>
      </w:r>
      <w:r w:rsidR="007C3C30" w:rsidRPr="008132C3">
        <w:rPr>
          <w:rFonts w:ascii="StobiSerif Regular" w:hAnsi="StobiSerif Regular"/>
          <w:sz w:val="22"/>
          <w:szCs w:val="22"/>
          <w:lang w:val="mk-MK"/>
        </w:rPr>
        <w:t xml:space="preserve"> и воедно се непрецизни и </w:t>
      </w:r>
      <w:r w:rsidR="00AB0378" w:rsidRPr="008132C3">
        <w:rPr>
          <w:rFonts w:ascii="StobiSerif Regular" w:hAnsi="StobiSerif Regular"/>
          <w:sz w:val="22"/>
          <w:szCs w:val="22"/>
          <w:lang w:val="mk-MK"/>
        </w:rPr>
        <w:t>можат да доведат до разрешување на судија за преземени процесни дејствија или донесени одлуки за кои е всушност надлежен, без оглед на тоа дали одлуката била поништена од страна на повисокиот суд.</w:t>
      </w:r>
      <w:r w:rsidR="007C3C30" w:rsidRPr="008132C3">
        <w:rPr>
          <w:rFonts w:ascii="StobiSerif Regular" w:hAnsi="StobiSerif Regular"/>
          <w:sz w:val="22"/>
          <w:szCs w:val="22"/>
          <w:lang w:val="mk-MK"/>
        </w:rPr>
        <w:t xml:space="preserve"> </w:t>
      </w:r>
      <w:r w:rsidR="00AB0378" w:rsidRPr="008132C3">
        <w:rPr>
          <w:rFonts w:ascii="StobiSerif Regular" w:hAnsi="StobiSerif Regular"/>
          <w:sz w:val="22"/>
          <w:szCs w:val="22"/>
          <w:lang w:val="mk-MK"/>
        </w:rPr>
        <w:t xml:space="preserve">Измените кои се предлагаат се согласно препораките на Венецијанската комисија </w:t>
      </w:r>
      <w:bookmarkStart w:id="16" w:name="_Hlk529453983"/>
      <w:bookmarkStart w:id="17" w:name="_Hlk529454555"/>
      <w:r w:rsidR="00AB0378" w:rsidRPr="008132C3">
        <w:rPr>
          <w:rFonts w:ascii="StobiSerif Regular" w:hAnsi="StobiSerif Regular"/>
          <w:sz w:val="22"/>
          <w:szCs w:val="22"/>
          <w:lang w:val="mk-MK"/>
        </w:rPr>
        <w:t>која препорачува „основите за разрешување на судија треба да бидат условени од два елемента: објективен елемент кои се однесува на тежината на повредата и сериозноста на штетата причинета од судијата и субјективен елемент: намерата на судијата да го прекрши законот или негова груба и очигледна небрежност</w:t>
      </w:r>
      <w:bookmarkEnd w:id="16"/>
      <w:r w:rsidR="00AB0378" w:rsidRPr="008132C3">
        <w:rPr>
          <w:rFonts w:ascii="StobiSerif Regular" w:hAnsi="StobiSerif Regular"/>
          <w:sz w:val="22"/>
          <w:szCs w:val="22"/>
          <w:lang w:val="mk-MK"/>
        </w:rPr>
        <w:t>.“</w:t>
      </w:r>
      <w:bookmarkEnd w:id="17"/>
    </w:p>
    <w:p w:rsidR="00607FC6" w:rsidRPr="008132C3" w:rsidRDefault="00607FC6" w:rsidP="00607FC6">
      <w:pPr>
        <w:jc w:val="both"/>
        <w:rPr>
          <w:rFonts w:ascii="StobiSerif Regular" w:hAnsi="StobiSerif Regular"/>
          <w:sz w:val="22"/>
          <w:szCs w:val="22"/>
          <w:lang w:val="mk-MK"/>
        </w:rPr>
      </w:pPr>
    </w:p>
    <w:p w:rsidR="00607FC6" w:rsidRDefault="00607FC6" w:rsidP="00607FC6">
      <w:pPr>
        <w:jc w:val="both"/>
        <w:rPr>
          <w:rFonts w:ascii="StobiSerif Regular" w:hAnsi="StobiSerif Regular"/>
          <w:sz w:val="22"/>
          <w:szCs w:val="22"/>
          <w:lang w:val="mk-MK"/>
        </w:rPr>
      </w:pPr>
      <w:r w:rsidRPr="008132C3">
        <w:rPr>
          <w:rFonts w:ascii="StobiSerif Regular" w:hAnsi="StobiSerif Regular"/>
          <w:sz w:val="22"/>
          <w:szCs w:val="22"/>
          <w:lang w:val="mk-MK"/>
        </w:rPr>
        <w:lastRenderedPageBreak/>
        <w:t xml:space="preserve">Од претходно наведените причини се предлагаат измените и во членот </w:t>
      </w:r>
      <w:r w:rsidR="00D319B3">
        <w:rPr>
          <w:rFonts w:ascii="StobiSerif Regular" w:hAnsi="StobiSerif Regular"/>
          <w:sz w:val="22"/>
          <w:szCs w:val="22"/>
          <w:lang w:val="mk-MK"/>
        </w:rPr>
        <w:t>28</w:t>
      </w:r>
      <w:r w:rsidRPr="008132C3">
        <w:rPr>
          <w:rFonts w:ascii="StobiSerif Regular" w:hAnsi="StobiSerif Regular"/>
          <w:sz w:val="22"/>
          <w:szCs w:val="22"/>
          <w:lang w:val="mk-MK"/>
        </w:rPr>
        <w:t>, а кои се однесуваат на основите за утврдување на потешка дисциплинска повреда како основ за разрешување на судија. Во наведената смисла се предлагаат следните основи:</w:t>
      </w:r>
    </w:p>
    <w:p w:rsidR="00A9482E" w:rsidRPr="00A9482E" w:rsidRDefault="00A9482E" w:rsidP="00A9482E">
      <w:pPr>
        <w:pStyle w:val="ListParagraph"/>
        <w:numPr>
          <w:ilvl w:val="0"/>
          <w:numId w:val="13"/>
        </w:numPr>
        <w:jc w:val="both"/>
        <w:rPr>
          <w:rFonts w:ascii="StobiSerif Regular" w:hAnsi="StobiSerif Regular"/>
          <w:sz w:val="22"/>
          <w:szCs w:val="22"/>
          <w:lang w:val="mk-MK"/>
        </w:rPr>
      </w:pPr>
      <w:r>
        <w:rPr>
          <w:rFonts w:ascii="StobiSerif Regular" w:hAnsi="StobiSerif Regular"/>
          <w:sz w:val="22"/>
          <w:szCs w:val="22"/>
          <w:lang w:val="mk-MK"/>
        </w:rPr>
        <w:t>членување во политичка партија,</w:t>
      </w:r>
    </w:p>
    <w:p w:rsidR="00607FC6" w:rsidRPr="008132C3" w:rsidRDefault="00607FC6" w:rsidP="00607FC6">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 xml:space="preserve">оневозможување на вршење надзор над судиската работа од страна на повисок суд, </w:t>
      </w:r>
    </w:p>
    <w:p w:rsidR="004E3119" w:rsidRDefault="00607FC6" w:rsidP="00607FC6">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потешка повреда</w:t>
      </w:r>
      <w:r w:rsidR="003470BD" w:rsidRPr="008132C3">
        <w:rPr>
          <w:rFonts w:ascii="StobiSerif Regular" w:hAnsi="StobiSerif Regular"/>
          <w:sz w:val="22"/>
          <w:szCs w:val="22"/>
          <w:lang w:val="mk-MK"/>
        </w:rPr>
        <w:t xml:space="preserve"> </w:t>
      </w:r>
      <w:r w:rsidRPr="008132C3">
        <w:rPr>
          <w:rFonts w:ascii="StobiSerif Regular" w:hAnsi="StobiSerif Regular"/>
          <w:sz w:val="22"/>
          <w:szCs w:val="22"/>
          <w:lang w:val="mk-MK"/>
        </w:rPr>
        <w:t xml:space="preserve"> на јавниот ред и мир со која се нарушува угледот на судот и неговиот углед утврд</w:t>
      </w:r>
      <w:r w:rsidR="003A739A" w:rsidRPr="008132C3">
        <w:rPr>
          <w:rFonts w:ascii="StobiSerif Regular" w:hAnsi="StobiSerif Regular"/>
          <w:sz w:val="22"/>
          <w:szCs w:val="22"/>
          <w:lang w:val="mk-MK"/>
        </w:rPr>
        <w:t>ена со правосилна судска одлука,</w:t>
      </w:r>
    </w:p>
    <w:p w:rsidR="00AB0F5B" w:rsidRPr="00AB0F5B" w:rsidRDefault="00AB0F5B" w:rsidP="00AB0F5B">
      <w:pPr>
        <w:pStyle w:val="ListParagraph"/>
        <w:numPr>
          <w:ilvl w:val="0"/>
          <w:numId w:val="13"/>
        </w:numPr>
        <w:tabs>
          <w:tab w:val="left" w:pos="360"/>
        </w:tabs>
        <w:spacing w:before="120" w:after="120"/>
        <w:jc w:val="both"/>
        <w:rPr>
          <w:rFonts w:ascii="StobiSerif Regular" w:hAnsi="StobiSerif Regular"/>
          <w:sz w:val="22"/>
          <w:szCs w:val="22"/>
          <w:lang w:val="ru-RU" w:eastAsia="mk-MK"/>
        </w:rPr>
      </w:pPr>
      <w:r w:rsidRPr="00AB0F5B">
        <w:rPr>
          <w:rFonts w:ascii="StobiSerif Regular" w:hAnsi="StobiSerif Regular"/>
          <w:sz w:val="22"/>
          <w:szCs w:val="22"/>
          <w:lang w:val="ru-RU" w:eastAsia="mk-MK"/>
        </w:rPr>
        <w:t xml:space="preserve"> прима подароци и други користи во врска со судиската работа;</w:t>
      </w:r>
    </w:p>
    <w:p w:rsidR="00607FC6" w:rsidRPr="008132C3" w:rsidRDefault="00D319B3" w:rsidP="00607FC6">
      <w:pPr>
        <w:pStyle w:val="ListParagraph"/>
        <w:numPr>
          <w:ilvl w:val="0"/>
          <w:numId w:val="13"/>
        </w:numPr>
        <w:jc w:val="both"/>
        <w:rPr>
          <w:rFonts w:ascii="StobiSerif Regular" w:hAnsi="StobiSerif Regular"/>
          <w:sz w:val="22"/>
          <w:szCs w:val="22"/>
          <w:lang w:val="mk-MK"/>
        </w:rPr>
      </w:pPr>
      <w:r>
        <w:rPr>
          <w:rFonts w:ascii="StobiSerif Regular" w:hAnsi="StobiSerif Regular"/>
          <w:sz w:val="22"/>
          <w:szCs w:val="22"/>
          <w:lang w:val="mk-MK"/>
        </w:rPr>
        <w:t>јавно изнесува класифицирани информации</w:t>
      </w:r>
      <w:r w:rsidRPr="008132C3">
        <w:rPr>
          <w:rFonts w:ascii="StobiSerif Regular" w:hAnsi="StobiSerif Regular"/>
          <w:sz w:val="22"/>
          <w:szCs w:val="22"/>
          <w:lang w:val="mk-MK"/>
        </w:rPr>
        <w:t xml:space="preserve"> </w:t>
      </w:r>
      <w:r>
        <w:rPr>
          <w:rFonts w:ascii="StobiSerif Regular" w:hAnsi="StobiSerif Regular"/>
          <w:sz w:val="22"/>
          <w:szCs w:val="22"/>
          <w:lang w:val="mk-MK"/>
        </w:rPr>
        <w:t xml:space="preserve">или </w:t>
      </w:r>
      <w:r w:rsidR="00607FC6" w:rsidRPr="008132C3">
        <w:rPr>
          <w:rFonts w:ascii="StobiSerif Regular" w:hAnsi="StobiSerif Regular"/>
          <w:sz w:val="22"/>
          <w:szCs w:val="22"/>
          <w:lang w:val="mk-MK"/>
        </w:rPr>
        <w:t>јавно изнесува информации и податоци за судски предмети со што се повредува обврската за заштита на тајноста на постапката утврдена со закон и кога јавноста е исклучена согласно закон</w:t>
      </w:r>
      <w:r>
        <w:rPr>
          <w:rFonts w:ascii="StobiSerif Regular" w:hAnsi="StobiSerif Regular"/>
          <w:sz w:val="22"/>
          <w:szCs w:val="22"/>
          <w:lang w:val="mk-MK"/>
        </w:rPr>
        <w:t>.</w:t>
      </w:r>
      <w:r w:rsidR="00607FC6" w:rsidRPr="008132C3">
        <w:rPr>
          <w:rFonts w:ascii="StobiSerif Regular" w:hAnsi="StobiSerif Regular"/>
          <w:sz w:val="22"/>
          <w:szCs w:val="22"/>
          <w:lang w:val="mk-MK"/>
        </w:rPr>
        <w:t>.</w:t>
      </w:r>
    </w:p>
    <w:p w:rsidR="00284CFF" w:rsidRPr="008132C3" w:rsidRDefault="00284CFF" w:rsidP="00607FC6">
      <w:pPr>
        <w:jc w:val="both"/>
        <w:rPr>
          <w:rFonts w:ascii="StobiSerif Regular" w:hAnsi="StobiSerif Regular"/>
          <w:sz w:val="22"/>
          <w:szCs w:val="22"/>
          <w:lang w:val="mk-MK"/>
        </w:rPr>
      </w:pPr>
    </w:p>
    <w:p w:rsidR="00607FC6" w:rsidRPr="008132C3" w:rsidRDefault="00214817"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D319B3">
        <w:rPr>
          <w:rFonts w:ascii="StobiSerif Regular" w:hAnsi="StobiSerif Regular"/>
          <w:sz w:val="22"/>
          <w:szCs w:val="22"/>
          <w:lang w:val="mk-MK"/>
        </w:rPr>
        <w:t>29</w:t>
      </w:r>
      <w:r w:rsidRPr="008132C3">
        <w:rPr>
          <w:rFonts w:ascii="StobiSerif Regular" w:hAnsi="StobiSerif Regular"/>
          <w:sz w:val="22"/>
          <w:szCs w:val="22"/>
          <w:lang w:val="mk-MK"/>
        </w:rPr>
        <w:t xml:space="preserve"> од </w:t>
      </w:r>
      <w:r w:rsidR="003113F4" w:rsidRPr="008132C3">
        <w:rPr>
          <w:rFonts w:ascii="StobiSerif Regular" w:hAnsi="StobiSerif Regular"/>
          <w:sz w:val="22"/>
          <w:szCs w:val="22"/>
          <w:lang w:val="mk-MK"/>
        </w:rPr>
        <w:t>П</w:t>
      </w:r>
      <w:r w:rsidRPr="008132C3">
        <w:rPr>
          <w:rFonts w:ascii="StobiSerif Regular" w:hAnsi="StobiSerif Regular"/>
          <w:sz w:val="22"/>
          <w:szCs w:val="22"/>
          <w:lang w:val="mk-MK"/>
        </w:rPr>
        <w:t>редлог законот</w:t>
      </w:r>
      <w:r w:rsidR="00284CFF" w:rsidRPr="008132C3">
        <w:rPr>
          <w:rFonts w:ascii="StobiSerif Regular" w:hAnsi="StobiSerif Regular"/>
          <w:sz w:val="22"/>
          <w:szCs w:val="22"/>
          <w:lang w:val="mk-MK"/>
        </w:rPr>
        <w:t xml:space="preserve"> </w:t>
      </w:r>
      <w:r w:rsidR="008C7B00" w:rsidRPr="008132C3">
        <w:rPr>
          <w:rFonts w:ascii="StobiSerif Regular" w:hAnsi="StobiSerif Regular"/>
          <w:sz w:val="22"/>
          <w:szCs w:val="22"/>
          <w:lang w:val="mk-MK"/>
        </w:rPr>
        <w:t xml:space="preserve">се предлага измена во </w:t>
      </w:r>
      <w:r w:rsidR="006F3708">
        <w:rPr>
          <w:rFonts w:ascii="StobiSerif Regular" w:hAnsi="StobiSerif Regular"/>
          <w:sz w:val="22"/>
          <w:szCs w:val="22"/>
          <w:lang w:val="mk-MK"/>
        </w:rPr>
        <w:t xml:space="preserve">член 77 во </w:t>
      </w:r>
      <w:r w:rsidR="008C7B00" w:rsidRPr="008132C3">
        <w:rPr>
          <w:rFonts w:ascii="StobiSerif Regular" w:hAnsi="StobiSerif Regular"/>
          <w:sz w:val="22"/>
          <w:szCs w:val="22"/>
          <w:lang w:val="mk-MK"/>
        </w:rPr>
        <w:t xml:space="preserve">точката 2) односно </w:t>
      </w:r>
      <w:r w:rsidR="00284CFF" w:rsidRPr="008132C3">
        <w:rPr>
          <w:rFonts w:ascii="StobiSerif Regular" w:hAnsi="StobiSerif Regular"/>
          <w:sz w:val="22"/>
          <w:szCs w:val="22"/>
          <w:lang w:val="mk-MK"/>
        </w:rPr>
        <w:t xml:space="preserve">како основ за поведување на постапка за утврдување на одговорност на судија се предлага „искористување на својата функција и угледот на судот за остварување на свои приватни интереси“. Ова се предлага со цел за заштита на угледот на судијата и воедно можност истата да </w:t>
      </w:r>
      <w:r w:rsidR="00610524" w:rsidRPr="008132C3">
        <w:rPr>
          <w:rFonts w:ascii="StobiSerif Regular" w:hAnsi="StobiSerif Regular"/>
          <w:sz w:val="22"/>
          <w:szCs w:val="22"/>
          <w:lang w:val="mk-MK"/>
        </w:rPr>
        <w:t xml:space="preserve">не </w:t>
      </w:r>
      <w:r w:rsidR="00284CFF" w:rsidRPr="008132C3">
        <w:rPr>
          <w:rFonts w:ascii="StobiSerif Regular" w:hAnsi="StobiSerif Regular"/>
          <w:sz w:val="22"/>
          <w:szCs w:val="22"/>
          <w:lang w:val="mk-MK"/>
        </w:rPr>
        <w:t>биде искористена за</w:t>
      </w:r>
      <w:r w:rsidR="0025618E" w:rsidRPr="008132C3">
        <w:rPr>
          <w:rFonts w:ascii="StobiSerif Regular" w:hAnsi="StobiSerif Regular"/>
          <w:sz w:val="22"/>
          <w:szCs w:val="22"/>
          <w:lang w:val="mk-MK"/>
        </w:rPr>
        <w:t xml:space="preserve"> остварување на</w:t>
      </w:r>
      <w:r w:rsidR="00284CFF" w:rsidRPr="008132C3">
        <w:rPr>
          <w:rFonts w:ascii="StobiSerif Regular" w:hAnsi="StobiSerif Regular"/>
          <w:sz w:val="22"/>
          <w:szCs w:val="22"/>
          <w:lang w:val="mk-MK"/>
        </w:rPr>
        <w:t xml:space="preserve"> негова  лична корист.</w:t>
      </w:r>
      <w:r w:rsidR="008C7B00" w:rsidRPr="008132C3">
        <w:rPr>
          <w:rFonts w:ascii="StobiSerif Regular" w:hAnsi="StobiSerif Regular"/>
          <w:sz w:val="22"/>
          <w:szCs w:val="22"/>
          <w:lang w:val="mk-MK"/>
        </w:rPr>
        <w:t xml:space="preserve"> Едновремено основот од точката 7) се оцени дека преставува сериозна повреда и истата е прелоцирана во основите за </w:t>
      </w:r>
      <w:r w:rsidR="00A9482E">
        <w:rPr>
          <w:rFonts w:ascii="StobiSerif Regular" w:hAnsi="StobiSerif Regular"/>
          <w:sz w:val="22"/>
          <w:szCs w:val="22"/>
          <w:lang w:val="mk-MK"/>
        </w:rPr>
        <w:t>разрешување на судија</w:t>
      </w:r>
      <w:r w:rsidR="008C7B00" w:rsidRPr="008132C3">
        <w:rPr>
          <w:rFonts w:ascii="StobiSerif Regular" w:hAnsi="StobiSerif Regular"/>
          <w:sz w:val="22"/>
          <w:szCs w:val="22"/>
          <w:lang w:val="mk-MK"/>
        </w:rPr>
        <w:t>.</w:t>
      </w:r>
    </w:p>
    <w:p w:rsidR="00284CFF" w:rsidRPr="008132C3" w:rsidRDefault="00284CFF" w:rsidP="00607FC6">
      <w:pPr>
        <w:jc w:val="both"/>
        <w:rPr>
          <w:rFonts w:ascii="StobiSerif Regular" w:hAnsi="StobiSerif Regular"/>
          <w:sz w:val="22"/>
          <w:szCs w:val="22"/>
          <w:lang w:val="mk-MK"/>
        </w:rPr>
      </w:pPr>
    </w:p>
    <w:p w:rsidR="00284CFF" w:rsidRPr="008132C3" w:rsidRDefault="00284CFF"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0A0D7B" w:rsidRPr="008132C3">
        <w:rPr>
          <w:rFonts w:ascii="StobiSerif Regular" w:hAnsi="StobiSerif Regular"/>
          <w:sz w:val="22"/>
          <w:szCs w:val="22"/>
          <w:lang w:val="mk-MK"/>
        </w:rPr>
        <w:t>3</w:t>
      </w:r>
      <w:r w:rsidR="00AC18B7">
        <w:rPr>
          <w:rFonts w:ascii="StobiSerif Regular" w:hAnsi="StobiSerif Regular"/>
          <w:sz w:val="22"/>
          <w:szCs w:val="22"/>
          <w:lang w:val="mk-MK"/>
        </w:rPr>
        <w:t>0</w:t>
      </w:r>
      <w:r w:rsidRPr="008132C3">
        <w:rPr>
          <w:rFonts w:ascii="StobiSerif Regular" w:hAnsi="StobiSerif Regular"/>
          <w:sz w:val="22"/>
          <w:szCs w:val="22"/>
          <w:lang w:val="mk-MK"/>
        </w:rPr>
        <w:t xml:space="preserve"> се предлага бришење на дисциплинската мерка упатување на дополнителни часови стручна обука во Академијата за судии и јавни обвинители од причина што се оцени дека истата е безпредметна согласно новите редефинирани основи за разрешување на судија и дисци</w:t>
      </w:r>
      <w:r w:rsidR="006F3708">
        <w:rPr>
          <w:rFonts w:ascii="StobiSerif Regular" w:hAnsi="StobiSerif Regular"/>
          <w:sz w:val="22"/>
          <w:szCs w:val="22"/>
          <w:lang w:val="mk-MK"/>
        </w:rPr>
        <w:t xml:space="preserve">плинско казнување и новиот систем на оценување заради унапредување. Воедно се додава нов став </w:t>
      </w:r>
      <w:r w:rsidR="00AB0F5B">
        <w:rPr>
          <w:rFonts w:ascii="StobiSerif Regular" w:hAnsi="StobiSerif Regular"/>
          <w:sz w:val="22"/>
          <w:szCs w:val="22"/>
          <w:lang w:val="mk-MK"/>
        </w:rPr>
        <w:t>(</w:t>
      </w:r>
      <w:r w:rsidR="006F3708">
        <w:rPr>
          <w:rFonts w:ascii="StobiSerif Regular" w:hAnsi="StobiSerif Regular"/>
          <w:sz w:val="22"/>
          <w:szCs w:val="22"/>
          <w:lang w:val="mk-MK"/>
        </w:rPr>
        <w:t>3</w:t>
      </w:r>
      <w:r w:rsidR="00AB0F5B">
        <w:rPr>
          <w:rFonts w:ascii="StobiSerif Regular" w:hAnsi="StobiSerif Regular"/>
          <w:sz w:val="22"/>
          <w:szCs w:val="22"/>
          <w:lang w:val="mk-MK"/>
        </w:rPr>
        <w:t>)</w:t>
      </w:r>
      <w:r w:rsidR="006F3708">
        <w:rPr>
          <w:rFonts w:ascii="StobiSerif Regular" w:hAnsi="StobiSerif Regular"/>
          <w:sz w:val="22"/>
          <w:szCs w:val="22"/>
          <w:lang w:val="mk-MK"/>
        </w:rPr>
        <w:t xml:space="preserve"> со кој се предвидува при определување и изрекување на дисциплинска мерка на судијата задолжително да се земаат во предвид тежината на повредата, степенот на одговорност, околности под кој е сторена повредата и однесувањето на судијата, последиците од сторената повреда како и претходно изречени дисциплински мерки.</w:t>
      </w:r>
      <w:r w:rsidR="00C52C6B">
        <w:rPr>
          <w:rFonts w:ascii="StobiSerif Regular" w:hAnsi="StobiSerif Regular"/>
          <w:sz w:val="22"/>
          <w:szCs w:val="22"/>
          <w:lang w:val="mk-MK"/>
        </w:rPr>
        <w:t xml:space="preserve"> Овој став е согласно укажувањето на Венецијанската комисија која предлага дополнување на овој член каде посебно треба да се имаат во предвид тежината на прекршокот, сериозноста на сторената штета и степенот на вина на судијата.</w:t>
      </w:r>
    </w:p>
    <w:p w:rsidR="00B613A8" w:rsidRPr="008132C3" w:rsidRDefault="00B613A8" w:rsidP="00607FC6">
      <w:pPr>
        <w:jc w:val="both"/>
        <w:rPr>
          <w:rFonts w:ascii="StobiSerif Regular" w:hAnsi="StobiSerif Regular"/>
          <w:sz w:val="22"/>
          <w:szCs w:val="22"/>
          <w:lang w:val="mk-MK"/>
        </w:rPr>
      </w:pPr>
    </w:p>
    <w:p w:rsidR="00C75FF8" w:rsidRPr="00AC18B7" w:rsidRDefault="00B613A8" w:rsidP="00607FC6">
      <w:pPr>
        <w:jc w:val="both"/>
        <w:rPr>
          <w:rFonts w:ascii="StobiSerif Regular" w:hAnsi="StobiSerif Regular"/>
          <w:sz w:val="22"/>
          <w:szCs w:val="22"/>
          <w:lang w:val="mk-MK"/>
        </w:rPr>
      </w:pPr>
      <w:r w:rsidRPr="00AC18B7">
        <w:rPr>
          <w:rFonts w:ascii="StobiSerif Regular" w:hAnsi="StobiSerif Regular"/>
          <w:sz w:val="22"/>
          <w:szCs w:val="22"/>
          <w:lang w:val="mk-MK"/>
        </w:rPr>
        <w:t>Со  членот 3</w:t>
      </w:r>
      <w:r w:rsidR="00AC18B7" w:rsidRPr="00AC18B7">
        <w:rPr>
          <w:rFonts w:ascii="StobiSerif Regular" w:hAnsi="StobiSerif Regular"/>
          <w:sz w:val="22"/>
          <w:szCs w:val="22"/>
          <w:lang w:val="mk-MK"/>
        </w:rPr>
        <w:t>1</w:t>
      </w:r>
      <w:r w:rsidRPr="00AC18B7">
        <w:rPr>
          <w:rFonts w:ascii="StobiSerif Regular" w:hAnsi="StobiSerif Regular"/>
          <w:sz w:val="22"/>
          <w:szCs w:val="22"/>
          <w:lang w:val="mk-MK"/>
        </w:rPr>
        <w:t xml:space="preserve"> </w:t>
      </w:r>
      <w:r w:rsidR="00205643" w:rsidRPr="00AC18B7">
        <w:rPr>
          <w:rFonts w:ascii="StobiSerif Regular" w:hAnsi="StobiSerif Regular"/>
          <w:sz w:val="22"/>
          <w:szCs w:val="22"/>
          <w:lang w:val="mk-MK"/>
        </w:rPr>
        <w:t xml:space="preserve">се </w:t>
      </w:r>
      <w:r w:rsidR="00822FB3" w:rsidRPr="00AC18B7">
        <w:rPr>
          <w:rFonts w:ascii="StobiSerif Regular" w:hAnsi="StobiSerif Regular"/>
          <w:sz w:val="22"/>
          <w:szCs w:val="22"/>
          <w:lang w:val="mk-MK"/>
        </w:rPr>
        <w:t xml:space="preserve">интервенира во постојниот член 79 со кој се </w:t>
      </w:r>
      <w:r w:rsidR="00205643" w:rsidRPr="00AC18B7">
        <w:rPr>
          <w:rFonts w:ascii="StobiSerif Regular" w:hAnsi="StobiSerif Regular"/>
          <w:sz w:val="22"/>
          <w:szCs w:val="22"/>
          <w:lang w:val="mk-MK"/>
        </w:rPr>
        <w:t>утврдени основите за разрешување на Претседател на суд од функцијата претседател. Измената која се предлага</w:t>
      </w:r>
      <w:r w:rsidR="00911DA1" w:rsidRPr="00AC18B7">
        <w:rPr>
          <w:rFonts w:ascii="StobiSerif Regular" w:hAnsi="StobiSerif Regular"/>
          <w:sz w:val="22"/>
          <w:szCs w:val="22"/>
          <w:lang w:val="mk-MK"/>
        </w:rPr>
        <w:t xml:space="preserve"> </w:t>
      </w:r>
      <w:r w:rsidR="00205643" w:rsidRPr="00AC18B7">
        <w:rPr>
          <w:rFonts w:ascii="StobiSerif Regular" w:hAnsi="StobiSerif Regular"/>
          <w:sz w:val="22"/>
          <w:szCs w:val="22"/>
          <w:lang w:val="mk-MK"/>
        </w:rPr>
        <w:t xml:space="preserve">е во однос на алинејата 1 од ставот </w:t>
      </w:r>
      <w:r w:rsidR="00965B6B" w:rsidRPr="00AC18B7">
        <w:rPr>
          <w:rFonts w:ascii="StobiSerif Regular" w:hAnsi="StobiSerif Regular"/>
          <w:sz w:val="22"/>
          <w:szCs w:val="22"/>
          <w:lang w:val="mk-MK"/>
        </w:rPr>
        <w:t>(</w:t>
      </w:r>
      <w:r w:rsidR="00205643" w:rsidRPr="00AC18B7">
        <w:rPr>
          <w:rFonts w:ascii="StobiSerif Regular" w:hAnsi="StobiSerif Regular"/>
          <w:sz w:val="22"/>
          <w:szCs w:val="22"/>
          <w:lang w:val="mk-MK"/>
        </w:rPr>
        <w:t>1</w:t>
      </w:r>
      <w:r w:rsidR="00965B6B" w:rsidRPr="00AC18B7">
        <w:rPr>
          <w:rFonts w:ascii="StobiSerif Regular" w:hAnsi="StobiSerif Regular"/>
          <w:sz w:val="22"/>
          <w:szCs w:val="22"/>
          <w:lang w:val="mk-MK"/>
        </w:rPr>
        <w:t>)</w:t>
      </w:r>
      <w:r w:rsidR="00205643" w:rsidRPr="00AC18B7">
        <w:rPr>
          <w:rFonts w:ascii="StobiSerif Regular" w:hAnsi="StobiSerif Regular"/>
          <w:sz w:val="22"/>
          <w:szCs w:val="22"/>
          <w:lang w:val="mk-MK"/>
        </w:rPr>
        <w:t xml:space="preserve">  со која како основ за разрешување се предлага </w:t>
      </w:r>
      <w:r w:rsidR="00911DA1" w:rsidRPr="00AC18B7">
        <w:rPr>
          <w:rFonts w:ascii="StobiSerif Regular" w:hAnsi="StobiSerif Regular"/>
          <w:sz w:val="22"/>
          <w:szCs w:val="22"/>
          <w:lang w:val="mk-MK"/>
        </w:rPr>
        <w:t>-</w:t>
      </w:r>
      <w:r w:rsidR="00205643" w:rsidRPr="00AC18B7">
        <w:rPr>
          <w:rFonts w:ascii="StobiSerif Regular" w:hAnsi="StobiSerif Regular"/>
          <w:sz w:val="22"/>
          <w:szCs w:val="22"/>
          <w:lang w:val="mk-MK"/>
        </w:rPr>
        <w:t>пречекорување и повреда на законските овластувања</w:t>
      </w:r>
      <w:r w:rsidR="00911DA1" w:rsidRPr="00AC18B7">
        <w:rPr>
          <w:rFonts w:ascii="StobiSerif Regular" w:hAnsi="StobiSerif Regular"/>
          <w:sz w:val="22"/>
          <w:szCs w:val="22"/>
          <w:lang w:val="mk-MK"/>
        </w:rPr>
        <w:t>.</w:t>
      </w:r>
    </w:p>
    <w:p w:rsidR="00613FB0" w:rsidRPr="00AC18B7" w:rsidRDefault="00911DA1" w:rsidP="00607FC6">
      <w:pPr>
        <w:jc w:val="both"/>
        <w:rPr>
          <w:rFonts w:ascii="StobiSerif Regular" w:hAnsi="StobiSerif Regular"/>
          <w:sz w:val="22"/>
          <w:szCs w:val="22"/>
          <w:lang w:val="mk-MK"/>
        </w:rPr>
      </w:pPr>
      <w:r w:rsidRPr="00AC18B7">
        <w:rPr>
          <w:rFonts w:ascii="StobiSerif Regular" w:hAnsi="StobiSerif Regular"/>
          <w:sz w:val="22"/>
          <w:szCs w:val="22"/>
          <w:lang w:val="mk-MK"/>
        </w:rPr>
        <w:t xml:space="preserve"> Едновремено се предлага бришење на  алинеите 3</w:t>
      </w:r>
      <w:r w:rsidR="00BF27B3" w:rsidRPr="00AC18B7">
        <w:rPr>
          <w:rFonts w:ascii="StobiSerif Regular" w:hAnsi="StobiSerif Regular"/>
          <w:sz w:val="22"/>
          <w:szCs w:val="22"/>
          <w:lang w:val="mk-MK"/>
        </w:rPr>
        <w:t>, 8</w:t>
      </w:r>
      <w:r w:rsidRPr="00AC18B7">
        <w:rPr>
          <w:rFonts w:ascii="StobiSerif Regular" w:hAnsi="StobiSerif Regular"/>
          <w:sz w:val="22"/>
          <w:szCs w:val="22"/>
          <w:lang w:val="mk-MK"/>
        </w:rPr>
        <w:t xml:space="preserve"> и 10 кои се однесуваат на</w:t>
      </w:r>
    </w:p>
    <w:p w:rsidR="00613FB0" w:rsidRPr="00AC18B7" w:rsidRDefault="00911DA1" w:rsidP="00607FC6">
      <w:pPr>
        <w:jc w:val="both"/>
        <w:rPr>
          <w:rFonts w:ascii="StobiSerif Regular" w:hAnsi="StobiSerif Regular"/>
          <w:sz w:val="22"/>
          <w:szCs w:val="22"/>
          <w:lang w:val="mk-MK"/>
        </w:rPr>
      </w:pPr>
      <w:r w:rsidRPr="00AC18B7">
        <w:rPr>
          <w:rFonts w:ascii="StobiSerif Regular" w:hAnsi="StobiSerif Regular"/>
          <w:sz w:val="22"/>
          <w:szCs w:val="22"/>
          <w:lang w:val="mk-MK"/>
        </w:rPr>
        <w:t xml:space="preserve"> -неизвршување или ненавремено извршување на работите на судската управа</w:t>
      </w:r>
      <w:r w:rsidR="00F20D50" w:rsidRPr="00AC18B7">
        <w:rPr>
          <w:rFonts w:ascii="StobiSerif Regular" w:hAnsi="StobiSerif Regular"/>
          <w:sz w:val="22"/>
          <w:szCs w:val="22"/>
          <w:lang w:val="mk-MK"/>
        </w:rPr>
        <w:t xml:space="preserve">, </w:t>
      </w:r>
      <w:r w:rsidR="00BF27B3" w:rsidRPr="00AC18B7">
        <w:rPr>
          <w:rFonts w:ascii="StobiSerif Regular" w:hAnsi="StobiSerif Regular"/>
          <w:sz w:val="22"/>
          <w:szCs w:val="22"/>
          <w:lang w:val="mk-MK"/>
        </w:rPr>
        <w:t xml:space="preserve">неисполнување на програмата за работа </w:t>
      </w:r>
      <w:r w:rsidR="00F20D50" w:rsidRPr="00AC18B7">
        <w:rPr>
          <w:rFonts w:ascii="StobiSerif Regular" w:hAnsi="StobiSerif Regular"/>
          <w:sz w:val="22"/>
          <w:szCs w:val="22"/>
          <w:lang w:val="mk-MK"/>
        </w:rPr>
        <w:t xml:space="preserve">и </w:t>
      </w:r>
    </w:p>
    <w:p w:rsidR="00B613A8" w:rsidRPr="00AC18B7" w:rsidRDefault="00F20D50" w:rsidP="00607FC6">
      <w:pPr>
        <w:jc w:val="both"/>
        <w:rPr>
          <w:rFonts w:ascii="StobiSerif Regular" w:hAnsi="StobiSerif Regular"/>
          <w:sz w:val="22"/>
          <w:szCs w:val="22"/>
          <w:lang w:val="mk-MK"/>
        </w:rPr>
      </w:pPr>
      <w:r w:rsidRPr="00AC18B7">
        <w:rPr>
          <w:rFonts w:ascii="StobiSerif Regular" w:hAnsi="StobiSerif Regular"/>
          <w:sz w:val="22"/>
          <w:szCs w:val="22"/>
          <w:lang w:val="mk-MK"/>
        </w:rPr>
        <w:t>-ако не го</w:t>
      </w:r>
      <w:r w:rsidR="00613FB0" w:rsidRPr="00AC18B7">
        <w:rPr>
          <w:rFonts w:ascii="StobiSerif Regular" w:hAnsi="StobiSerif Regular"/>
          <w:sz w:val="22"/>
          <w:szCs w:val="22"/>
          <w:lang w:val="mk-MK"/>
        </w:rPr>
        <w:t xml:space="preserve"> </w:t>
      </w:r>
      <w:r w:rsidRPr="00AC18B7">
        <w:rPr>
          <w:rFonts w:ascii="StobiSerif Regular" w:hAnsi="StobiSerif Regular"/>
          <w:sz w:val="22"/>
          <w:szCs w:val="22"/>
          <w:lang w:val="mk-MK"/>
        </w:rPr>
        <w:t>извести Судскиот совет за сторена потешка дисциплинска повреда од страна на судијата за која се поведува постапка за дисциплинска одговорност на судија, согласно со членот 76 од Законот за судовите. Ова се предлага од причина што истиот основ е содржан во алине</w:t>
      </w:r>
      <w:r w:rsidR="00C52C6B" w:rsidRPr="00AC18B7">
        <w:rPr>
          <w:rFonts w:ascii="StobiSerif Regular" w:hAnsi="StobiSerif Regular"/>
          <w:sz w:val="22"/>
          <w:szCs w:val="22"/>
          <w:lang w:val="mk-MK"/>
        </w:rPr>
        <w:t>ите 1 и</w:t>
      </w:r>
      <w:r w:rsidRPr="00AC18B7">
        <w:rPr>
          <w:rFonts w:ascii="StobiSerif Regular" w:hAnsi="StobiSerif Regular"/>
          <w:sz w:val="22"/>
          <w:szCs w:val="22"/>
          <w:lang w:val="mk-MK"/>
        </w:rPr>
        <w:t xml:space="preserve"> 12 на истиот член.</w:t>
      </w:r>
    </w:p>
    <w:p w:rsidR="00F20D50" w:rsidRPr="008132C3" w:rsidRDefault="00F20D50" w:rsidP="00607FC6">
      <w:pPr>
        <w:jc w:val="both"/>
        <w:rPr>
          <w:rFonts w:ascii="StobiSerif Regular" w:hAnsi="StobiSerif Regular"/>
          <w:sz w:val="22"/>
          <w:szCs w:val="22"/>
          <w:lang w:val="mk-MK"/>
        </w:rPr>
      </w:pPr>
    </w:p>
    <w:p w:rsidR="00F20D50" w:rsidRPr="008132C3" w:rsidRDefault="00F20D50" w:rsidP="00607FC6">
      <w:pPr>
        <w:jc w:val="both"/>
        <w:rPr>
          <w:rFonts w:ascii="StobiSerif Regular" w:hAnsi="StobiSerif Regular"/>
          <w:sz w:val="22"/>
          <w:szCs w:val="22"/>
          <w:lang w:val="mk-MK"/>
        </w:rPr>
      </w:pPr>
      <w:r w:rsidRPr="008132C3">
        <w:rPr>
          <w:rFonts w:ascii="StobiSerif Regular" w:hAnsi="StobiSerif Regular"/>
          <w:sz w:val="22"/>
          <w:szCs w:val="22"/>
          <w:lang w:val="mk-MK"/>
        </w:rPr>
        <w:t>Со членот 3</w:t>
      </w:r>
      <w:r w:rsidR="00AC18B7">
        <w:rPr>
          <w:rFonts w:ascii="StobiSerif Regular" w:hAnsi="StobiSerif Regular"/>
          <w:sz w:val="22"/>
          <w:szCs w:val="22"/>
          <w:lang w:val="mk-MK"/>
        </w:rPr>
        <w:t>2</w:t>
      </w:r>
      <w:r w:rsidRPr="008132C3">
        <w:rPr>
          <w:rFonts w:ascii="StobiSerif Regular" w:hAnsi="StobiSerif Regular"/>
          <w:sz w:val="22"/>
          <w:szCs w:val="22"/>
          <w:lang w:val="mk-MK"/>
        </w:rPr>
        <w:t xml:space="preserve"> се додава нов член 86-а  со кој се предлага основање на Центар за координирање и управување со информатичко-комуникациската технологија во правосудните органи. Ова се оцени како неопходно заради воедначување на податоците кои се добиваат од сите правосудни органи, имај</w:t>
      </w:r>
      <w:r w:rsidR="00613FB0" w:rsidRPr="008132C3">
        <w:rPr>
          <w:rFonts w:ascii="StobiSerif Regular" w:hAnsi="StobiSerif Regular"/>
          <w:sz w:val="22"/>
          <w:szCs w:val="22"/>
          <w:lang w:val="mk-MK"/>
        </w:rPr>
        <w:t>ќ</w:t>
      </w:r>
      <w:r w:rsidRPr="008132C3">
        <w:rPr>
          <w:rFonts w:ascii="StobiSerif Regular" w:hAnsi="StobiSerif Regular"/>
          <w:sz w:val="22"/>
          <w:szCs w:val="22"/>
          <w:lang w:val="mk-MK"/>
        </w:rPr>
        <w:t xml:space="preserve">и во предвид дека Министерството за правда е надлежна институција за </w:t>
      </w:r>
      <w:r w:rsidR="00613FB0" w:rsidRPr="008132C3">
        <w:rPr>
          <w:rFonts w:ascii="StobiSerif Regular" w:hAnsi="StobiSerif Regular"/>
          <w:sz w:val="22"/>
          <w:szCs w:val="22"/>
          <w:lang w:val="mk-MK"/>
        </w:rPr>
        <w:t xml:space="preserve">изготвување и менаџирање со </w:t>
      </w:r>
      <w:r w:rsidRPr="008132C3">
        <w:rPr>
          <w:rFonts w:ascii="StobiSerif Regular" w:hAnsi="StobiSerif Regular"/>
          <w:sz w:val="22"/>
          <w:szCs w:val="22"/>
          <w:lang w:val="mk-MK"/>
        </w:rPr>
        <w:t>Стратегијата за инф</w:t>
      </w:r>
      <w:r w:rsidR="00613FB0" w:rsidRPr="008132C3">
        <w:rPr>
          <w:rFonts w:ascii="StobiSerif Regular" w:hAnsi="StobiSerif Regular"/>
          <w:sz w:val="22"/>
          <w:szCs w:val="22"/>
          <w:lang w:val="mk-MK"/>
        </w:rPr>
        <w:t>о</w:t>
      </w:r>
      <w:r w:rsidRPr="008132C3">
        <w:rPr>
          <w:rFonts w:ascii="StobiSerif Regular" w:hAnsi="StobiSerif Regular"/>
          <w:sz w:val="22"/>
          <w:szCs w:val="22"/>
          <w:lang w:val="mk-MK"/>
        </w:rPr>
        <w:t xml:space="preserve">рматичка технологија. Исто така се прецизира дека Министерството за правда се јавува само како корисник на статистичките податоци од овој систем со што ќе се надмине сегашниот проблем на невоедначени  статистички податоци по правосудните институции. Оваа измена е неопходна за </w:t>
      </w:r>
      <w:r w:rsidR="00626567" w:rsidRPr="008132C3">
        <w:rPr>
          <w:rFonts w:ascii="StobiSerif Regular" w:hAnsi="StobiSerif Regular"/>
          <w:sz w:val="22"/>
          <w:szCs w:val="22"/>
          <w:lang w:val="mk-MK"/>
        </w:rPr>
        <w:t>периодот што следи во однос на оценувањето на областа правосудство во процесот на Евро-атланската интеграција.</w:t>
      </w:r>
    </w:p>
    <w:p w:rsidR="00626567" w:rsidRPr="008132C3" w:rsidRDefault="00626567" w:rsidP="00607FC6">
      <w:pPr>
        <w:jc w:val="both"/>
        <w:rPr>
          <w:rFonts w:ascii="StobiSerif Regular" w:hAnsi="StobiSerif Regular"/>
          <w:sz w:val="22"/>
          <w:szCs w:val="22"/>
          <w:lang w:val="mk-MK"/>
        </w:rPr>
      </w:pPr>
    </w:p>
    <w:p w:rsidR="00965B6B" w:rsidRDefault="00626567" w:rsidP="00607FC6">
      <w:pPr>
        <w:jc w:val="both"/>
        <w:rPr>
          <w:rFonts w:ascii="StobiSerif Regular" w:hAnsi="StobiSerif Regular"/>
          <w:sz w:val="22"/>
          <w:szCs w:val="22"/>
          <w:lang w:val="mk-MK"/>
        </w:rPr>
      </w:pPr>
      <w:r w:rsidRPr="008132C3">
        <w:rPr>
          <w:rFonts w:ascii="StobiSerif Regular" w:hAnsi="StobiSerif Regular"/>
          <w:sz w:val="22"/>
          <w:szCs w:val="22"/>
          <w:lang w:val="mk-MK"/>
        </w:rPr>
        <w:t>Со членот 3</w:t>
      </w:r>
      <w:r w:rsidR="00AC18B7">
        <w:rPr>
          <w:rFonts w:ascii="StobiSerif Regular" w:hAnsi="StobiSerif Regular"/>
          <w:sz w:val="22"/>
          <w:szCs w:val="22"/>
          <w:lang w:val="mk-MK"/>
        </w:rPr>
        <w:t>3</w:t>
      </w:r>
      <w:r w:rsidR="00965B6B">
        <w:rPr>
          <w:rFonts w:ascii="StobiSerif Regular" w:hAnsi="StobiSerif Regular"/>
          <w:sz w:val="22"/>
          <w:szCs w:val="22"/>
          <w:lang w:val="mk-MK"/>
        </w:rPr>
        <w:t xml:space="preserve"> се пропишува обврска на судот во услови на штрај задолжително да врши прием на писмена. Оваа измена е со цел да се заштитат правата на странките </w:t>
      </w:r>
      <w:r w:rsidRPr="008132C3">
        <w:rPr>
          <w:rFonts w:ascii="StobiSerif Regular" w:hAnsi="StobiSerif Regular"/>
          <w:sz w:val="22"/>
          <w:szCs w:val="22"/>
          <w:lang w:val="mk-MK"/>
        </w:rPr>
        <w:t xml:space="preserve"> </w:t>
      </w:r>
      <w:r w:rsidR="00965B6B">
        <w:rPr>
          <w:rFonts w:ascii="StobiSerif Regular" w:hAnsi="StobiSerif Regular"/>
          <w:sz w:val="22"/>
          <w:szCs w:val="22"/>
          <w:lang w:val="mk-MK"/>
        </w:rPr>
        <w:t>во однос на запазувањето на пропишани процесни рокови.</w:t>
      </w:r>
    </w:p>
    <w:p w:rsidR="00965B6B" w:rsidRDefault="00965B6B" w:rsidP="00607FC6">
      <w:pPr>
        <w:jc w:val="both"/>
        <w:rPr>
          <w:rFonts w:ascii="StobiSerif Regular" w:hAnsi="StobiSerif Regular"/>
          <w:sz w:val="22"/>
          <w:szCs w:val="22"/>
          <w:lang w:val="mk-MK"/>
        </w:rPr>
      </w:pPr>
    </w:p>
    <w:p w:rsidR="00626567" w:rsidRPr="008132C3" w:rsidRDefault="00965B6B" w:rsidP="00607FC6">
      <w:pPr>
        <w:jc w:val="both"/>
        <w:rPr>
          <w:rFonts w:ascii="StobiSerif Regular" w:hAnsi="StobiSerif Regular"/>
          <w:sz w:val="22"/>
          <w:szCs w:val="22"/>
          <w:lang w:val="mk-MK"/>
        </w:rPr>
      </w:pPr>
      <w:r>
        <w:rPr>
          <w:rFonts w:ascii="StobiSerif Regular" w:hAnsi="StobiSerif Regular"/>
          <w:sz w:val="22"/>
          <w:szCs w:val="22"/>
          <w:lang w:val="mk-MK"/>
        </w:rPr>
        <w:t>Со членот 3</w:t>
      </w:r>
      <w:r w:rsidR="00AC18B7">
        <w:rPr>
          <w:rFonts w:ascii="StobiSerif Regular" w:hAnsi="StobiSerif Regular"/>
          <w:sz w:val="22"/>
          <w:szCs w:val="22"/>
          <w:lang w:val="mk-MK"/>
        </w:rPr>
        <w:t>4</w:t>
      </w:r>
      <w:r>
        <w:rPr>
          <w:rFonts w:ascii="StobiSerif Regular" w:hAnsi="StobiSerif Regular"/>
          <w:sz w:val="22"/>
          <w:szCs w:val="22"/>
          <w:lang w:val="mk-MK"/>
        </w:rPr>
        <w:t xml:space="preserve"> </w:t>
      </w:r>
      <w:r w:rsidR="00626567" w:rsidRPr="008132C3">
        <w:rPr>
          <w:rFonts w:ascii="StobiSerif Regular" w:hAnsi="StobiSerif Regular"/>
          <w:sz w:val="22"/>
          <w:szCs w:val="22"/>
          <w:lang w:val="mk-MK"/>
        </w:rPr>
        <w:t xml:space="preserve">се </w:t>
      </w:r>
      <w:r w:rsidR="00AC18B7">
        <w:rPr>
          <w:rFonts w:ascii="StobiSerif Regular" w:hAnsi="StobiSerif Regular"/>
          <w:sz w:val="22"/>
          <w:szCs w:val="22"/>
          <w:lang w:val="mk-MK"/>
        </w:rPr>
        <w:t>уредува составот</w:t>
      </w:r>
      <w:r w:rsidR="00626567" w:rsidRPr="008132C3">
        <w:rPr>
          <w:rFonts w:ascii="StobiSerif Regular" w:hAnsi="StobiSerif Regular"/>
          <w:sz w:val="22"/>
          <w:szCs w:val="22"/>
          <w:lang w:val="mk-MK"/>
        </w:rPr>
        <w:t xml:space="preserve"> на </w:t>
      </w:r>
      <w:r w:rsidR="00AC18B7">
        <w:rPr>
          <w:rFonts w:ascii="StobiSerif Regular" w:hAnsi="StobiSerif Regular"/>
          <w:sz w:val="22"/>
          <w:szCs w:val="22"/>
          <w:lang w:val="mk-MK"/>
        </w:rPr>
        <w:t>работното тело за стандардизација на постапките во судовите пред</w:t>
      </w:r>
      <w:r w:rsidR="00626567" w:rsidRPr="008132C3">
        <w:rPr>
          <w:rFonts w:ascii="StobiSerif Regular" w:hAnsi="StobiSerif Regular"/>
          <w:sz w:val="22"/>
          <w:szCs w:val="22"/>
          <w:lang w:val="mk-MK"/>
        </w:rPr>
        <w:t xml:space="preserve"> Врховниот суд на </w:t>
      </w:r>
      <w:r w:rsidR="00613FB0" w:rsidRPr="008132C3">
        <w:rPr>
          <w:rFonts w:ascii="StobiSerif Regular" w:hAnsi="StobiSerif Regular"/>
          <w:sz w:val="22"/>
          <w:szCs w:val="22"/>
          <w:lang w:val="mk-MK"/>
        </w:rPr>
        <w:t>Р</w:t>
      </w:r>
      <w:r w:rsidR="00626567" w:rsidRPr="008132C3">
        <w:rPr>
          <w:rFonts w:ascii="StobiSerif Regular" w:hAnsi="StobiSerif Regular"/>
          <w:sz w:val="22"/>
          <w:szCs w:val="22"/>
          <w:lang w:val="mk-MK"/>
        </w:rPr>
        <w:t xml:space="preserve">епублика </w:t>
      </w:r>
      <w:r w:rsidR="00613FB0" w:rsidRPr="008132C3">
        <w:rPr>
          <w:rFonts w:ascii="StobiSerif Regular" w:hAnsi="StobiSerif Regular"/>
          <w:sz w:val="22"/>
          <w:szCs w:val="22"/>
          <w:lang w:val="mk-MK"/>
        </w:rPr>
        <w:t>М</w:t>
      </w:r>
      <w:r w:rsidR="00626567" w:rsidRPr="008132C3">
        <w:rPr>
          <w:rFonts w:ascii="StobiSerif Regular" w:hAnsi="StobiSerif Regular"/>
          <w:sz w:val="22"/>
          <w:szCs w:val="22"/>
          <w:lang w:val="mk-MK"/>
        </w:rPr>
        <w:t>акедонија</w:t>
      </w:r>
      <w:r w:rsidR="00AC18B7">
        <w:rPr>
          <w:rFonts w:ascii="StobiSerif Regular" w:hAnsi="StobiSerif Regular"/>
          <w:sz w:val="22"/>
          <w:szCs w:val="22"/>
          <w:lang w:val="mk-MK"/>
        </w:rPr>
        <w:t>.</w:t>
      </w:r>
    </w:p>
    <w:p w:rsidR="00D107D9" w:rsidRPr="008132C3" w:rsidRDefault="00D107D9" w:rsidP="006B1907">
      <w:pPr>
        <w:jc w:val="both"/>
        <w:rPr>
          <w:rFonts w:ascii="StobiSerif Regular" w:hAnsi="StobiSerif Regular"/>
          <w:sz w:val="22"/>
          <w:szCs w:val="22"/>
          <w:lang w:val="mk-MK"/>
        </w:rPr>
      </w:pPr>
      <w:r w:rsidRPr="008132C3">
        <w:rPr>
          <w:rFonts w:ascii="StobiSerif Regular" w:hAnsi="StobiSerif Regular"/>
          <w:sz w:val="22"/>
          <w:szCs w:val="22"/>
          <w:lang w:val="mk-MK"/>
        </w:rPr>
        <w:lastRenderedPageBreak/>
        <w:t xml:space="preserve"> </w:t>
      </w:r>
    </w:p>
    <w:p w:rsidR="00C46998" w:rsidRDefault="00C46998" w:rsidP="00EA66F1">
      <w:pPr>
        <w:jc w:val="both"/>
        <w:rPr>
          <w:rFonts w:ascii="StobiSerif Regular" w:hAnsi="StobiSerif Regular"/>
          <w:sz w:val="22"/>
          <w:szCs w:val="22"/>
          <w:lang w:val="mk-MK"/>
        </w:rPr>
      </w:pPr>
      <w:r>
        <w:rPr>
          <w:rFonts w:ascii="StobiSerif Regular" w:hAnsi="StobiSerif Regular"/>
          <w:sz w:val="22"/>
          <w:szCs w:val="22"/>
          <w:lang w:val="mk-MK"/>
        </w:rPr>
        <w:t>Со членот 3</w:t>
      </w:r>
      <w:r w:rsidR="00AC18B7">
        <w:rPr>
          <w:rFonts w:ascii="StobiSerif Regular" w:hAnsi="StobiSerif Regular"/>
          <w:sz w:val="22"/>
          <w:szCs w:val="22"/>
          <w:lang w:val="mk-MK"/>
        </w:rPr>
        <w:t>5</w:t>
      </w:r>
      <w:r>
        <w:rPr>
          <w:rFonts w:ascii="StobiSerif Regular" w:hAnsi="StobiSerif Regular"/>
          <w:sz w:val="22"/>
          <w:szCs w:val="22"/>
          <w:lang w:val="mk-MK"/>
        </w:rPr>
        <w:t xml:space="preserve"> се предвидува рок</w:t>
      </w:r>
      <w:r w:rsidR="00AC18B7">
        <w:rPr>
          <w:rFonts w:ascii="StobiSerif Regular" w:hAnsi="StobiSerif Regular"/>
          <w:sz w:val="22"/>
          <w:szCs w:val="22"/>
          <w:lang w:val="mk-MK"/>
        </w:rPr>
        <w:t xml:space="preserve"> </w:t>
      </w:r>
      <w:r>
        <w:rPr>
          <w:rFonts w:ascii="StobiSerif Regular" w:hAnsi="StobiSerif Regular"/>
          <w:sz w:val="22"/>
          <w:szCs w:val="22"/>
          <w:lang w:val="mk-MK"/>
        </w:rPr>
        <w:t>од три месеци за формирање на Работното тело за стандардизација на постапките во судовите.</w:t>
      </w:r>
    </w:p>
    <w:p w:rsidR="00C46998" w:rsidRDefault="00C46998" w:rsidP="00EA66F1">
      <w:pPr>
        <w:jc w:val="both"/>
        <w:rPr>
          <w:rFonts w:ascii="StobiSerif Regular" w:hAnsi="StobiSerif Regular"/>
          <w:sz w:val="22"/>
          <w:szCs w:val="22"/>
          <w:lang w:val="mk-MK"/>
        </w:rPr>
      </w:pPr>
    </w:p>
    <w:p w:rsidR="004739D0" w:rsidRPr="008132C3" w:rsidRDefault="00EA66F1" w:rsidP="00EA66F1">
      <w:pPr>
        <w:jc w:val="both"/>
        <w:rPr>
          <w:rFonts w:ascii="StobiSerif Regular" w:hAnsi="StobiSerif Regular"/>
          <w:sz w:val="22"/>
          <w:szCs w:val="22"/>
          <w:lang w:val="mk-MK"/>
        </w:rPr>
      </w:pPr>
      <w:r w:rsidRPr="008132C3">
        <w:rPr>
          <w:rFonts w:ascii="StobiSerif Regular" w:hAnsi="StobiSerif Regular"/>
          <w:sz w:val="22"/>
          <w:szCs w:val="22"/>
          <w:lang w:val="mk-MK"/>
        </w:rPr>
        <w:t xml:space="preserve">Членот </w:t>
      </w:r>
      <w:r w:rsidR="00AC18B7">
        <w:rPr>
          <w:rFonts w:ascii="StobiSerif Regular" w:hAnsi="StobiSerif Regular"/>
          <w:sz w:val="22"/>
          <w:szCs w:val="22"/>
          <w:lang w:val="mk-MK"/>
        </w:rPr>
        <w:t>36</w:t>
      </w:r>
      <w:r w:rsidRPr="008132C3">
        <w:rPr>
          <w:rFonts w:ascii="StobiSerif Regular" w:hAnsi="StobiSerif Regular"/>
          <w:sz w:val="22"/>
          <w:szCs w:val="22"/>
          <w:lang w:val="mk-MK"/>
        </w:rPr>
        <w:t xml:space="preserve"> го предвидува влегувањето во сила на законот.</w:t>
      </w:r>
    </w:p>
    <w:p w:rsidR="004739D0" w:rsidRPr="008132C3" w:rsidRDefault="004739D0" w:rsidP="006B1907">
      <w:pPr>
        <w:jc w:val="both"/>
        <w:rPr>
          <w:rFonts w:ascii="StobiSerif Regular" w:hAnsi="StobiSerif Regular"/>
          <w:sz w:val="22"/>
          <w:szCs w:val="22"/>
          <w:lang w:val="mk-MK"/>
        </w:rPr>
      </w:pPr>
    </w:p>
    <w:p w:rsidR="004739D0" w:rsidRPr="008132C3" w:rsidRDefault="004739D0" w:rsidP="006B1907">
      <w:pPr>
        <w:jc w:val="both"/>
        <w:rPr>
          <w:rFonts w:ascii="StobiSerif Regular" w:hAnsi="StobiSerif Regular"/>
          <w:sz w:val="22"/>
          <w:szCs w:val="22"/>
          <w:lang w:val="mk-MK"/>
        </w:rPr>
      </w:pPr>
    </w:p>
    <w:p w:rsidR="004739D0" w:rsidRPr="008132C3" w:rsidRDefault="004739D0" w:rsidP="006B1907">
      <w:pPr>
        <w:jc w:val="both"/>
        <w:rPr>
          <w:rFonts w:ascii="StobiSerif Regular" w:hAnsi="StobiSerif Regular"/>
          <w:sz w:val="22"/>
          <w:szCs w:val="22"/>
          <w:lang w:val="mk-MK"/>
        </w:rPr>
      </w:pPr>
    </w:p>
    <w:p w:rsidR="004739D0" w:rsidRDefault="004739D0"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Pr="008132C3" w:rsidRDefault="00AC18B7" w:rsidP="006B1907">
      <w:pPr>
        <w:jc w:val="both"/>
        <w:rPr>
          <w:rFonts w:ascii="StobiSerif Regular" w:hAnsi="StobiSerif Regular"/>
          <w:sz w:val="22"/>
          <w:szCs w:val="22"/>
          <w:lang w:val="mk-MK"/>
        </w:rPr>
      </w:pPr>
    </w:p>
    <w:p w:rsidR="004739D0" w:rsidRDefault="004739D0" w:rsidP="006B1907">
      <w:pPr>
        <w:jc w:val="both"/>
        <w:rPr>
          <w:rFonts w:ascii="StobiSerif Regular" w:hAnsi="StobiSerif Regular"/>
          <w:lang w:val="mk-MK"/>
        </w:rPr>
      </w:pPr>
    </w:p>
    <w:p w:rsidR="004739D0" w:rsidRDefault="004739D0" w:rsidP="006B1907">
      <w:pPr>
        <w:jc w:val="both"/>
        <w:rPr>
          <w:rFonts w:ascii="StobiSerif Regular" w:hAnsi="StobiSerif Regular"/>
          <w:lang w:val="mk-MK"/>
        </w:rPr>
      </w:pPr>
    </w:p>
    <w:bookmarkEnd w:id="13"/>
    <w:p w:rsidR="00FC1796" w:rsidRDefault="00FC1796" w:rsidP="00FD244E">
      <w:pPr>
        <w:jc w:val="both"/>
        <w:rPr>
          <w:rFonts w:ascii="StobiSerif Regular" w:hAnsi="StobiSerif Regular"/>
          <w:lang w:val="mk-MK"/>
        </w:rPr>
      </w:pPr>
    </w:p>
    <w:p w:rsidR="00A44627" w:rsidRDefault="00A44627" w:rsidP="00FD244E">
      <w:pPr>
        <w:jc w:val="both"/>
        <w:rPr>
          <w:rFonts w:ascii="StobiSerif Regular" w:hAnsi="StobiSerif Regular"/>
          <w:lang w:val="mk-MK"/>
        </w:rPr>
      </w:pPr>
    </w:p>
    <w:p w:rsidR="00FC1796" w:rsidRDefault="00FC1796" w:rsidP="00FD244E">
      <w:pPr>
        <w:jc w:val="both"/>
        <w:rPr>
          <w:rFonts w:ascii="StobiSerif Regular" w:hAnsi="StobiSerif Regular"/>
        </w:rPr>
      </w:pPr>
      <w:r>
        <w:rPr>
          <w:rFonts w:ascii="StobiSerif Regular" w:hAnsi="StobiSerif Regular"/>
        </w:rPr>
        <w:t>II. МЕЃУСЕБНА ПОВРЗАНОСТ НА РЕШЕНИЈАТА СОДРЖАНИ ВО ПРЕДЛОЖЕНИТЕ ОДРЕДБИ</w:t>
      </w:r>
    </w:p>
    <w:p w:rsidR="00FC1796" w:rsidRDefault="00FC1796" w:rsidP="00FD244E">
      <w:pPr>
        <w:jc w:val="both"/>
        <w:rPr>
          <w:rFonts w:ascii="StobiSerif Regular" w:hAnsi="StobiSerif Regular"/>
        </w:rPr>
      </w:pPr>
    </w:p>
    <w:p w:rsidR="00FC1796" w:rsidRPr="008132C3" w:rsidRDefault="00FC1796" w:rsidP="00FD244E">
      <w:pPr>
        <w:jc w:val="both"/>
        <w:rPr>
          <w:rFonts w:ascii="StobiSerif Regular" w:hAnsi="StobiSerif Regular"/>
          <w:sz w:val="22"/>
          <w:szCs w:val="22"/>
        </w:rPr>
      </w:pPr>
      <w:r w:rsidRPr="008132C3">
        <w:rPr>
          <w:rFonts w:ascii="StobiSerif Regular" w:hAnsi="StobiSerif Regular"/>
          <w:sz w:val="22"/>
          <w:szCs w:val="22"/>
        </w:rPr>
        <w:t>Решенијата содржани во предложените одредби се меѓусебно поврзани и претставуваат една правна целина.</w:t>
      </w:r>
    </w:p>
    <w:p w:rsidR="00FC1796" w:rsidRPr="008132C3" w:rsidRDefault="00FC1796" w:rsidP="00FD244E">
      <w:pPr>
        <w:jc w:val="both"/>
        <w:rPr>
          <w:rFonts w:ascii="StobiSerif Regular" w:hAnsi="StobiSerif Regular"/>
          <w:sz w:val="22"/>
          <w:szCs w:val="22"/>
        </w:rPr>
      </w:pPr>
    </w:p>
    <w:p w:rsidR="00FC1796" w:rsidRDefault="00FC1796" w:rsidP="00FD244E">
      <w:pPr>
        <w:jc w:val="both"/>
        <w:rPr>
          <w:rFonts w:ascii="StobiSerif Regular" w:hAnsi="StobiSerif Regular"/>
        </w:rPr>
      </w:pPr>
    </w:p>
    <w:p w:rsidR="00FC1796" w:rsidRDefault="00FC1796" w:rsidP="00FD244E">
      <w:pPr>
        <w:jc w:val="both"/>
        <w:rPr>
          <w:rFonts w:ascii="StobiSerif Regular" w:hAnsi="StobiSerif Regular"/>
          <w:lang w:val="mk-MK"/>
        </w:rPr>
      </w:pPr>
      <w:r>
        <w:rPr>
          <w:rFonts w:ascii="StobiSerif Regular" w:hAnsi="StobiSerif Regular"/>
        </w:rPr>
        <w:t xml:space="preserve">III. ПОСЛЕДИЦИ ШТО ЌЕ ПРОИЗЛЕЗАТ ОД ПРЕДЛОЖЕНИОТ ЗАКОН ЗА </w:t>
      </w:r>
      <w:r w:rsidR="00613FB0">
        <w:rPr>
          <w:rFonts w:ascii="StobiSerif Regular" w:hAnsi="StobiSerif Regular"/>
          <w:lang w:val="mk-MK"/>
        </w:rPr>
        <w:t>ИЗМЕНУВАЊЕ И ДОПОЛНУВАЊЕ Н</w:t>
      </w:r>
      <w:r w:rsidR="00A96DE9">
        <w:rPr>
          <w:rFonts w:ascii="StobiSerif Regular" w:hAnsi="StobiSerif Regular"/>
          <w:lang w:val="mk-MK"/>
        </w:rPr>
        <w:t>А</w:t>
      </w:r>
      <w:r w:rsidR="00613FB0">
        <w:rPr>
          <w:rFonts w:ascii="StobiSerif Regular" w:hAnsi="StobiSerif Regular"/>
          <w:lang w:val="mk-MK"/>
        </w:rPr>
        <w:t xml:space="preserve"> ЗАКОНОТ ЗА СУДОВИТЕ</w:t>
      </w:r>
    </w:p>
    <w:p w:rsidR="00613FB0" w:rsidRDefault="00613FB0" w:rsidP="00FD244E">
      <w:pPr>
        <w:jc w:val="both"/>
        <w:rPr>
          <w:rFonts w:ascii="StobiSerif Regular" w:hAnsi="StobiSerif Regular"/>
          <w:lang w:val="mk-MK"/>
        </w:rPr>
      </w:pPr>
    </w:p>
    <w:p w:rsidR="00613FB0" w:rsidRPr="00613FB0" w:rsidRDefault="00613FB0" w:rsidP="00FD244E">
      <w:pPr>
        <w:jc w:val="both"/>
        <w:rPr>
          <w:rFonts w:ascii="StobiSerif Regular" w:hAnsi="StobiSerif Regular"/>
          <w:lang w:val="mk-MK"/>
        </w:rPr>
      </w:pPr>
    </w:p>
    <w:p w:rsidR="00FC1796" w:rsidRDefault="00FC1796" w:rsidP="00613FB0">
      <w:pPr>
        <w:jc w:val="both"/>
        <w:rPr>
          <w:rFonts w:ascii="StobiSerif Regular" w:hAnsi="StobiSerif Regular"/>
          <w:color w:val="000000"/>
          <w:spacing w:val="-2"/>
          <w:sz w:val="22"/>
          <w:szCs w:val="22"/>
          <w:lang w:val="mk-MK"/>
        </w:rPr>
      </w:pPr>
      <w:r>
        <w:rPr>
          <w:rFonts w:ascii="StobiSerif Regular" w:hAnsi="StobiSerif Regular"/>
        </w:rPr>
        <w:t xml:space="preserve">        </w:t>
      </w: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A96DE9" w:rsidRDefault="00A96DE9"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7F0AF8" w:rsidRDefault="007F0AF8"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7F0AF8" w:rsidRDefault="007F0AF8"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Pr="00B031A7" w:rsidRDefault="00FC1796" w:rsidP="00FD244E">
      <w:pPr>
        <w:widowControl w:val="0"/>
        <w:autoSpaceDE w:val="0"/>
        <w:autoSpaceDN w:val="0"/>
        <w:adjustRightInd w:val="0"/>
        <w:spacing w:before="1" w:line="280" w:lineRule="exact"/>
        <w:ind w:left="600" w:firstLine="480"/>
        <w:jc w:val="both"/>
        <w:rPr>
          <w:rFonts w:ascii="StobiSerif Regular" w:hAnsi="StobiSerif Regular"/>
          <w:color w:val="000000"/>
          <w:spacing w:val="-5"/>
          <w:lang w:val="mk-MK"/>
        </w:rPr>
      </w:pPr>
      <w:r w:rsidRPr="00B031A7">
        <w:rPr>
          <w:rFonts w:ascii="StobiSerif Regular" w:hAnsi="StobiSerif Regular"/>
          <w:color w:val="000000"/>
          <w:spacing w:val="-5"/>
          <w:lang w:val="mk-MK"/>
        </w:rPr>
        <w:t>ОДРЕДБИ ОД ЗАКОНОТ ЗА СУДОВИТЕ КОИ СЕ МЕНУВААТ</w:t>
      </w:r>
    </w:p>
    <w:p w:rsidR="00FC1796" w:rsidRPr="00A4255F" w:rsidRDefault="00FC1796" w:rsidP="00FD244E">
      <w:pPr>
        <w:widowControl w:val="0"/>
        <w:autoSpaceDE w:val="0"/>
        <w:autoSpaceDN w:val="0"/>
        <w:adjustRightInd w:val="0"/>
        <w:spacing w:before="1" w:line="280" w:lineRule="exact"/>
        <w:ind w:left="600" w:firstLine="480"/>
        <w:jc w:val="both"/>
        <w:rPr>
          <w:b/>
          <w:color w:val="000000"/>
          <w:spacing w:val="-5"/>
          <w:lang w:val="mk-MK"/>
        </w:rPr>
      </w:pPr>
    </w:p>
    <w:p w:rsidR="00E25637" w:rsidRPr="00630EFC" w:rsidRDefault="0088084A" w:rsidP="0088084A">
      <w:pPr>
        <w:widowControl w:val="0"/>
        <w:autoSpaceDE w:val="0"/>
        <w:autoSpaceDN w:val="0"/>
        <w:adjustRightInd w:val="0"/>
        <w:spacing w:before="88" w:line="276" w:lineRule="exact"/>
        <w:ind w:left="840" w:firstLine="480"/>
        <w:rPr>
          <w:rFonts w:ascii="StobiSerif Regular" w:hAnsi="StobiSerif Regular"/>
          <w:color w:val="000000"/>
          <w:spacing w:val="-5"/>
        </w:rPr>
      </w:pPr>
      <w:r>
        <w:rPr>
          <w:rFonts w:ascii="StobiSerif Regular" w:hAnsi="StobiSerif Regular"/>
          <w:color w:val="000000"/>
          <w:spacing w:val="-5"/>
          <w:lang w:val="mk-MK"/>
        </w:rPr>
        <w:t xml:space="preserve">                                                            </w:t>
      </w:r>
      <w:r w:rsidR="00E25637" w:rsidRPr="00630EFC">
        <w:rPr>
          <w:rFonts w:ascii="StobiSerif Regular" w:hAnsi="StobiSerif Regular"/>
          <w:color w:val="000000"/>
          <w:spacing w:val="-5"/>
        </w:rPr>
        <w:t>Член 5</w:t>
      </w:r>
    </w:p>
    <w:p w:rsidR="00E25637" w:rsidRPr="008132C3" w:rsidRDefault="00E25637" w:rsidP="00536942">
      <w:pPr>
        <w:widowControl w:val="0"/>
        <w:autoSpaceDE w:val="0"/>
        <w:autoSpaceDN w:val="0"/>
        <w:adjustRightInd w:val="0"/>
        <w:spacing w:before="49" w:line="270" w:lineRule="exact"/>
        <w:ind w:right="81" w:firstLine="142"/>
        <w:jc w:val="both"/>
        <w:rPr>
          <w:rFonts w:ascii="StobiSerif Regular" w:hAnsi="StobiSerif Regular"/>
          <w:color w:val="000000"/>
          <w:spacing w:val="-5"/>
          <w:sz w:val="22"/>
          <w:szCs w:val="22"/>
        </w:rPr>
      </w:pPr>
      <w:r w:rsidRPr="008132C3">
        <w:rPr>
          <w:rFonts w:ascii="StobiSerif Regular" w:hAnsi="StobiSerif Regular"/>
          <w:color w:val="000000"/>
          <w:w w:val="103"/>
          <w:sz w:val="22"/>
          <w:szCs w:val="22"/>
        </w:rPr>
        <w:t xml:space="preserve">(1) Судовите ги штитат слободите и правата на човекот и граѓанинот и правата на </w:t>
      </w:r>
      <w:r w:rsidRPr="008132C3">
        <w:rPr>
          <w:rFonts w:ascii="StobiSerif Regular" w:hAnsi="StobiSerif Regular"/>
          <w:color w:val="000000"/>
          <w:spacing w:val="-4"/>
          <w:sz w:val="22"/>
          <w:szCs w:val="22"/>
        </w:rPr>
        <w:t xml:space="preserve">другите правни субјекти доколку тоа според Уставот не е во надлежност на Уставниот суд </w:t>
      </w:r>
      <w:r w:rsidRPr="008132C3">
        <w:rPr>
          <w:rFonts w:ascii="StobiSerif Regular" w:hAnsi="StobiSerif Regular"/>
          <w:color w:val="000000"/>
          <w:spacing w:val="-5"/>
          <w:sz w:val="22"/>
          <w:szCs w:val="22"/>
        </w:rPr>
        <w:t xml:space="preserve">на Република Македонија. </w:t>
      </w:r>
    </w:p>
    <w:p w:rsidR="00E25637" w:rsidRPr="008132C3" w:rsidRDefault="00E25637" w:rsidP="00536942">
      <w:pPr>
        <w:widowControl w:val="0"/>
        <w:autoSpaceDE w:val="0"/>
        <w:autoSpaceDN w:val="0"/>
        <w:adjustRightInd w:val="0"/>
        <w:spacing w:before="42" w:line="280" w:lineRule="exact"/>
        <w:ind w:right="81" w:firstLine="142"/>
        <w:jc w:val="both"/>
        <w:rPr>
          <w:rFonts w:ascii="StobiSerif Regular" w:hAnsi="StobiSerif Regular"/>
          <w:color w:val="000000"/>
          <w:spacing w:val="-1"/>
          <w:sz w:val="22"/>
          <w:szCs w:val="22"/>
        </w:rPr>
      </w:pPr>
      <w:r w:rsidRPr="008132C3">
        <w:rPr>
          <w:rFonts w:ascii="StobiSerif Regular" w:hAnsi="StobiSerif Regular"/>
          <w:color w:val="000000"/>
          <w:spacing w:val="-4"/>
          <w:sz w:val="22"/>
          <w:szCs w:val="22"/>
        </w:rPr>
        <w:t xml:space="preserve">(2) На граѓаните и другите правни субјекти им се гарантира судска заштита во однос на </w:t>
      </w:r>
      <w:r w:rsidRPr="008132C3">
        <w:rPr>
          <w:rFonts w:ascii="StobiSerif Regular" w:hAnsi="StobiSerif Regular"/>
          <w:color w:val="000000"/>
          <w:sz w:val="22"/>
          <w:szCs w:val="22"/>
        </w:rPr>
        <w:t xml:space="preserve">законитоста на поединечните акти на органите на државната управа или организации и </w:t>
      </w:r>
      <w:r w:rsidRPr="008132C3">
        <w:rPr>
          <w:rFonts w:ascii="StobiSerif Regular" w:hAnsi="StobiSerif Regular"/>
          <w:color w:val="000000"/>
          <w:spacing w:val="-1"/>
          <w:sz w:val="22"/>
          <w:szCs w:val="22"/>
        </w:rPr>
        <w:t xml:space="preserve">други органи што вршат јавни овластувања. </w:t>
      </w:r>
    </w:p>
    <w:p w:rsidR="00E25637" w:rsidRPr="008132C3" w:rsidRDefault="00E25637" w:rsidP="00536942">
      <w:pPr>
        <w:widowControl w:val="0"/>
        <w:tabs>
          <w:tab w:val="left" w:pos="10680"/>
        </w:tabs>
        <w:autoSpaceDE w:val="0"/>
        <w:autoSpaceDN w:val="0"/>
        <w:adjustRightInd w:val="0"/>
        <w:spacing w:before="88" w:line="276" w:lineRule="exact"/>
        <w:ind w:firstLine="142"/>
        <w:jc w:val="center"/>
        <w:rPr>
          <w:rFonts w:ascii="StobiSerif Regular" w:hAnsi="StobiSerif Regular"/>
          <w:color w:val="000000"/>
          <w:spacing w:val="-5"/>
          <w:sz w:val="22"/>
          <w:szCs w:val="22"/>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10680"/>
        </w:tabs>
        <w:autoSpaceDE w:val="0"/>
        <w:autoSpaceDN w:val="0"/>
        <w:adjustRightInd w:val="0"/>
        <w:spacing w:before="90"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9</w:t>
      </w:r>
    </w:p>
    <w:p w:rsidR="00411D2F" w:rsidRPr="008132C3" w:rsidRDefault="00411D2F" w:rsidP="00536942">
      <w:pPr>
        <w:widowControl w:val="0"/>
        <w:tabs>
          <w:tab w:val="left" w:pos="10680"/>
        </w:tabs>
        <w:autoSpaceDE w:val="0"/>
        <w:autoSpaceDN w:val="0"/>
        <w:adjustRightInd w:val="0"/>
        <w:spacing w:before="49" w:line="27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w w:val="106"/>
          <w:sz w:val="22"/>
          <w:szCs w:val="22"/>
        </w:rPr>
        <w:t xml:space="preserve">Никој не е изземен од судската власт, освен кога со Уставот и со меѓународните </w:t>
      </w:r>
      <w:r w:rsidRPr="008132C3">
        <w:rPr>
          <w:rFonts w:ascii="StobiSerif Regular" w:hAnsi="StobiSerif Regular"/>
          <w:color w:val="000000"/>
          <w:sz w:val="22"/>
          <w:szCs w:val="22"/>
        </w:rPr>
        <w:t xml:space="preserve">договори ратификувани во согласност со Уставот се утврдени случаи на имунитет пред </w:t>
      </w:r>
      <w:r w:rsidRPr="008132C3">
        <w:rPr>
          <w:rFonts w:ascii="StobiSerif Regular" w:hAnsi="StobiSerif Regular"/>
          <w:color w:val="000000"/>
          <w:spacing w:val="-1"/>
          <w:sz w:val="22"/>
          <w:szCs w:val="22"/>
        </w:rPr>
        <w:t xml:space="preserve">судската власт.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12</w:t>
      </w:r>
    </w:p>
    <w:p w:rsidR="00411D2F" w:rsidRPr="008132C3" w:rsidRDefault="00411D2F"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(1) Работата во судовите по правило се врши во  специјализирани судски оддели. </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 Специјализираните судски оддели се формираат во зависност од видот и обемот на </w:t>
      </w:r>
      <w:r w:rsidRPr="008132C3">
        <w:rPr>
          <w:rFonts w:ascii="StobiSerif Regular" w:hAnsi="StobiSerif Regular"/>
          <w:color w:val="000000"/>
          <w:w w:val="103"/>
          <w:sz w:val="22"/>
          <w:szCs w:val="22"/>
        </w:rPr>
        <w:t>работа во судот, и тоа во кривична област, малолетнички криминалитет, граѓанска</w:t>
      </w:r>
      <w:r w:rsidRPr="008132C3">
        <w:rPr>
          <w:rFonts w:ascii="StobiSerif Regular" w:hAnsi="StobiSerif Regular"/>
          <w:color w:val="000000"/>
          <w:w w:val="103"/>
          <w:sz w:val="22"/>
          <w:szCs w:val="22"/>
          <w:lang w:val="mk-MK"/>
        </w:rPr>
        <w:t xml:space="preserve">, </w:t>
      </w:r>
      <w:r w:rsidRPr="008132C3">
        <w:rPr>
          <w:rFonts w:ascii="StobiSerif Regular" w:hAnsi="StobiSerif Regular"/>
          <w:color w:val="000000"/>
          <w:spacing w:val="-2"/>
          <w:sz w:val="22"/>
          <w:szCs w:val="22"/>
        </w:rPr>
        <w:t>стопанска област, работни спорови и за други покарактеристични видови спорови од де</w:t>
      </w:r>
      <w:r w:rsidRPr="008132C3">
        <w:rPr>
          <w:rFonts w:ascii="StobiSerif Regular" w:hAnsi="StobiSerif Regular"/>
          <w:color w:val="000000"/>
          <w:spacing w:val="-3"/>
          <w:sz w:val="22"/>
          <w:szCs w:val="22"/>
        </w:rPr>
        <w:t xml:space="preserve">локругот на работата на судовите.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(3)Во рамките на специјализираниот судски оддел се остварува специјализација на </w:t>
      </w:r>
      <w:r w:rsidRPr="008132C3">
        <w:rPr>
          <w:rFonts w:ascii="StobiSerif Regular" w:hAnsi="StobiSerif Regular"/>
          <w:color w:val="000000"/>
          <w:spacing w:val="-1"/>
          <w:sz w:val="22"/>
          <w:szCs w:val="22"/>
        </w:rPr>
        <w:t xml:space="preserve">судиите. </w:t>
      </w:r>
    </w:p>
    <w:p w:rsidR="00E25637" w:rsidRPr="008132C3" w:rsidRDefault="00E25637"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D1597C" w:rsidRPr="008132C3" w:rsidRDefault="001D6688" w:rsidP="001D6688">
      <w:pPr>
        <w:widowControl w:val="0"/>
        <w:autoSpaceDE w:val="0"/>
        <w:autoSpaceDN w:val="0"/>
        <w:adjustRightInd w:val="0"/>
        <w:spacing w:before="89" w:line="276" w:lineRule="exact"/>
        <w:ind w:left="840" w:firstLine="480"/>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lang w:val="mk-MK"/>
        </w:rPr>
        <w:t xml:space="preserve">                                </w:t>
      </w:r>
      <w:r w:rsidR="00536942">
        <w:rPr>
          <w:rFonts w:ascii="StobiSerif Regular" w:hAnsi="StobiSerif Regular" w:cs="Times New Roman Bold"/>
          <w:color w:val="000000"/>
          <w:spacing w:val="-3"/>
          <w:sz w:val="22"/>
          <w:szCs w:val="22"/>
          <w:lang w:val="mk-MK"/>
        </w:rPr>
        <w:t xml:space="preserve">     </w:t>
      </w:r>
      <w:r w:rsidRPr="008132C3">
        <w:rPr>
          <w:rFonts w:ascii="StobiSerif Regular" w:hAnsi="StobiSerif Regular" w:cs="Times New Roman Bold"/>
          <w:color w:val="000000"/>
          <w:spacing w:val="-3"/>
          <w:sz w:val="22"/>
          <w:szCs w:val="22"/>
          <w:lang w:val="mk-MK"/>
        </w:rPr>
        <w:t xml:space="preserve">  </w:t>
      </w:r>
      <w:r w:rsidR="00D1597C" w:rsidRPr="008132C3">
        <w:rPr>
          <w:rFonts w:ascii="StobiSerif Regular" w:hAnsi="StobiSerif Regular" w:cs="Times New Roman Bold"/>
          <w:color w:val="000000"/>
          <w:spacing w:val="-3"/>
          <w:sz w:val="22"/>
          <w:szCs w:val="22"/>
        </w:rPr>
        <w:t>2. Месна надлежност</w:t>
      </w:r>
    </w:p>
    <w:p w:rsidR="00D1597C" w:rsidRPr="008132C3" w:rsidRDefault="00D1597C" w:rsidP="00D1597C">
      <w:pPr>
        <w:widowControl w:val="0"/>
        <w:autoSpaceDE w:val="0"/>
        <w:autoSpaceDN w:val="0"/>
        <w:adjustRightInd w:val="0"/>
        <w:spacing w:line="276" w:lineRule="exact"/>
        <w:ind w:left="840" w:firstLine="480"/>
        <w:rPr>
          <w:rFonts w:ascii="StobiSerif Regular" w:hAnsi="StobiSerif Regular" w:cs="Times New Roman Bold"/>
          <w:color w:val="000000"/>
          <w:spacing w:val="-3"/>
          <w:sz w:val="22"/>
          <w:szCs w:val="22"/>
        </w:rPr>
      </w:pPr>
    </w:p>
    <w:p w:rsidR="00D1597C" w:rsidRPr="008132C3" w:rsidRDefault="001D6688" w:rsidP="001D6688">
      <w:pPr>
        <w:widowControl w:val="0"/>
        <w:autoSpaceDE w:val="0"/>
        <w:autoSpaceDN w:val="0"/>
        <w:adjustRightInd w:val="0"/>
        <w:spacing w:before="88" w:line="276" w:lineRule="exact"/>
        <w:ind w:left="840" w:firstLine="480"/>
        <w:rPr>
          <w:rFonts w:ascii="StobiSerif Regular" w:hAnsi="StobiSerif Regular"/>
          <w:color w:val="000000"/>
          <w:spacing w:val="-5"/>
          <w:sz w:val="22"/>
          <w:szCs w:val="22"/>
        </w:rPr>
      </w:pPr>
      <w:r w:rsidRPr="008132C3">
        <w:rPr>
          <w:rFonts w:ascii="StobiSerif Regular" w:hAnsi="StobiSerif Regular"/>
          <w:color w:val="000000"/>
          <w:spacing w:val="-5"/>
          <w:sz w:val="22"/>
          <w:szCs w:val="22"/>
          <w:lang w:val="mk-MK"/>
        </w:rPr>
        <w:t xml:space="preserve">                                              </w:t>
      </w:r>
      <w:r w:rsidR="00536942">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   </w:t>
      </w:r>
      <w:r w:rsidR="00D1597C" w:rsidRPr="008132C3">
        <w:rPr>
          <w:rFonts w:ascii="StobiSerif Regular" w:hAnsi="StobiSerif Regular"/>
          <w:color w:val="000000"/>
          <w:spacing w:val="-5"/>
          <w:sz w:val="22"/>
          <w:szCs w:val="22"/>
        </w:rPr>
        <w:t>Член 28</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Основните судови се основаат за следниве подрачја на општини: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Основен суд во Берово за подрачјето на општините:    Берово и Пехчево;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w w:val="103"/>
          <w:sz w:val="22"/>
          <w:szCs w:val="22"/>
        </w:rPr>
        <w:t xml:space="preserve">2. Основен суд во Битола, за подрачјето на општините: Битола, Могила Новаци   и Демир Хисар, со Судско одделение во Демир Хисар;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3. Основен суд во Виница за подрачјето на општината Виница;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4. Основен суд во Велес за подрачјето на општините: Велес, Градско и Чашка;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5. Основен суд во Гевгелија за подрачјето на општините: Гевгелија, Богданци, Дојран </w:t>
      </w:r>
      <w:r w:rsidRPr="008132C3">
        <w:rPr>
          <w:rFonts w:ascii="StobiSerif Regular" w:hAnsi="StobiSerif Regular"/>
          <w:color w:val="000000"/>
          <w:spacing w:val="-2"/>
          <w:sz w:val="22"/>
          <w:szCs w:val="22"/>
        </w:rPr>
        <w:t xml:space="preserve">и Валандово, со  Судско одделение во Валандово; </w:t>
      </w:r>
    </w:p>
    <w:p w:rsidR="00D1597C" w:rsidRPr="008132C3" w:rsidRDefault="00D1597C" w:rsidP="00536942">
      <w:pPr>
        <w:widowControl w:val="0"/>
        <w:autoSpaceDE w:val="0"/>
        <w:autoSpaceDN w:val="0"/>
        <w:adjustRightInd w:val="0"/>
        <w:spacing w:before="40"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6.  Основен  суд  во  Гостивар  за  подрачјето  на  општините:  Гостивар,  Врапчиште, </w:t>
      </w:r>
      <w:r w:rsidRPr="008132C3">
        <w:rPr>
          <w:rFonts w:ascii="StobiSerif Regular" w:hAnsi="StobiSerif Regular"/>
          <w:color w:val="000000"/>
          <w:spacing w:val="-2"/>
          <w:sz w:val="22"/>
          <w:szCs w:val="22"/>
        </w:rPr>
        <w:t xml:space="preserve">Маврово и Ростуша;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7. Основен суд во Дебар за подрачјето на општините:  Дебар и Жупа;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8.  Основен  суд  во  Делчево  за  подрачјето  на  општините:  Делчево  и  Македонска </w:t>
      </w:r>
      <w:r w:rsidRPr="008132C3">
        <w:rPr>
          <w:rFonts w:ascii="StobiSerif Regular" w:hAnsi="StobiSerif Regular"/>
          <w:color w:val="000000"/>
          <w:spacing w:val="-2"/>
          <w:sz w:val="22"/>
          <w:szCs w:val="22"/>
        </w:rPr>
        <w:t xml:space="preserve">Каменица;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9. Основен суд во Кавадарци за подрачјето на општините: Кавадарци и Росоман; </w:t>
      </w:r>
    </w:p>
    <w:p w:rsidR="00D1597C" w:rsidRPr="008132C3" w:rsidRDefault="00D1597C" w:rsidP="00536942">
      <w:pPr>
        <w:widowControl w:val="0"/>
        <w:autoSpaceDE w:val="0"/>
        <w:autoSpaceDN w:val="0"/>
        <w:adjustRightInd w:val="0"/>
        <w:spacing w:before="58" w:line="260"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10. Основен суд во Кичево за подрачјето на општините: Кичево, Вранештица, Другово, </w:t>
      </w:r>
      <w:r w:rsidRPr="008132C3">
        <w:rPr>
          <w:rFonts w:ascii="StobiSerif Regular" w:hAnsi="StobiSerif Regular"/>
          <w:color w:val="000000"/>
          <w:spacing w:val="-3"/>
          <w:sz w:val="22"/>
          <w:szCs w:val="22"/>
        </w:rPr>
        <w:br/>
        <w:t xml:space="preserve">Зајас, Осломеј, Пласница  и Македонски Брод, со Судско одделение во Македонски Брод; </w:t>
      </w:r>
    </w:p>
    <w:p w:rsidR="00D1597C" w:rsidRPr="008132C3" w:rsidRDefault="00D1597C" w:rsidP="00536942">
      <w:pPr>
        <w:widowControl w:val="0"/>
        <w:autoSpaceDE w:val="0"/>
        <w:autoSpaceDN w:val="0"/>
        <w:adjustRightInd w:val="0"/>
        <w:spacing w:before="44"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11. Основен суд во Кочани за подрачјето на општините: Кочани, Зрновци, и Чешиново </w:t>
      </w:r>
      <w:r w:rsidRPr="008132C3">
        <w:rPr>
          <w:rFonts w:ascii="StobiSerif Regular" w:hAnsi="StobiSerif Regular"/>
          <w:color w:val="000000"/>
          <w:spacing w:val="-4"/>
          <w:sz w:val="22"/>
          <w:szCs w:val="22"/>
        </w:rPr>
        <w:t xml:space="preserve">- Облешево;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12. Основен суд во Кратово за подрачјето на општината Кратово; </w:t>
      </w:r>
    </w:p>
    <w:p w:rsidR="00D1597C" w:rsidRPr="008132C3" w:rsidRDefault="00D1597C" w:rsidP="00536942">
      <w:pPr>
        <w:widowControl w:val="0"/>
        <w:autoSpaceDE w:val="0"/>
        <w:autoSpaceDN w:val="0"/>
        <w:adjustRightInd w:val="0"/>
        <w:spacing w:before="58" w:line="260" w:lineRule="exact"/>
        <w:ind w:right="81" w:firstLine="142"/>
        <w:jc w:val="both"/>
        <w:rPr>
          <w:rFonts w:ascii="StobiSerif Regular" w:hAnsi="StobiSerif Regular"/>
          <w:color w:val="000000"/>
          <w:w w:val="104"/>
          <w:sz w:val="22"/>
          <w:szCs w:val="22"/>
        </w:rPr>
      </w:pPr>
      <w:r w:rsidRPr="008132C3">
        <w:rPr>
          <w:rFonts w:ascii="StobiSerif Regular" w:hAnsi="StobiSerif Regular"/>
          <w:color w:val="000000"/>
          <w:w w:val="104"/>
          <w:sz w:val="22"/>
          <w:szCs w:val="22"/>
        </w:rPr>
        <w:t xml:space="preserve">13. Основен суд во Крива Паланка за подрачјето на општините: Крива Паланка и Ранковце; </w:t>
      </w:r>
    </w:p>
    <w:p w:rsidR="00D1597C" w:rsidRPr="008132C3" w:rsidRDefault="00D1597C" w:rsidP="00536942">
      <w:pPr>
        <w:widowControl w:val="0"/>
        <w:autoSpaceDE w:val="0"/>
        <w:autoSpaceDN w:val="0"/>
        <w:adjustRightInd w:val="0"/>
        <w:spacing w:before="44"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14. Основен суд во Куманово за подрачјето на општините: Куманово, Липково и Старо </w:t>
      </w:r>
      <w:r w:rsidRPr="008132C3">
        <w:rPr>
          <w:rFonts w:ascii="StobiSerif Regular" w:hAnsi="StobiSerif Regular"/>
          <w:color w:val="000000"/>
          <w:spacing w:val="-4"/>
          <w:sz w:val="22"/>
          <w:szCs w:val="22"/>
        </w:rPr>
        <w:t xml:space="preserve">Нагоричане;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15. Основен суд во Крушево за подрачјето на општината Крушево;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16. Основен суд во Неготино за подрачјето на општините: Неготино и Демир Капија;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17. Основен суд во Охрид за подрачјето на општините: Охрид и Дебарца;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w w:val="103"/>
          <w:sz w:val="22"/>
          <w:szCs w:val="22"/>
        </w:rPr>
        <w:t xml:space="preserve">18.  Основен  суд  во  Прилеп  за  подрачјето  на  општините:  Прилеп,  Долнени  и Кривогаштани;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19. Основен суд во Радовиш за подрачјето на општините: Радовиш и Конче; </w:t>
      </w:r>
    </w:p>
    <w:p w:rsidR="00D1597C" w:rsidRPr="008132C3" w:rsidRDefault="00D1597C" w:rsidP="00536942">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20. Основен суд во Ресен за подрачјето на општината Ресен; </w:t>
      </w:r>
    </w:p>
    <w:p w:rsidR="00D1597C" w:rsidRPr="008132C3" w:rsidRDefault="00D1597C" w:rsidP="00536942">
      <w:pPr>
        <w:widowControl w:val="0"/>
        <w:autoSpaceDE w:val="0"/>
        <w:autoSpaceDN w:val="0"/>
        <w:adjustRightInd w:val="0"/>
        <w:spacing w:before="2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21. Основен суд во Свети Николе за подрачјето на општините: Свети Николе и Лозово; </w:t>
      </w:r>
    </w:p>
    <w:p w:rsidR="00D1597C" w:rsidRPr="008132C3" w:rsidRDefault="00D1597C" w:rsidP="00536942">
      <w:pPr>
        <w:widowControl w:val="0"/>
        <w:autoSpaceDE w:val="0"/>
        <w:autoSpaceDN w:val="0"/>
        <w:adjustRightInd w:val="0"/>
        <w:spacing w:before="41" w:line="280" w:lineRule="exact"/>
        <w:ind w:right="76" w:firstLine="142"/>
        <w:jc w:val="both"/>
        <w:rPr>
          <w:rFonts w:ascii="StobiSerif Regular" w:hAnsi="StobiSerif Regular"/>
          <w:color w:val="000000"/>
          <w:spacing w:val="-1"/>
          <w:sz w:val="22"/>
          <w:szCs w:val="22"/>
          <w:lang w:val="mk-MK"/>
        </w:rPr>
      </w:pPr>
      <w:r w:rsidRPr="008132C3">
        <w:rPr>
          <w:rFonts w:ascii="StobiSerif Regular" w:hAnsi="StobiSerif Regular"/>
          <w:color w:val="000000"/>
          <w:spacing w:val="-2"/>
          <w:sz w:val="22"/>
          <w:szCs w:val="22"/>
        </w:rPr>
        <w:t xml:space="preserve">22. Основен суд Скопје I - Скопје за подрачјето на општините: Центар, Карпош, Ѓорче </w:t>
      </w:r>
      <w:r w:rsidRPr="008132C3">
        <w:rPr>
          <w:rFonts w:ascii="StobiSerif Regular" w:hAnsi="StobiSerif Regular"/>
          <w:color w:val="000000"/>
          <w:spacing w:val="-1"/>
          <w:sz w:val="22"/>
          <w:szCs w:val="22"/>
        </w:rPr>
        <w:t xml:space="preserve">Петров, Сарај, Кисела Вода, Аеродром,   Бутел, Гази Баба, Чаир , Шуто Оризари, Чучер Сандево, Сопиште, Студеничани, Зелениково, Петровец, Илинден и Арачиново; </w:t>
      </w:r>
    </w:p>
    <w:p w:rsidR="00D1597C" w:rsidRPr="008132C3" w:rsidRDefault="00D1597C" w:rsidP="00536942">
      <w:pPr>
        <w:widowControl w:val="0"/>
        <w:autoSpaceDE w:val="0"/>
        <w:autoSpaceDN w:val="0"/>
        <w:adjustRightInd w:val="0"/>
        <w:spacing w:before="41" w:line="280" w:lineRule="exact"/>
        <w:ind w:right="1109" w:firstLine="142"/>
        <w:jc w:val="both"/>
        <w:rPr>
          <w:rFonts w:ascii="StobiSerif Regular" w:hAnsi="StobiSerif Regular"/>
          <w:color w:val="000000"/>
          <w:spacing w:val="-1"/>
          <w:sz w:val="22"/>
          <w:szCs w:val="22"/>
        </w:rPr>
      </w:pPr>
      <w:r w:rsidRPr="008132C3">
        <w:rPr>
          <w:rFonts w:ascii="StobiSerif Regular" w:hAnsi="StobiSerif Regular"/>
          <w:color w:val="000000"/>
          <w:spacing w:val="-3"/>
          <w:sz w:val="22"/>
          <w:szCs w:val="22"/>
        </w:rPr>
        <w:t xml:space="preserve">23. Основен суд Скопје II - Скопје за подрачјето на општините: Центар, Карпош, Ѓорче </w:t>
      </w:r>
      <w:r w:rsidRPr="008132C3">
        <w:rPr>
          <w:rFonts w:ascii="StobiSerif Regular" w:hAnsi="StobiSerif Regular"/>
          <w:color w:val="000000"/>
          <w:spacing w:val="-1"/>
          <w:sz w:val="22"/>
          <w:szCs w:val="22"/>
        </w:rPr>
        <w:t xml:space="preserve">Петров, Сарај, Кисела Вода, Аеродром,   Бутел, Гази Баба, Чаир , Шуто Оризари, Чучер Сандево, Сопиште, Студеничани, Зелениково, Петровец, Илинден и Арачиново; </w:t>
      </w:r>
    </w:p>
    <w:p w:rsidR="00D1597C" w:rsidRPr="008132C3" w:rsidRDefault="00D1597C"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24. Основен суд во Струга за подрачјето на општините: Струга и Вевчани; </w:t>
      </w:r>
    </w:p>
    <w:p w:rsidR="00D1597C" w:rsidRPr="008132C3" w:rsidRDefault="00D1597C" w:rsidP="00536942">
      <w:pPr>
        <w:widowControl w:val="0"/>
        <w:autoSpaceDE w:val="0"/>
        <w:autoSpaceDN w:val="0"/>
        <w:adjustRightInd w:val="0"/>
        <w:spacing w:before="58" w:line="260" w:lineRule="exact"/>
        <w:ind w:right="1109"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25.  Основен  суд  во  Струмица  за  подрачјето  на  општините:  Струмица,  Василево, </w:t>
      </w:r>
      <w:r w:rsidRPr="008132C3">
        <w:rPr>
          <w:rFonts w:ascii="StobiSerif Regular" w:hAnsi="StobiSerif Regular"/>
          <w:color w:val="000000"/>
          <w:spacing w:val="-3"/>
          <w:sz w:val="22"/>
          <w:szCs w:val="22"/>
        </w:rPr>
        <w:t xml:space="preserve">Босилово и Ново Село; </w:t>
      </w:r>
    </w:p>
    <w:p w:rsidR="00D1597C" w:rsidRPr="008132C3" w:rsidRDefault="00D1597C" w:rsidP="00D1597C">
      <w:pPr>
        <w:widowControl w:val="0"/>
        <w:autoSpaceDE w:val="0"/>
        <w:autoSpaceDN w:val="0"/>
        <w:adjustRightInd w:val="0"/>
        <w:spacing w:before="44" w:line="280" w:lineRule="exact"/>
        <w:ind w:left="142" w:right="1109"/>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26. Основен суд во Тетово за подрачјето на општините: Тетово, Боговиње, Брвеница, </w:t>
      </w:r>
      <w:r w:rsidRPr="008132C3">
        <w:rPr>
          <w:rFonts w:ascii="StobiSerif Regular" w:hAnsi="StobiSerif Regular"/>
          <w:color w:val="000000"/>
          <w:spacing w:val="-2"/>
          <w:sz w:val="22"/>
          <w:szCs w:val="22"/>
        </w:rPr>
        <w:t xml:space="preserve">Желино, Јегуновце и Теарце и </w:t>
      </w:r>
    </w:p>
    <w:p w:rsidR="00D1597C" w:rsidRPr="008132C3" w:rsidRDefault="00D1597C" w:rsidP="00D1597C">
      <w:pPr>
        <w:widowControl w:val="0"/>
        <w:autoSpaceDE w:val="0"/>
        <w:autoSpaceDN w:val="0"/>
        <w:adjustRightInd w:val="0"/>
        <w:spacing w:before="57" w:line="260" w:lineRule="exact"/>
        <w:ind w:left="142" w:right="1108"/>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27. Основен суд во Штип за подрачјето на општините: Штип, Карбинци   и Пробиштип, </w:t>
      </w:r>
      <w:r w:rsidRPr="008132C3">
        <w:rPr>
          <w:rFonts w:ascii="StobiSerif Regular" w:hAnsi="StobiSerif Regular"/>
          <w:color w:val="000000"/>
          <w:spacing w:val="-3"/>
          <w:sz w:val="22"/>
          <w:szCs w:val="22"/>
        </w:rPr>
        <w:t xml:space="preserve">со  Судско одделение во Пробиштип. </w:t>
      </w:r>
    </w:p>
    <w:p w:rsidR="00D1597C" w:rsidRPr="008132C3" w:rsidRDefault="00D1597C" w:rsidP="00D1597C">
      <w:pPr>
        <w:widowControl w:val="0"/>
        <w:autoSpaceDE w:val="0"/>
        <w:autoSpaceDN w:val="0"/>
        <w:adjustRightInd w:val="0"/>
        <w:spacing w:before="44" w:line="280" w:lineRule="exact"/>
        <w:ind w:left="142" w:right="1110"/>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  Судското  одделение  на  основниот  суд    врши  надлежности  на  основен  суд  за </w:t>
      </w:r>
      <w:r w:rsidRPr="008132C3">
        <w:rPr>
          <w:rFonts w:ascii="StobiSerif Regular" w:hAnsi="StobiSerif Regular"/>
          <w:color w:val="000000"/>
          <w:spacing w:val="-3"/>
          <w:sz w:val="22"/>
          <w:szCs w:val="22"/>
        </w:rPr>
        <w:t xml:space="preserve">подрачјето на општините за кои е основано. </w:t>
      </w:r>
    </w:p>
    <w:p w:rsidR="00D1597C" w:rsidRPr="008132C3" w:rsidRDefault="00D1597C" w:rsidP="00D1597C">
      <w:pPr>
        <w:widowControl w:val="0"/>
        <w:autoSpaceDE w:val="0"/>
        <w:autoSpaceDN w:val="0"/>
        <w:adjustRightInd w:val="0"/>
        <w:spacing w:before="40" w:line="280" w:lineRule="exact"/>
        <w:ind w:left="142" w:right="1109"/>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(3) Во случај на формирање на нови општини, подрачјата на судовите определени од </w:t>
      </w:r>
      <w:r w:rsidRPr="008132C3">
        <w:rPr>
          <w:rFonts w:ascii="StobiSerif Regular" w:hAnsi="StobiSerif Regular"/>
          <w:color w:val="000000"/>
          <w:spacing w:val="-2"/>
          <w:sz w:val="22"/>
          <w:szCs w:val="22"/>
        </w:rPr>
        <w:lastRenderedPageBreak/>
        <w:t xml:space="preserve">ставот (1) на овој член  остануваат непроменети. </w:t>
      </w:r>
    </w:p>
    <w:p w:rsidR="00E25637" w:rsidRPr="008132C3" w:rsidRDefault="00E25637" w:rsidP="00954E20">
      <w:pPr>
        <w:widowControl w:val="0"/>
        <w:tabs>
          <w:tab w:val="left" w:pos="2107"/>
        </w:tabs>
        <w:autoSpaceDE w:val="0"/>
        <w:autoSpaceDN w:val="0"/>
        <w:adjustRightInd w:val="0"/>
        <w:spacing w:before="46" w:line="273" w:lineRule="exact"/>
        <w:ind w:left="142"/>
        <w:jc w:val="both"/>
        <w:rPr>
          <w:color w:val="000000"/>
          <w:w w:val="103"/>
          <w:sz w:val="22"/>
          <w:szCs w:val="22"/>
          <w:lang w:val="mk-MK"/>
        </w:rPr>
      </w:pPr>
    </w:p>
    <w:p w:rsidR="00411D2F" w:rsidRPr="008132C3" w:rsidRDefault="00411D2F" w:rsidP="00954E20">
      <w:pPr>
        <w:widowControl w:val="0"/>
        <w:autoSpaceDE w:val="0"/>
        <w:autoSpaceDN w:val="0"/>
        <w:adjustRightInd w:val="0"/>
        <w:spacing w:line="276" w:lineRule="exact"/>
        <w:ind w:left="142"/>
        <w:rPr>
          <w:rFonts w:ascii="StobiSerif Regular" w:hAnsi="StobiSerif Regular"/>
          <w:color w:val="000000"/>
          <w:spacing w:val="-4"/>
          <w:sz w:val="22"/>
          <w:szCs w:val="22"/>
        </w:rPr>
      </w:pPr>
    </w:p>
    <w:p w:rsidR="00266642" w:rsidRPr="008132C3" w:rsidRDefault="00B031A7" w:rsidP="00266642">
      <w:pPr>
        <w:widowControl w:val="0"/>
        <w:autoSpaceDE w:val="0"/>
        <w:autoSpaceDN w:val="0"/>
        <w:adjustRightInd w:val="0"/>
        <w:spacing w:before="68" w:line="276" w:lineRule="exact"/>
        <w:ind w:left="5691" w:hanging="1863"/>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266642" w:rsidRPr="008132C3">
        <w:rPr>
          <w:rFonts w:ascii="StobiSerif Regular" w:hAnsi="StobiSerif Regular"/>
          <w:color w:val="000000"/>
          <w:spacing w:val="-5"/>
          <w:sz w:val="22"/>
          <w:szCs w:val="22"/>
        </w:rPr>
        <w:t>Член 29</w:t>
      </w:r>
    </w:p>
    <w:p w:rsidR="00266642" w:rsidRPr="008132C3" w:rsidRDefault="00266642" w:rsidP="00EF0950">
      <w:pPr>
        <w:widowControl w:val="0"/>
        <w:tabs>
          <w:tab w:val="left" w:pos="9498"/>
          <w:tab w:val="left" w:pos="9639"/>
        </w:tabs>
        <w:autoSpaceDE w:val="0"/>
        <w:autoSpaceDN w:val="0"/>
        <w:adjustRightInd w:val="0"/>
        <w:spacing w:before="44" w:line="276"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Апелационите судови се основаат за следниве подрачја: </w:t>
      </w:r>
    </w:p>
    <w:p w:rsidR="00266642" w:rsidRPr="008132C3" w:rsidRDefault="00266642" w:rsidP="00EF0950">
      <w:pPr>
        <w:widowControl w:val="0"/>
        <w:tabs>
          <w:tab w:val="left" w:pos="9498"/>
          <w:tab w:val="left" w:pos="9639"/>
        </w:tabs>
        <w:autoSpaceDE w:val="0"/>
        <w:autoSpaceDN w:val="0"/>
        <w:adjustRightInd w:val="0"/>
        <w:spacing w:before="41" w:line="280" w:lineRule="exact"/>
        <w:ind w:left="142" w:right="1109"/>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1. Апелационен суд во Битола за подрачјата на основните судови во Битола, Крушево, </w:t>
      </w:r>
      <w:r w:rsidRPr="008132C3">
        <w:rPr>
          <w:rFonts w:ascii="StobiSerif Regular" w:hAnsi="StobiSerif Regular"/>
          <w:color w:val="000000"/>
          <w:spacing w:val="-3"/>
          <w:sz w:val="22"/>
          <w:szCs w:val="22"/>
        </w:rPr>
        <w:t xml:space="preserve">Охрид, Прилеп, Ресен и Струга; </w:t>
      </w:r>
    </w:p>
    <w:p w:rsidR="00266642" w:rsidRPr="008132C3" w:rsidRDefault="00266642" w:rsidP="00EF0950">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w w:val="104"/>
          <w:sz w:val="22"/>
          <w:szCs w:val="22"/>
        </w:rPr>
      </w:pPr>
      <w:r w:rsidRPr="008132C3">
        <w:rPr>
          <w:rFonts w:ascii="StobiSerif Regular" w:hAnsi="StobiSerif Regular"/>
          <w:color w:val="000000"/>
          <w:w w:val="104"/>
          <w:sz w:val="22"/>
          <w:szCs w:val="22"/>
        </w:rPr>
        <w:t xml:space="preserve">2. Апелациониот суд во Гостивар за подрачјата на основните судови во Гостивар, Тетово, Кичево и Дебар; </w:t>
      </w:r>
    </w:p>
    <w:p w:rsidR="00266642" w:rsidRPr="008132C3" w:rsidRDefault="00266642" w:rsidP="00EF0950">
      <w:pPr>
        <w:widowControl w:val="0"/>
        <w:tabs>
          <w:tab w:val="left" w:pos="9498"/>
          <w:tab w:val="left" w:pos="9639"/>
        </w:tabs>
        <w:autoSpaceDE w:val="0"/>
        <w:autoSpaceDN w:val="0"/>
        <w:adjustRightInd w:val="0"/>
        <w:spacing w:before="44" w:line="280" w:lineRule="exact"/>
        <w:ind w:left="142" w:right="1109"/>
        <w:jc w:val="both"/>
        <w:rPr>
          <w:rFonts w:ascii="StobiSerif Regular" w:hAnsi="StobiSerif Regular"/>
          <w:color w:val="000000"/>
          <w:spacing w:val="-4"/>
          <w:sz w:val="22"/>
          <w:szCs w:val="22"/>
        </w:rPr>
      </w:pPr>
      <w:r w:rsidRPr="008132C3">
        <w:rPr>
          <w:rFonts w:ascii="StobiSerif Regular" w:hAnsi="StobiSerif Regular"/>
          <w:color w:val="000000"/>
          <w:spacing w:val="-1"/>
          <w:sz w:val="22"/>
          <w:szCs w:val="22"/>
        </w:rPr>
        <w:t xml:space="preserve">3. Апелационен суд во Скопје за подрачјата на основните судови во Велес, Гевгелија, </w:t>
      </w:r>
      <w:r w:rsidRPr="008132C3">
        <w:rPr>
          <w:rFonts w:ascii="StobiSerif Regular" w:hAnsi="StobiSerif Regular"/>
          <w:color w:val="000000"/>
          <w:spacing w:val="-3"/>
          <w:sz w:val="22"/>
          <w:szCs w:val="22"/>
        </w:rPr>
        <w:t>Кавадарци, Кратово, Крива Паланка, Куманово, Неготино, Скопје I   - Скопје и Скопје II -</w:t>
      </w:r>
      <w:r w:rsidRPr="008132C3">
        <w:rPr>
          <w:rFonts w:ascii="StobiSerif Regular" w:hAnsi="StobiSerif Regular"/>
          <w:color w:val="000000"/>
          <w:spacing w:val="-4"/>
          <w:sz w:val="22"/>
          <w:szCs w:val="22"/>
        </w:rPr>
        <w:t xml:space="preserve">Скопје и </w:t>
      </w:r>
    </w:p>
    <w:p w:rsidR="00A96DE9" w:rsidRDefault="00266642" w:rsidP="00A96DE9">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sz w:val="22"/>
          <w:szCs w:val="22"/>
        </w:rPr>
      </w:pPr>
      <w:r w:rsidRPr="008132C3">
        <w:rPr>
          <w:rFonts w:ascii="StobiSerif Regular" w:hAnsi="StobiSerif Regular"/>
          <w:color w:val="000000"/>
          <w:sz w:val="22"/>
          <w:szCs w:val="22"/>
        </w:rPr>
        <w:t>4. Апелационен суд во Штип за подрачјата на основните судови во Берово, Виница, Делчево, Кочани, Радовиш, Свети Николе, Струмица и Штип.</w:t>
      </w:r>
    </w:p>
    <w:p w:rsidR="00A96DE9" w:rsidRDefault="00A96DE9" w:rsidP="00A96DE9">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sz w:val="22"/>
          <w:szCs w:val="22"/>
        </w:rPr>
      </w:pPr>
    </w:p>
    <w:p w:rsidR="00A96DE9" w:rsidRPr="00A96DE9" w:rsidRDefault="00A96DE9" w:rsidP="00A96DE9">
      <w:pPr>
        <w:widowControl w:val="0"/>
        <w:tabs>
          <w:tab w:val="left" w:pos="9498"/>
          <w:tab w:val="left" w:pos="9639"/>
        </w:tabs>
        <w:autoSpaceDE w:val="0"/>
        <w:autoSpaceDN w:val="0"/>
        <w:adjustRightInd w:val="0"/>
        <w:spacing w:before="57" w:line="260" w:lineRule="exact"/>
        <w:ind w:left="142" w:right="1109"/>
        <w:jc w:val="center"/>
        <w:rPr>
          <w:rFonts w:ascii="StobiSerif Regular" w:hAnsi="StobiSerif Regular"/>
          <w:color w:val="000000"/>
          <w:sz w:val="22"/>
          <w:szCs w:val="22"/>
        </w:rPr>
      </w:pPr>
      <w:r w:rsidRPr="00A96CB0">
        <w:rPr>
          <w:rFonts w:ascii="StobiSerif Regular" w:hAnsi="StobiSerif Regular" w:cs="Times New Roman Bold"/>
          <w:color w:val="000000"/>
          <w:spacing w:val="-3"/>
        </w:rPr>
        <w:t>2. Стварна надлежност на судовите</w:t>
      </w:r>
    </w:p>
    <w:p w:rsidR="00A96DE9" w:rsidRPr="00A96CB0" w:rsidRDefault="00A96DE9" w:rsidP="00A96DE9">
      <w:pPr>
        <w:widowControl w:val="0"/>
        <w:tabs>
          <w:tab w:val="left" w:pos="10920"/>
        </w:tabs>
        <w:autoSpaceDE w:val="0"/>
        <w:autoSpaceDN w:val="0"/>
        <w:adjustRightInd w:val="0"/>
        <w:spacing w:line="276" w:lineRule="exact"/>
        <w:ind w:left="5691"/>
        <w:jc w:val="center"/>
        <w:rPr>
          <w:rFonts w:ascii="StobiSerif Regular" w:hAnsi="StobiSerif Regular" w:cs="Times New Roman Bold"/>
          <w:color w:val="000000"/>
          <w:spacing w:val="-3"/>
        </w:rPr>
      </w:pPr>
    </w:p>
    <w:p w:rsidR="00A96DE9" w:rsidRPr="00670C87" w:rsidRDefault="00A96DE9" w:rsidP="00A96DE9">
      <w:pPr>
        <w:widowControl w:val="0"/>
        <w:tabs>
          <w:tab w:val="left" w:pos="10920"/>
        </w:tabs>
        <w:autoSpaceDE w:val="0"/>
        <w:autoSpaceDN w:val="0"/>
        <w:adjustRightInd w:val="0"/>
        <w:spacing w:before="88" w:line="276" w:lineRule="exact"/>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Pr="00670C87">
        <w:rPr>
          <w:rFonts w:ascii="StobiSerif Regular" w:hAnsi="StobiSerif Regular"/>
          <w:color w:val="000000"/>
          <w:spacing w:val="-5"/>
          <w:sz w:val="22"/>
          <w:szCs w:val="22"/>
        </w:rPr>
        <w:t>Член 30</w:t>
      </w:r>
    </w:p>
    <w:p w:rsidR="00A96DE9" w:rsidRPr="00670C87" w:rsidRDefault="00A96DE9" w:rsidP="00536942">
      <w:pPr>
        <w:widowControl w:val="0"/>
        <w:tabs>
          <w:tab w:val="left" w:pos="1560"/>
          <w:tab w:val="left" w:pos="10920"/>
        </w:tabs>
        <w:autoSpaceDE w:val="0"/>
        <w:autoSpaceDN w:val="0"/>
        <w:adjustRightInd w:val="0"/>
        <w:spacing w:before="10" w:line="293" w:lineRule="exact"/>
        <w:ind w:firstLine="142"/>
        <w:jc w:val="both"/>
        <w:rPr>
          <w:rFonts w:ascii="StobiSerif Regular" w:hAnsi="StobiSerif Regular"/>
          <w:color w:val="000000"/>
          <w:spacing w:val="-2"/>
          <w:sz w:val="22"/>
          <w:szCs w:val="22"/>
          <w:lang w:val="mk-MK"/>
        </w:rPr>
      </w:pPr>
      <w:bookmarkStart w:id="18" w:name="_Hlk509229993"/>
      <w:r w:rsidRPr="00670C87">
        <w:rPr>
          <w:rFonts w:ascii="StobiSerif Regular" w:hAnsi="StobiSerif Regular"/>
          <w:color w:val="000000"/>
          <w:w w:val="103"/>
          <w:sz w:val="22"/>
          <w:szCs w:val="22"/>
        </w:rPr>
        <w:t xml:space="preserve">(1) Основните судови со основна надлежност за подрачјата за кои се основани, се </w:t>
      </w:r>
      <w:r w:rsidRPr="00670C87">
        <w:rPr>
          <w:rFonts w:ascii="StobiSerif Regular" w:hAnsi="StobiSerif Regular"/>
          <w:color w:val="000000"/>
          <w:spacing w:val="-2"/>
          <w:sz w:val="22"/>
          <w:szCs w:val="22"/>
        </w:rPr>
        <w:t>надлежни да одлучуваат во прв степен по кривични дела и прекршоци,</w:t>
      </w:r>
      <w:r w:rsidRPr="00670C87">
        <w:rPr>
          <w:rFonts w:ascii="StobiSerif Regular" w:hAnsi="StobiSerif Regular"/>
          <w:color w:val="000000"/>
          <w:spacing w:val="-2"/>
          <w:sz w:val="22"/>
          <w:szCs w:val="22"/>
          <w:lang w:val="mk-MK"/>
        </w:rPr>
        <w:t xml:space="preserve"> </w:t>
      </w:r>
      <w:r w:rsidRPr="00670C87">
        <w:rPr>
          <w:rFonts w:ascii="StobiSerif Regular" w:hAnsi="StobiSerif Regular"/>
          <w:color w:val="000000"/>
          <w:spacing w:val="-2"/>
          <w:sz w:val="22"/>
          <w:szCs w:val="22"/>
        </w:rPr>
        <w:t>и</w:t>
      </w:r>
      <w:r w:rsidRPr="00670C87">
        <w:rPr>
          <w:rFonts w:ascii="StobiSerif Regular" w:hAnsi="StobiSerif Regular"/>
          <w:color w:val="000000"/>
          <w:spacing w:val="-2"/>
          <w:sz w:val="22"/>
          <w:szCs w:val="22"/>
          <w:lang w:val="mk-MK"/>
        </w:rPr>
        <w:t xml:space="preserve"> </w:t>
      </w:r>
      <w:r w:rsidRPr="00670C87">
        <w:rPr>
          <w:rFonts w:ascii="StobiSerif Regular" w:hAnsi="StobiSerif Regular"/>
          <w:color w:val="000000"/>
          <w:spacing w:val="-2"/>
          <w:sz w:val="22"/>
          <w:szCs w:val="22"/>
        </w:rPr>
        <w:t xml:space="preserve">тоа: </w:t>
      </w:r>
    </w:p>
    <w:p w:rsidR="00A96DE9" w:rsidRPr="00670C87" w:rsidRDefault="00A96DE9" w:rsidP="00536942">
      <w:pPr>
        <w:widowControl w:val="0"/>
        <w:tabs>
          <w:tab w:val="left" w:pos="1560"/>
          <w:tab w:val="left" w:pos="10920"/>
        </w:tabs>
        <w:autoSpaceDE w:val="0"/>
        <w:autoSpaceDN w:val="0"/>
        <w:adjustRightInd w:val="0"/>
        <w:spacing w:before="10" w:line="293" w:lineRule="exact"/>
        <w:ind w:firstLine="142"/>
        <w:jc w:val="both"/>
        <w:rPr>
          <w:rFonts w:ascii="StobiSerif Regular" w:hAnsi="StobiSerif Regular"/>
          <w:color w:val="000000"/>
          <w:spacing w:val="-1"/>
          <w:sz w:val="22"/>
          <w:szCs w:val="22"/>
        </w:rPr>
      </w:pPr>
      <w:r w:rsidRPr="00670C87">
        <w:rPr>
          <w:rFonts w:ascii="StobiSerif Regular" w:hAnsi="StobiSerif Regular"/>
          <w:color w:val="000000"/>
          <w:spacing w:val="-1"/>
          <w:sz w:val="22"/>
          <w:szCs w:val="22"/>
        </w:rPr>
        <w:t xml:space="preserve">- за кривични дела за кои со закон како главна казна е определена казна затвор до пет години, ако за некои кривични дела не е предвидена надлежност на друг суд, </w:t>
      </w:r>
    </w:p>
    <w:p w:rsidR="00A96DE9" w:rsidRPr="00670C87" w:rsidRDefault="00A96DE9" w:rsidP="00536942">
      <w:pPr>
        <w:widowControl w:val="0"/>
        <w:tabs>
          <w:tab w:val="left" w:pos="10920"/>
        </w:tabs>
        <w:autoSpaceDE w:val="0"/>
        <w:autoSpaceDN w:val="0"/>
        <w:adjustRightInd w:val="0"/>
        <w:spacing w:before="55" w:line="26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3"/>
          <w:sz w:val="22"/>
          <w:szCs w:val="22"/>
        </w:rPr>
        <w:t xml:space="preserve">- за кривични дела за кои со посебен закон е определена надлежност на суд со основна </w:t>
      </w:r>
      <w:r w:rsidRPr="00670C87">
        <w:rPr>
          <w:rFonts w:ascii="StobiSerif Regular" w:hAnsi="StobiSerif Regular"/>
          <w:color w:val="000000"/>
          <w:spacing w:val="-4"/>
          <w:sz w:val="22"/>
          <w:szCs w:val="22"/>
        </w:rPr>
        <w:t xml:space="preserve">надлежност, </w:t>
      </w:r>
    </w:p>
    <w:p w:rsidR="00A96DE9" w:rsidRPr="00670C87" w:rsidRDefault="00A96DE9" w:rsidP="00536942">
      <w:pPr>
        <w:widowControl w:val="0"/>
        <w:tabs>
          <w:tab w:val="left" w:pos="10920"/>
        </w:tabs>
        <w:autoSpaceDE w:val="0"/>
        <w:autoSpaceDN w:val="0"/>
        <w:adjustRightInd w:val="0"/>
        <w:spacing w:before="44" w:line="280" w:lineRule="exact"/>
        <w:ind w:firstLine="142"/>
        <w:jc w:val="both"/>
        <w:rPr>
          <w:rFonts w:ascii="StobiSerif Regular" w:hAnsi="StobiSerif Regular"/>
          <w:color w:val="000000"/>
          <w:spacing w:val="-1"/>
          <w:sz w:val="22"/>
          <w:szCs w:val="22"/>
        </w:rPr>
      </w:pPr>
      <w:r w:rsidRPr="00670C87">
        <w:rPr>
          <w:rFonts w:ascii="StobiSerif Regular" w:hAnsi="StobiSerif Regular"/>
          <w:color w:val="000000"/>
          <w:sz w:val="22"/>
          <w:szCs w:val="22"/>
        </w:rPr>
        <w:t xml:space="preserve">-  да  спроведуваат  истрага  или  истражни  дејствија  за  кривични  дела  од  својата </w:t>
      </w:r>
      <w:r w:rsidRPr="00670C87">
        <w:rPr>
          <w:rFonts w:ascii="StobiSerif Regular" w:hAnsi="StobiSerif Regular"/>
          <w:color w:val="000000"/>
          <w:spacing w:val="-1"/>
          <w:sz w:val="22"/>
          <w:szCs w:val="22"/>
        </w:rPr>
        <w:t xml:space="preserve">надлежност, </w:t>
      </w:r>
    </w:p>
    <w:p w:rsidR="00A96DE9" w:rsidRPr="00670C87" w:rsidRDefault="00A96DE9" w:rsidP="00536942">
      <w:pPr>
        <w:widowControl w:val="0"/>
        <w:tabs>
          <w:tab w:val="left" w:pos="10920"/>
        </w:tabs>
        <w:autoSpaceDE w:val="0"/>
        <w:autoSpaceDN w:val="0"/>
        <w:adjustRightInd w:val="0"/>
        <w:spacing w:before="49" w:line="27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z w:val="22"/>
          <w:szCs w:val="22"/>
        </w:rPr>
        <w:t xml:space="preserve">-  за  сите видови  на  прекршоци, освен  за прекршоци  кои  со  закон  се  ставени  во </w:t>
      </w:r>
      <w:r w:rsidRPr="00670C87">
        <w:rPr>
          <w:rFonts w:ascii="StobiSerif Regular" w:hAnsi="StobiSerif Regular"/>
          <w:color w:val="000000"/>
          <w:spacing w:val="-3"/>
          <w:sz w:val="22"/>
          <w:szCs w:val="22"/>
        </w:rPr>
        <w:t xml:space="preserve">надлежност на орган на државна управа или организација или друг орган што врши јавни </w:t>
      </w:r>
      <w:r w:rsidRPr="00670C87">
        <w:rPr>
          <w:rFonts w:ascii="StobiSerif Regular" w:hAnsi="StobiSerif Regular"/>
          <w:color w:val="000000"/>
          <w:spacing w:val="-4"/>
          <w:sz w:val="22"/>
          <w:szCs w:val="22"/>
        </w:rPr>
        <w:t xml:space="preserve">овластувања и </w:t>
      </w:r>
    </w:p>
    <w:p w:rsidR="00A96DE9" w:rsidRPr="00670C87" w:rsidRDefault="00A96DE9" w:rsidP="00536942">
      <w:pPr>
        <w:widowControl w:val="0"/>
        <w:tabs>
          <w:tab w:val="left" w:pos="10920"/>
        </w:tabs>
        <w:autoSpaceDE w:val="0"/>
        <w:autoSpaceDN w:val="0"/>
        <w:adjustRightInd w:val="0"/>
        <w:spacing w:before="46"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жалби и приговори за постапките за кои се надлежни овие судови. </w:t>
      </w:r>
    </w:p>
    <w:p w:rsidR="00A96DE9" w:rsidRPr="00670C87" w:rsidRDefault="00A96DE9" w:rsidP="00536942">
      <w:pPr>
        <w:widowControl w:val="0"/>
        <w:tabs>
          <w:tab w:val="left" w:pos="10920"/>
        </w:tabs>
        <w:autoSpaceDE w:val="0"/>
        <w:autoSpaceDN w:val="0"/>
        <w:adjustRightInd w:val="0"/>
        <w:spacing w:before="41" w:line="28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4"/>
          <w:sz w:val="22"/>
          <w:szCs w:val="22"/>
        </w:rPr>
        <w:t xml:space="preserve">(2) Основните судови со основна надлежност се надлежни да одлучуваат во прв степен </w:t>
      </w:r>
      <w:r w:rsidRPr="00670C87">
        <w:rPr>
          <w:rFonts w:ascii="StobiSerif Regular" w:hAnsi="StobiSerif Regular"/>
          <w:color w:val="000000"/>
          <w:spacing w:val="-5"/>
          <w:sz w:val="22"/>
          <w:szCs w:val="22"/>
        </w:rPr>
        <w:t xml:space="preserve">по граѓански спорови, и тоа: </w:t>
      </w:r>
    </w:p>
    <w:p w:rsidR="00A96DE9" w:rsidRPr="00670C87" w:rsidRDefault="00A96DE9" w:rsidP="00536942">
      <w:pPr>
        <w:widowControl w:val="0"/>
        <w:tabs>
          <w:tab w:val="left" w:pos="10680"/>
        </w:tabs>
        <w:autoSpaceDE w:val="0"/>
        <w:autoSpaceDN w:val="0"/>
        <w:adjustRightInd w:val="0"/>
        <w:spacing w:before="189" w:line="28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2"/>
          <w:sz w:val="22"/>
          <w:szCs w:val="22"/>
        </w:rPr>
        <w:t>- за спорови во имотно-правните и други граѓанско-правни односи на физички и правни лица,   чија вредност е до 5</w:t>
      </w:r>
      <w:r w:rsidRPr="00670C87">
        <w:rPr>
          <w:rFonts w:ascii="StobiSerif Regular" w:hAnsi="StobiSerif Regular"/>
          <w:color w:val="000000"/>
          <w:spacing w:val="-2"/>
          <w:sz w:val="22"/>
          <w:szCs w:val="22"/>
          <w:lang w:val="mk-MK"/>
        </w:rPr>
        <w:t>0</w:t>
      </w:r>
      <w:r w:rsidRPr="00670C87">
        <w:rPr>
          <w:rFonts w:ascii="StobiSerif Regular" w:hAnsi="StobiSerif Regular"/>
          <w:color w:val="000000"/>
          <w:spacing w:val="-2"/>
          <w:sz w:val="22"/>
          <w:szCs w:val="22"/>
        </w:rPr>
        <w:t xml:space="preserve">.000 евра во денарска противвредност, доколку со закон не е </w:t>
      </w:r>
      <w:r w:rsidRPr="00670C87">
        <w:rPr>
          <w:rFonts w:ascii="StobiSerif Regular" w:hAnsi="StobiSerif Regular"/>
          <w:color w:val="000000"/>
          <w:spacing w:val="-3"/>
          <w:sz w:val="22"/>
          <w:szCs w:val="22"/>
        </w:rPr>
        <w:t xml:space="preserve">предвидена надлежност на друг суд, </w:t>
      </w:r>
    </w:p>
    <w:p w:rsidR="00A96DE9" w:rsidRPr="00670C87" w:rsidRDefault="00A96DE9" w:rsidP="00536942">
      <w:pPr>
        <w:widowControl w:val="0"/>
        <w:tabs>
          <w:tab w:val="left" w:pos="10680"/>
        </w:tabs>
        <w:autoSpaceDE w:val="0"/>
        <w:autoSpaceDN w:val="0"/>
        <w:adjustRightInd w:val="0"/>
        <w:spacing w:before="40" w:line="280" w:lineRule="exact"/>
        <w:ind w:firstLine="142"/>
        <w:jc w:val="both"/>
        <w:rPr>
          <w:rFonts w:ascii="StobiSerif Regular" w:hAnsi="StobiSerif Regular"/>
          <w:color w:val="000000"/>
          <w:sz w:val="22"/>
          <w:szCs w:val="22"/>
        </w:rPr>
      </w:pPr>
      <w:r w:rsidRPr="00670C87">
        <w:rPr>
          <w:rFonts w:ascii="StobiSerif Regular" w:hAnsi="StobiSerif Regular"/>
          <w:color w:val="000000"/>
          <w:sz w:val="22"/>
          <w:szCs w:val="22"/>
        </w:rPr>
        <w:t xml:space="preserve">- за спорови за утврдување и оспорување на татковство, мајчинство, утврдување на постоење на брак, за поништување на брак и развод на брак, </w:t>
      </w:r>
    </w:p>
    <w:p w:rsidR="00A96DE9" w:rsidRPr="00670C87" w:rsidRDefault="00A96DE9" w:rsidP="00536942">
      <w:pPr>
        <w:widowControl w:val="0"/>
        <w:tabs>
          <w:tab w:val="left" w:pos="10680"/>
        </w:tabs>
        <w:autoSpaceDE w:val="0"/>
        <w:autoSpaceDN w:val="0"/>
        <w:adjustRightInd w:val="0"/>
        <w:spacing w:before="2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законска издршка, </w:t>
      </w:r>
    </w:p>
    <w:p w:rsidR="00A96DE9" w:rsidRPr="00670C87" w:rsidRDefault="00A96DE9" w:rsidP="00536942">
      <w:pPr>
        <w:widowControl w:val="0"/>
        <w:tabs>
          <w:tab w:val="left" w:pos="10680"/>
        </w:tabs>
        <w:autoSpaceDE w:val="0"/>
        <w:autoSpaceDN w:val="0"/>
        <w:adjustRightInd w:val="0"/>
        <w:spacing w:before="8" w:line="320"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чување и воспитување на деца, </w:t>
      </w:r>
      <w:r w:rsidRPr="00670C87">
        <w:rPr>
          <w:rFonts w:ascii="StobiSerif Regular" w:hAnsi="StobiSerif Regular"/>
          <w:color w:val="000000"/>
          <w:spacing w:val="-5"/>
          <w:sz w:val="22"/>
          <w:szCs w:val="22"/>
        </w:rPr>
        <w:br/>
        <w:t xml:space="preserve">- за смеќавање на владение, </w:t>
      </w:r>
      <w:r w:rsidRPr="00670C87">
        <w:rPr>
          <w:rFonts w:ascii="StobiSerif Regular" w:hAnsi="StobiSerif Regular"/>
          <w:color w:val="000000"/>
          <w:spacing w:val="-5"/>
          <w:sz w:val="22"/>
          <w:szCs w:val="22"/>
        </w:rPr>
        <w:br/>
        <w:t xml:space="preserve">- за доживотна издршка, </w:t>
      </w:r>
    </w:p>
    <w:p w:rsidR="00A96DE9" w:rsidRPr="00670C87" w:rsidRDefault="00A96DE9" w:rsidP="00A96DE9">
      <w:pPr>
        <w:widowControl w:val="0"/>
        <w:tabs>
          <w:tab w:val="left" w:pos="10680"/>
        </w:tabs>
        <w:autoSpaceDE w:val="0"/>
        <w:autoSpaceDN w:val="0"/>
        <w:adjustRightInd w:val="0"/>
        <w:spacing w:before="17" w:line="300" w:lineRule="exact"/>
        <w:ind w:firstLine="426"/>
        <w:jc w:val="both"/>
        <w:rPr>
          <w:rFonts w:ascii="StobiSerif Regular" w:hAnsi="StobiSerif Regular"/>
          <w:color w:val="000000"/>
          <w:spacing w:val="-2"/>
          <w:sz w:val="22"/>
          <w:szCs w:val="22"/>
          <w:lang w:val="mk-MK"/>
        </w:rPr>
      </w:pPr>
      <w:r w:rsidRPr="00670C87">
        <w:rPr>
          <w:rFonts w:ascii="StobiSerif Regular" w:hAnsi="StobiSerif Regular"/>
          <w:color w:val="000000"/>
          <w:spacing w:val="-2"/>
          <w:sz w:val="22"/>
          <w:szCs w:val="22"/>
        </w:rPr>
        <w:t>- за надоместок на штета која не надминува 5</w:t>
      </w:r>
      <w:r w:rsidRPr="00670C87">
        <w:rPr>
          <w:rFonts w:ascii="StobiSerif Regular" w:hAnsi="StobiSerif Regular"/>
          <w:color w:val="000000"/>
          <w:spacing w:val="-2"/>
          <w:sz w:val="22"/>
          <w:szCs w:val="22"/>
          <w:lang w:val="mk-MK"/>
        </w:rPr>
        <w:t>0</w:t>
      </w:r>
      <w:r w:rsidRPr="00670C87">
        <w:rPr>
          <w:rFonts w:ascii="StobiSerif Regular" w:hAnsi="StobiSerif Regular"/>
          <w:color w:val="000000"/>
          <w:spacing w:val="-2"/>
          <w:sz w:val="22"/>
          <w:szCs w:val="22"/>
        </w:rPr>
        <w:t>.000 евра во денарска противвредност,</w:t>
      </w:r>
    </w:p>
    <w:p w:rsidR="00A96DE9" w:rsidRPr="00670C87" w:rsidRDefault="00A96DE9" w:rsidP="00A96DE9">
      <w:pPr>
        <w:widowControl w:val="0"/>
        <w:tabs>
          <w:tab w:val="left" w:pos="10680"/>
        </w:tabs>
        <w:autoSpaceDE w:val="0"/>
        <w:autoSpaceDN w:val="0"/>
        <w:adjustRightInd w:val="0"/>
        <w:spacing w:before="17" w:line="300" w:lineRule="exact"/>
        <w:ind w:firstLine="426"/>
        <w:jc w:val="both"/>
        <w:rPr>
          <w:rFonts w:ascii="StobiSerif Regular" w:hAnsi="StobiSerif Regular"/>
          <w:color w:val="000000"/>
          <w:spacing w:val="-3"/>
          <w:sz w:val="22"/>
          <w:szCs w:val="22"/>
        </w:rPr>
      </w:pPr>
      <w:r w:rsidRPr="00670C87">
        <w:rPr>
          <w:rFonts w:ascii="StobiSerif Regular" w:hAnsi="StobiSerif Regular"/>
          <w:color w:val="000000"/>
          <w:spacing w:val="-2"/>
          <w:sz w:val="22"/>
          <w:szCs w:val="22"/>
        </w:rPr>
        <w:t xml:space="preserve"> </w:t>
      </w:r>
      <w:r w:rsidRPr="00670C87">
        <w:rPr>
          <w:rFonts w:ascii="StobiSerif Regular" w:hAnsi="StobiSerif Regular"/>
          <w:color w:val="000000"/>
          <w:spacing w:val="-3"/>
          <w:sz w:val="22"/>
          <w:szCs w:val="22"/>
        </w:rPr>
        <w:t xml:space="preserve">- во постапка за обезбедување и извршување, </w:t>
      </w:r>
    </w:p>
    <w:p w:rsidR="00A96DE9" w:rsidRPr="00670C87" w:rsidRDefault="00A96DE9" w:rsidP="00A96DE9">
      <w:pPr>
        <w:widowControl w:val="0"/>
        <w:tabs>
          <w:tab w:val="left" w:pos="10680"/>
        </w:tabs>
        <w:autoSpaceDE w:val="0"/>
        <w:autoSpaceDN w:val="0"/>
        <w:adjustRightInd w:val="0"/>
        <w:spacing w:before="40" w:line="276" w:lineRule="exact"/>
        <w:ind w:firstLine="426"/>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работни односи, </w:t>
      </w:r>
    </w:p>
    <w:p w:rsidR="00A96DE9" w:rsidRPr="00670C87" w:rsidRDefault="00A96DE9" w:rsidP="00A96DE9">
      <w:pPr>
        <w:widowControl w:val="0"/>
        <w:tabs>
          <w:tab w:val="left" w:pos="10680"/>
        </w:tabs>
        <w:autoSpaceDE w:val="0"/>
        <w:autoSpaceDN w:val="0"/>
        <w:adjustRightInd w:val="0"/>
        <w:spacing w:before="8" w:line="320" w:lineRule="exact"/>
        <w:ind w:firstLine="426"/>
        <w:rPr>
          <w:rFonts w:ascii="StobiSerif Regular" w:hAnsi="StobiSerif Regular"/>
          <w:color w:val="000000"/>
          <w:spacing w:val="-3"/>
          <w:sz w:val="22"/>
          <w:szCs w:val="22"/>
        </w:rPr>
      </w:pPr>
      <w:r w:rsidRPr="00670C87">
        <w:rPr>
          <w:rFonts w:ascii="StobiSerif Regular" w:hAnsi="StobiSerif Regular"/>
          <w:color w:val="000000"/>
          <w:spacing w:val="-5"/>
          <w:sz w:val="22"/>
          <w:szCs w:val="22"/>
        </w:rPr>
        <w:t xml:space="preserve">- во спорови од наследно-правни односи, </w:t>
      </w:r>
      <w:r w:rsidRPr="00670C87">
        <w:rPr>
          <w:rFonts w:ascii="StobiSerif Regular" w:hAnsi="StobiSerif Regular"/>
          <w:color w:val="000000"/>
          <w:spacing w:val="-5"/>
          <w:sz w:val="22"/>
          <w:szCs w:val="22"/>
        </w:rPr>
        <w:br/>
      </w:r>
      <w:r w:rsidRPr="00670C87">
        <w:rPr>
          <w:rFonts w:ascii="StobiSerif Regular" w:hAnsi="StobiSerif Regular"/>
          <w:color w:val="000000"/>
          <w:spacing w:val="-3"/>
          <w:sz w:val="22"/>
          <w:szCs w:val="22"/>
        </w:rPr>
        <w:t xml:space="preserve">- во вонпарнични и оставински работи, </w:t>
      </w:r>
      <w:r w:rsidRPr="00670C87">
        <w:rPr>
          <w:rFonts w:ascii="StobiSerif Regular" w:hAnsi="StobiSerif Regular"/>
          <w:color w:val="000000"/>
          <w:spacing w:val="-3"/>
          <w:sz w:val="22"/>
          <w:szCs w:val="22"/>
        </w:rPr>
        <w:br/>
        <w:t xml:space="preserve">- да водат тапии и </w:t>
      </w:r>
    </w:p>
    <w:p w:rsidR="00A96DE9" w:rsidRPr="00670C87" w:rsidRDefault="00A96DE9" w:rsidP="00A96DE9">
      <w:pPr>
        <w:widowControl w:val="0"/>
        <w:tabs>
          <w:tab w:val="left" w:pos="10680"/>
        </w:tabs>
        <w:autoSpaceDE w:val="0"/>
        <w:autoSpaceDN w:val="0"/>
        <w:adjustRightInd w:val="0"/>
        <w:spacing w:before="17" w:line="276" w:lineRule="exact"/>
        <w:ind w:firstLine="426"/>
        <w:rPr>
          <w:rFonts w:ascii="StobiSerif Regular" w:hAnsi="StobiSerif Regular"/>
          <w:color w:val="000000"/>
          <w:spacing w:val="-5"/>
          <w:sz w:val="22"/>
          <w:szCs w:val="22"/>
          <w:lang w:val="mk-MK"/>
        </w:rPr>
      </w:pPr>
      <w:r w:rsidRPr="00670C87">
        <w:rPr>
          <w:rFonts w:ascii="StobiSerif Regular" w:hAnsi="StobiSerif Regular"/>
          <w:color w:val="000000"/>
          <w:spacing w:val="-5"/>
          <w:sz w:val="22"/>
          <w:szCs w:val="22"/>
        </w:rPr>
        <w:t>- за други работи утврдени со закон.</w:t>
      </w:r>
      <w:bookmarkEnd w:id="18"/>
      <w:r w:rsidRPr="00670C87">
        <w:rPr>
          <w:rFonts w:ascii="StobiSerif Regular" w:hAnsi="StobiSerif Regular"/>
          <w:color w:val="000000"/>
          <w:spacing w:val="-5"/>
          <w:sz w:val="22"/>
          <w:szCs w:val="22"/>
        </w:rPr>
        <w:t xml:space="preserve"> </w:t>
      </w:r>
    </w:p>
    <w:p w:rsidR="00A96DE9" w:rsidRPr="00670C87" w:rsidRDefault="00A96DE9" w:rsidP="00A96DE9">
      <w:pPr>
        <w:widowControl w:val="0"/>
        <w:autoSpaceDE w:val="0"/>
        <w:autoSpaceDN w:val="0"/>
        <w:adjustRightInd w:val="0"/>
        <w:spacing w:before="88" w:line="276" w:lineRule="exact"/>
        <w:ind w:firstLine="426"/>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Член 31 </w:t>
      </w:r>
    </w:p>
    <w:p w:rsidR="00A96DE9" w:rsidRPr="00670C87" w:rsidRDefault="00A96DE9" w:rsidP="00A96DE9">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lastRenderedPageBreak/>
        <w:t xml:space="preserve">(1)  Основните  судови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кривични дела, и тоа : </w:t>
      </w:r>
    </w:p>
    <w:p w:rsidR="00A96DE9" w:rsidRPr="00670C87" w:rsidRDefault="00A96DE9" w:rsidP="00A96DE9">
      <w:pPr>
        <w:widowControl w:val="0"/>
        <w:autoSpaceDE w:val="0"/>
        <w:autoSpaceDN w:val="0"/>
        <w:adjustRightInd w:val="0"/>
        <w:spacing w:before="42" w:line="280" w:lineRule="exact"/>
        <w:ind w:firstLine="142"/>
        <w:jc w:val="both"/>
        <w:rPr>
          <w:rFonts w:ascii="StobiSerif Regular" w:hAnsi="StobiSerif Regular"/>
          <w:color w:val="000000"/>
          <w:spacing w:val="-5"/>
          <w:sz w:val="22"/>
          <w:szCs w:val="22"/>
        </w:rPr>
      </w:pPr>
      <w:r w:rsidRPr="00670C87">
        <w:rPr>
          <w:rFonts w:ascii="StobiSerif Regular" w:hAnsi="StobiSerif Regular"/>
          <w:color w:val="000000"/>
          <w:spacing w:val="-4"/>
          <w:sz w:val="22"/>
          <w:szCs w:val="22"/>
        </w:rPr>
        <w:t xml:space="preserve">- за оние за кои со закон е предвидена казна затвор над пет години и за кривични дела и </w:t>
      </w:r>
      <w:r w:rsidRPr="00670C87">
        <w:rPr>
          <w:rFonts w:ascii="StobiSerif Regular" w:hAnsi="StobiSerif Regular"/>
          <w:color w:val="000000"/>
          <w:spacing w:val="-5"/>
          <w:sz w:val="22"/>
          <w:szCs w:val="22"/>
        </w:rPr>
        <w:t xml:space="preserve">прекршоци извршени од </w:t>
      </w:r>
      <w:r w:rsidRPr="00670C87">
        <w:rPr>
          <w:rFonts w:ascii="StobiSerif Regular" w:hAnsi="StobiSerif Regular"/>
          <w:color w:val="000000"/>
          <w:spacing w:val="-5"/>
          <w:sz w:val="22"/>
          <w:szCs w:val="22"/>
          <w:lang w:val="mk-MK"/>
        </w:rPr>
        <w:t>деца</w:t>
      </w:r>
      <w:r w:rsidRPr="00670C87">
        <w:rPr>
          <w:rFonts w:ascii="StobiSerif Regular" w:hAnsi="StobiSerif Regular"/>
          <w:color w:val="000000"/>
          <w:spacing w:val="-5"/>
          <w:sz w:val="22"/>
          <w:szCs w:val="22"/>
        </w:rPr>
        <w:t xml:space="preserve">, </w:t>
      </w:r>
    </w:p>
    <w:p w:rsidR="00A96DE9" w:rsidRPr="00670C87" w:rsidRDefault="00A96DE9" w:rsidP="00A96DE9">
      <w:pPr>
        <w:widowControl w:val="0"/>
        <w:autoSpaceDE w:val="0"/>
        <w:autoSpaceDN w:val="0"/>
        <w:adjustRightInd w:val="0"/>
        <w:spacing w:before="40" w:line="280" w:lineRule="exact"/>
        <w:ind w:firstLine="142"/>
        <w:jc w:val="both"/>
        <w:rPr>
          <w:rFonts w:ascii="StobiSerif Regular" w:hAnsi="StobiSerif Regular"/>
          <w:color w:val="000000"/>
          <w:w w:val="103"/>
          <w:sz w:val="22"/>
          <w:szCs w:val="22"/>
        </w:rPr>
      </w:pPr>
      <w:r w:rsidRPr="00670C87">
        <w:rPr>
          <w:rFonts w:ascii="StobiSerif Regular" w:hAnsi="StobiSerif Regular"/>
          <w:color w:val="000000"/>
          <w:w w:val="103"/>
          <w:sz w:val="22"/>
          <w:szCs w:val="22"/>
        </w:rPr>
        <w:t xml:space="preserve">-  да  спроведуваат  истрага  и  истражни  дејствија  за  кривични  дела  од  својата надлежност, </w:t>
      </w:r>
    </w:p>
    <w:p w:rsidR="00A96DE9" w:rsidRPr="00670C87" w:rsidRDefault="00A96DE9" w:rsidP="00A96DE9">
      <w:pPr>
        <w:widowControl w:val="0"/>
        <w:autoSpaceDE w:val="0"/>
        <w:autoSpaceDN w:val="0"/>
        <w:adjustRightInd w:val="0"/>
        <w:spacing w:before="2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да постапуваат по предмети за екстрадиција,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по жалби и приговори за постапките за кои се надлежни и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 да решаваат за постапки за меѓународна правна помош утврдена со закон. </w:t>
      </w:r>
    </w:p>
    <w:p w:rsidR="00A96DE9" w:rsidRPr="00670C87" w:rsidRDefault="00A96DE9" w:rsidP="00A96DE9">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(2)  Основните  судови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граѓански спорови, и тоа: </w:t>
      </w:r>
    </w:p>
    <w:p w:rsidR="00A96DE9" w:rsidRPr="00670C87" w:rsidRDefault="00A96DE9" w:rsidP="00A96DE9">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2"/>
          <w:sz w:val="22"/>
          <w:szCs w:val="22"/>
        </w:rPr>
        <w:t xml:space="preserve">- за спорови во имотно-правните и други граѓанско-правни односи на физички и правни </w:t>
      </w:r>
      <w:r w:rsidRPr="00670C87">
        <w:rPr>
          <w:rFonts w:ascii="StobiSerif Regular" w:hAnsi="StobiSerif Regular"/>
          <w:color w:val="000000"/>
          <w:spacing w:val="-3"/>
          <w:sz w:val="22"/>
          <w:szCs w:val="22"/>
        </w:rPr>
        <w:t>лица,   чија вредност е над 5</w:t>
      </w:r>
      <w:r w:rsidRPr="00670C87">
        <w:rPr>
          <w:rFonts w:ascii="StobiSerif Regular" w:hAnsi="StobiSerif Regular"/>
          <w:color w:val="000000"/>
          <w:spacing w:val="-3"/>
          <w:sz w:val="22"/>
          <w:szCs w:val="22"/>
          <w:lang w:val="mk-MK"/>
        </w:rPr>
        <w:t>0</w:t>
      </w:r>
      <w:r w:rsidRPr="00670C87">
        <w:rPr>
          <w:rFonts w:ascii="StobiSerif Regular" w:hAnsi="StobiSerif Regular"/>
          <w:color w:val="000000"/>
          <w:spacing w:val="-3"/>
          <w:sz w:val="22"/>
          <w:szCs w:val="22"/>
        </w:rPr>
        <w:t xml:space="preserve">.000 евра во денарска противвредност, доколку со закон не е </w:t>
      </w:r>
      <w:r w:rsidRPr="00670C87">
        <w:rPr>
          <w:rFonts w:ascii="StobiSerif Regular" w:hAnsi="StobiSerif Regular"/>
          <w:color w:val="000000"/>
          <w:spacing w:val="-4"/>
          <w:sz w:val="22"/>
          <w:szCs w:val="22"/>
        </w:rPr>
        <w:t xml:space="preserve">предвидена надлежност на друг суд, </w:t>
      </w:r>
    </w:p>
    <w:p w:rsidR="00A96DE9" w:rsidRPr="00670C87" w:rsidRDefault="00A96DE9" w:rsidP="00A96DE9">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трговски спорови во кои двете странки се правни лица или државни органи, како и спорови од авторски и други сродни права и права од индустриска сопственост,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во постапка за стечај и ликвидација,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спорови за утврдување и обезбедување за присилно извршување и </w:t>
      </w:r>
    </w:p>
    <w:p w:rsidR="00A96DE9" w:rsidRPr="00670C87" w:rsidRDefault="00A96DE9" w:rsidP="00A96DE9">
      <w:pPr>
        <w:widowControl w:val="0"/>
        <w:tabs>
          <w:tab w:val="left" w:pos="1882"/>
        </w:tabs>
        <w:autoSpaceDE w:val="0"/>
        <w:autoSpaceDN w:val="0"/>
        <w:adjustRightInd w:val="0"/>
        <w:spacing w:before="58" w:line="260" w:lineRule="exact"/>
        <w:ind w:firstLine="142"/>
        <w:jc w:val="both"/>
        <w:rPr>
          <w:rFonts w:ascii="StobiSerif Regular" w:hAnsi="StobiSerif Regular"/>
          <w:color w:val="000000"/>
          <w:w w:val="104"/>
          <w:sz w:val="22"/>
          <w:szCs w:val="22"/>
        </w:rPr>
      </w:pPr>
      <w:r w:rsidRPr="00670C87">
        <w:rPr>
          <w:rFonts w:ascii="StobiSerif Regular" w:hAnsi="StobiSerif Regular"/>
          <w:color w:val="000000"/>
          <w:spacing w:val="-3"/>
          <w:sz w:val="22"/>
          <w:szCs w:val="22"/>
        </w:rPr>
        <w:t>-</w:t>
      </w:r>
      <w:r w:rsidRPr="00670C87">
        <w:rPr>
          <w:rFonts w:ascii="StobiSerif Regular" w:hAnsi="StobiSerif Regular"/>
          <w:color w:val="000000"/>
          <w:w w:val="104"/>
          <w:sz w:val="22"/>
          <w:szCs w:val="22"/>
        </w:rPr>
        <w:t xml:space="preserve">за спорови на домашни правни и странски лица кои произлегуваат од нивните </w:t>
      </w:r>
      <w:r w:rsidRPr="00670C87">
        <w:rPr>
          <w:rFonts w:ascii="StobiSerif Regular" w:hAnsi="StobiSerif Regular"/>
          <w:color w:val="000000"/>
          <w:w w:val="104"/>
          <w:sz w:val="22"/>
          <w:szCs w:val="22"/>
        </w:rPr>
        <w:br/>
        <w:t xml:space="preserve">меѓусебни стопански, односно трговски односи. </w:t>
      </w:r>
    </w:p>
    <w:p w:rsidR="00A96DE9" w:rsidRPr="00670C87" w:rsidRDefault="00A96DE9" w:rsidP="00A96DE9">
      <w:pPr>
        <w:widowControl w:val="0"/>
        <w:autoSpaceDE w:val="0"/>
        <w:autoSpaceDN w:val="0"/>
        <w:adjustRightInd w:val="0"/>
        <w:spacing w:before="4" w:line="276" w:lineRule="exact"/>
        <w:ind w:firstLine="426"/>
        <w:jc w:val="both"/>
        <w:rPr>
          <w:rFonts w:ascii="StobiSerif Regular" w:hAnsi="StobiSerif Regular"/>
          <w:color w:val="000000"/>
          <w:sz w:val="22"/>
          <w:szCs w:val="22"/>
          <w:lang w:val="mk-MK"/>
        </w:rPr>
      </w:pPr>
      <w:r w:rsidRPr="00670C87">
        <w:rPr>
          <w:rFonts w:ascii="StobiSerif Regular" w:hAnsi="StobiSerif Regular"/>
          <w:color w:val="000000"/>
          <w:spacing w:val="-3"/>
          <w:sz w:val="22"/>
          <w:szCs w:val="22"/>
        </w:rPr>
        <w:t>(3) Надлежноста од ставовите (1) и (2) на овој член ќе ја вршат судовите и тоа: Основ</w:t>
      </w:r>
      <w:r w:rsidRPr="00670C87">
        <w:rPr>
          <w:rFonts w:ascii="StobiSerif Regular" w:hAnsi="StobiSerif Regular"/>
          <w:color w:val="000000"/>
          <w:spacing w:val="-2"/>
          <w:sz w:val="22"/>
          <w:szCs w:val="22"/>
        </w:rPr>
        <w:t xml:space="preserve">ниот суд во Битола и за подрачјето на Основниот суд во Ресен; Основниот суд во Прилеп </w:t>
      </w:r>
      <w:r w:rsidRPr="00670C87">
        <w:rPr>
          <w:rFonts w:ascii="StobiSerif Regular" w:hAnsi="StobiSerif Regular"/>
          <w:color w:val="000000"/>
          <w:spacing w:val="-3"/>
          <w:sz w:val="22"/>
          <w:szCs w:val="22"/>
        </w:rPr>
        <w:t>и за подрачјето на Основниот суд во Крушево; Основниот суд во   Охрид за подрачјето на</w:t>
      </w:r>
      <w:r w:rsidRPr="00670C87">
        <w:rPr>
          <w:rFonts w:ascii="StobiSerif Regular" w:hAnsi="StobiSerif Regular"/>
          <w:color w:val="000000"/>
          <w:spacing w:val="-3"/>
          <w:sz w:val="22"/>
          <w:szCs w:val="22"/>
          <w:lang w:val="mk-MK"/>
        </w:rPr>
        <w:t xml:space="preserve"> </w:t>
      </w:r>
      <w:r w:rsidRPr="00670C87">
        <w:rPr>
          <w:rFonts w:ascii="StobiSerif Regular" w:hAnsi="StobiSerif Regular"/>
          <w:color w:val="000000"/>
          <w:sz w:val="22"/>
          <w:szCs w:val="22"/>
        </w:rPr>
        <w:t xml:space="preserve">Основниот суд во Охрид; Основниот суд во Струга за подрачјето на Основниот суд во </w:t>
      </w:r>
      <w:r w:rsidRPr="00670C87">
        <w:rPr>
          <w:rFonts w:ascii="StobiSerif Regular" w:hAnsi="StobiSerif Regular"/>
          <w:color w:val="000000"/>
          <w:w w:val="103"/>
          <w:sz w:val="22"/>
          <w:szCs w:val="22"/>
        </w:rPr>
        <w:t xml:space="preserve">Струга; Основниот суд во Гостивар и за подрачјето на основните судови во Кичево и </w:t>
      </w:r>
      <w:r w:rsidRPr="00670C87">
        <w:rPr>
          <w:rFonts w:ascii="StobiSerif Regular" w:hAnsi="StobiSerif Regular"/>
          <w:color w:val="000000"/>
          <w:spacing w:val="-1"/>
          <w:sz w:val="22"/>
          <w:szCs w:val="22"/>
        </w:rPr>
        <w:t xml:space="preserve">Дебар; Основниот суд во Тетово за подрачјето на Основниот суд во   Тетово; Основниот </w:t>
      </w:r>
      <w:r w:rsidRPr="00670C87">
        <w:rPr>
          <w:rFonts w:ascii="StobiSerif Regular" w:hAnsi="StobiSerif Regular"/>
          <w:color w:val="000000"/>
          <w:spacing w:val="-2"/>
          <w:sz w:val="22"/>
          <w:szCs w:val="22"/>
        </w:rPr>
        <w:t>суд во Куманово и за подрачјето на основните судови   во Крива Паланка и Кратово; Ос-</w:t>
      </w:r>
      <w:r w:rsidRPr="00670C87">
        <w:rPr>
          <w:rFonts w:ascii="StobiSerif Regular" w:hAnsi="StobiSerif Regular"/>
          <w:color w:val="000000"/>
          <w:spacing w:val="-2"/>
          <w:sz w:val="22"/>
          <w:szCs w:val="22"/>
        </w:rPr>
        <w:br/>
      </w:r>
      <w:r w:rsidRPr="00670C87">
        <w:rPr>
          <w:rFonts w:ascii="StobiSerif Regular" w:hAnsi="StobiSerif Regular"/>
          <w:color w:val="000000"/>
          <w:spacing w:val="-4"/>
          <w:sz w:val="22"/>
          <w:szCs w:val="22"/>
        </w:rPr>
        <w:t xml:space="preserve">новниот суд во Кочани и за подрачјето на основните судови во Берово, Виница и Делчево; </w:t>
      </w:r>
      <w:r w:rsidRPr="00670C87">
        <w:rPr>
          <w:rFonts w:ascii="StobiSerif Regular" w:hAnsi="StobiSerif Regular"/>
          <w:color w:val="000000"/>
          <w:sz w:val="22"/>
          <w:szCs w:val="22"/>
        </w:rPr>
        <w:t>Основниот суд во Велес и за подрачјето на основните судови во Гевгелија, Кавадарци и Неготино; Основниот суд во Струмица и за подрачјето на Основниот суд во Радовиш и Основниот суд во Штип и за подрачјето на Основниот суд во Свети Николе.</w:t>
      </w:r>
    </w:p>
    <w:p w:rsidR="00A96DE9" w:rsidRPr="00670C87" w:rsidRDefault="00A96DE9" w:rsidP="00A96DE9">
      <w:pPr>
        <w:widowControl w:val="0"/>
        <w:autoSpaceDE w:val="0"/>
        <w:autoSpaceDN w:val="0"/>
        <w:adjustRightInd w:val="0"/>
        <w:spacing w:before="4" w:line="276" w:lineRule="exact"/>
        <w:ind w:right="1078" w:firstLine="426"/>
        <w:jc w:val="both"/>
        <w:rPr>
          <w:rFonts w:ascii="StobiSerif Regular" w:hAnsi="StobiSerif Regular"/>
          <w:color w:val="000000"/>
          <w:spacing w:val="-1"/>
          <w:sz w:val="22"/>
          <w:szCs w:val="22"/>
          <w:lang w:val="mk-MK"/>
        </w:rPr>
      </w:pPr>
    </w:p>
    <w:p w:rsidR="00C46998" w:rsidRPr="00670C87" w:rsidRDefault="00C46998" w:rsidP="00C46998">
      <w:pPr>
        <w:widowControl w:val="0"/>
        <w:autoSpaceDE w:val="0"/>
        <w:autoSpaceDN w:val="0"/>
        <w:adjustRightInd w:val="0"/>
        <w:spacing w:before="88" w:line="276" w:lineRule="exact"/>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Pr="00670C87">
        <w:rPr>
          <w:rFonts w:ascii="StobiSerif Regular" w:hAnsi="StobiSerif Regular"/>
          <w:color w:val="000000"/>
          <w:spacing w:val="-5"/>
          <w:sz w:val="22"/>
          <w:szCs w:val="22"/>
        </w:rPr>
        <w:t>Член 31</w:t>
      </w:r>
    </w:p>
    <w:p w:rsidR="00C46998" w:rsidRPr="00670C87" w:rsidRDefault="00C46998" w:rsidP="00C46998">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(1)  Основните  судови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кривични дела, и тоа : </w:t>
      </w:r>
    </w:p>
    <w:p w:rsidR="00C46998" w:rsidRPr="00670C87" w:rsidRDefault="00C46998" w:rsidP="00C46998">
      <w:pPr>
        <w:widowControl w:val="0"/>
        <w:autoSpaceDE w:val="0"/>
        <w:autoSpaceDN w:val="0"/>
        <w:adjustRightInd w:val="0"/>
        <w:spacing w:before="42" w:line="280" w:lineRule="exact"/>
        <w:ind w:firstLine="142"/>
        <w:jc w:val="both"/>
        <w:rPr>
          <w:rFonts w:ascii="StobiSerif Regular" w:hAnsi="StobiSerif Regular"/>
          <w:color w:val="000000"/>
          <w:spacing w:val="-5"/>
          <w:sz w:val="22"/>
          <w:szCs w:val="22"/>
        </w:rPr>
      </w:pPr>
      <w:r w:rsidRPr="00670C87">
        <w:rPr>
          <w:rFonts w:ascii="StobiSerif Regular" w:hAnsi="StobiSerif Regular"/>
          <w:color w:val="000000"/>
          <w:spacing w:val="-4"/>
          <w:sz w:val="22"/>
          <w:szCs w:val="22"/>
        </w:rPr>
        <w:t xml:space="preserve">- за оние за кои со закон е предвидена казна затвор над пет години и за кривични дела и </w:t>
      </w:r>
      <w:r w:rsidRPr="00670C87">
        <w:rPr>
          <w:rFonts w:ascii="StobiSerif Regular" w:hAnsi="StobiSerif Regular"/>
          <w:color w:val="000000"/>
          <w:spacing w:val="-5"/>
          <w:sz w:val="22"/>
          <w:szCs w:val="22"/>
        </w:rPr>
        <w:t xml:space="preserve">прекршоци извршени од </w:t>
      </w:r>
      <w:r w:rsidRPr="00670C87">
        <w:rPr>
          <w:rFonts w:ascii="StobiSerif Regular" w:hAnsi="StobiSerif Regular"/>
          <w:color w:val="000000"/>
          <w:spacing w:val="-5"/>
          <w:sz w:val="22"/>
          <w:szCs w:val="22"/>
          <w:lang w:val="mk-MK"/>
        </w:rPr>
        <w:t>деца</w:t>
      </w:r>
      <w:r w:rsidRPr="00670C87">
        <w:rPr>
          <w:rFonts w:ascii="StobiSerif Regular" w:hAnsi="StobiSerif Regular"/>
          <w:color w:val="000000"/>
          <w:spacing w:val="-5"/>
          <w:sz w:val="22"/>
          <w:szCs w:val="22"/>
        </w:rPr>
        <w:t xml:space="preserve">, </w:t>
      </w:r>
    </w:p>
    <w:p w:rsidR="00C46998" w:rsidRPr="00670C87" w:rsidRDefault="00C46998" w:rsidP="00C46998">
      <w:pPr>
        <w:widowControl w:val="0"/>
        <w:autoSpaceDE w:val="0"/>
        <w:autoSpaceDN w:val="0"/>
        <w:adjustRightInd w:val="0"/>
        <w:spacing w:before="40" w:line="280" w:lineRule="exact"/>
        <w:ind w:firstLine="142"/>
        <w:jc w:val="both"/>
        <w:rPr>
          <w:rFonts w:ascii="StobiSerif Regular" w:hAnsi="StobiSerif Regular"/>
          <w:color w:val="000000"/>
          <w:w w:val="103"/>
          <w:sz w:val="22"/>
          <w:szCs w:val="22"/>
        </w:rPr>
      </w:pPr>
      <w:r w:rsidRPr="00670C87">
        <w:rPr>
          <w:rFonts w:ascii="StobiSerif Regular" w:hAnsi="StobiSerif Regular"/>
          <w:color w:val="000000"/>
          <w:w w:val="103"/>
          <w:sz w:val="22"/>
          <w:szCs w:val="22"/>
        </w:rPr>
        <w:t xml:space="preserve">-  да  спроведуваат  истрага  и  истражни  дејствија  за  кривични  дела  од  својата надлежност, </w:t>
      </w:r>
    </w:p>
    <w:p w:rsidR="00C46998" w:rsidRPr="00670C87" w:rsidRDefault="00C46998" w:rsidP="00C46998">
      <w:pPr>
        <w:widowControl w:val="0"/>
        <w:autoSpaceDE w:val="0"/>
        <w:autoSpaceDN w:val="0"/>
        <w:adjustRightInd w:val="0"/>
        <w:spacing w:before="2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да постапуваат по предмети за екстрадиција,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по жалби и приговори за постапките за кои се надлежни и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 да решаваат за постапки за меѓународна правна помош утврдена со закон. </w:t>
      </w:r>
    </w:p>
    <w:p w:rsidR="00C46998" w:rsidRPr="00670C87" w:rsidRDefault="00C46998" w:rsidP="00C46998">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(2)  Основните  судови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граѓански спорови, и тоа: </w:t>
      </w:r>
    </w:p>
    <w:p w:rsidR="00C46998" w:rsidRPr="00670C87" w:rsidRDefault="00C46998" w:rsidP="00C46998">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2"/>
          <w:sz w:val="22"/>
          <w:szCs w:val="22"/>
        </w:rPr>
        <w:t xml:space="preserve">- за спорови во имотно-правните и други граѓанско-правни односи на физички и правни </w:t>
      </w:r>
      <w:r w:rsidRPr="00670C87">
        <w:rPr>
          <w:rFonts w:ascii="StobiSerif Regular" w:hAnsi="StobiSerif Regular"/>
          <w:color w:val="000000"/>
          <w:spacing w:val="-3"/>
          <w:sz w:val="22"/>
          <w:szCs w:val="22"/>
        </w:rPr>
        <w:t>лица,   чија вредност е над 5</w:t>
      </w:r>
      <w:r w:rsidRPr="00670C87">
        <w:rPr>
          <w:rFonts w:ascii="StobiSerif Regular" w:hAnsi="StobiSerif Regular"/>
          <w:color w:val="000000"/>
          <w:spacing w:val="-3"/>
          <w:sz w:val="22"/>
          <w:szCs w:val="22"/>
          <w:lang w:val="mk-MK"/>
        </w:rPr>
        <w:t>0</w:t>
      </w:r>
      <w:r w:rsidRPr="00670C87">
        <w:rPr>
          <w:rFonts w:ascii="StobiSerif Regular" w:hAnsi="StobiSerif Regular"/>
          <w:color w:val="000000"/>
          <w:spacing w:val="-3"/>
          <w:sz w:val="22"/>
          <w:szCs w:val="22"/>
        </w:rPr>
        <w:t xml:space="preserve">.000 евра во денарска противвредност, доколку со закон не е </w:t>
      </w:r>
      <w:r w:rsidRPr="00670C87">
        <w:rPr>
          <w:rFonts w:ascii="StobiSerif Regular" w:hAnsi="StobiSerif Regular"/>
          <w:color w:val="000000"/>
          <w:spacing w:val="-4"/>
          <w:sz w:val="22"/>
          <w:szCs w:val="22"/>
        </w:rPr>
        <w:t xml:space="preserve">предвидена надлежност на друг суд, </w:t>
      </w:r>
    </w:p>
    <w:p w:rsidR="00C46998" w:rsidRPr="00670C87" w:rsidRDefault="00C46998" w:rsidP="00C46998">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трговски спорови во кои двете странки се правни лица или државни органи, како и спорови од авторски и други сродни права и права од индустриска сопственост,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во постапка за стечај и ликвидација,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спорови за утврдување и обезбедување за присилно извршување и </w:t>
      </w:r>
    </w:p>
    <w:p w:rsidR="00C46998" w:rsidRPr="00670C87" w:rsidRDefault="00C46998" w:rsidP="00C46998">
      <w:pPr>
        <w:widowControl w:val="0"/>
        <w:tabs>
          <w:tab w:val="left" w:pos="1882"/>
        </w:tabs>
        <w:autoSpaceDE w:val="0"/>
        <w:autoSpaceDN w:val="0"/>
        <w:adjustRightInd w:val="0"/>
        <w:spacing w:before="58" w:line="260" w:lineRule="exact"/>
        <w:ind w:firstLine="142"/>
        <w:jc w:val="both"/>
        <w:rPr>
          <w:rFonts w:ascii="StobiSerif Regular" w:hAnsi="StobiSerif Regular"/>
          <w:color w:val="000000"/>
          <w:w w:val="104"/>
          <w:sz w:val="22"/>
          <w:szCs w:val="22"/>
        </w:rPr>
      </w:pPr>
      <w:r w:rsidRPr="00670C87">
        <w:rPr>
          <w:rFonts w:ascii="StobiSerif Regular" w:hAnsi="StobiSerif Regular"/>
          <w:color w:val="000000"/>
          <w:spacing w:val="-3"/>
          <w:sz w:val="22"/>
          <w:szCs w:val="22"/>
        </w:rPr>
        <w:lastRenderedPageBreak/>
        <w:t>-</w:t>
      </w:r>
      <w:r w:rsidRPr="00670C87">
        <w:rPr>
          <w:rFonts w:ascii="StobiSerif Regular" w:hAnsi="StobiSerif Regular"/>
          <w:color w:val="000000"/>
          <w:w w:val="104"/>
          <w:sz w:val="22"/>
          <w:szCs w:val="22"/>
        </w:rPr>
        <w:t xml:space="preserve">за спорови на домашни правни и странски лица кои произлегуваат од нивните </w:t>
      </w:r>
      <w:r w:rsidRPr="00670C87">
        <w:rPr>
          <w:rFonts w:ascii="StobiSerif Regular" w:hAnsi="StobiSerif Regular"/>
          <w:color w:val="000000"/>
          <w:w w:val="104"/>
          <w:sz w:val="22"/>
          <w:szCs w:val="22"/>
        </w:rPr>
        <w:br/>
        <w:t xml:space="preserve">меѓусебни стопански, односно трговски односи. </w:t>
      </w:r>
    </w:p>
    <w:p w:rsidR="00C46998" w:rsidRPr="00670C87" w:rsidRDefault="00C46998" w:rsidP="00C46998">
      <w:pPr>
        <w:widowControl w:val="0"/>
        <w:autoSpaceDE w:val="0"/>
        <w:autoSpaceDN w:val="0"/>
        <w:adjustRightInd w:val="0"/>
        <w:spacing w:before="4" w:line="276" w:lineRule="exact"/>
        <w:ind w:firstLine="142"/>
        <w:jc w:val="both"/>
        <w:rPr>
          <w:rFonts w:ascii="StobiSerif Regular" w:hAnsi="StobiSerif Regular"/>
          <w:color w:val="000000"/>
          <w:sz w:val="22"/>
          <w:szCs w:val="22"/>
          <w:lang w:val="mk-MK"/>
        </w:rPr>
      </w:pPr>
      <w:r w:rsidRPr="00670C87">
        <w:rPr>
          <w:rFonts w:ascii="StobiSerif Regular" w:hAnsi="StobiSerif Regular"/>
          <w:color w:val="000000"/>
          <w:spacing w:val="-3"/>
          <w:sz w:val="22"/>
          <w:szCs w:val="22"/>
        </w:rPr>
        <w:t>(3) Надлежноста од ставовите (1) и (2) на овој член ќе ја вршат судовите и тоа: Основ</w:t>
      </w:r>
      <w:r w:rsidRPr="00670C87">
        <w:rPr>
          <w:rFonts w:ascii="StobiSerif Regular" w:hAnsi="StobiSerif Regular"/>
          <w:color w:val="000000"/>
          <w:spacing w:val="-2"/>
          <w:sz w:val="22"/>
          <w:szCs w:val="22"/>
        </w:rPr>
        <w:t xml:space="preserve">ниот суд во Битола и за подрачјето на Основниот суд во Ресен; Основниот суд во Прилеп </w:t>
      </w:r>
      <w:r w:rsidRPr="00670C87">
        <w:rPr>
          <w:rFonts w:ascii="StobiSerif Regular" w:hAnsi="StobiSerif Regular"/>
          <w:color w:val="000000"/>
          <w:spacing w:val="-3"/>
          <w:sz w:val="22"/>
          <w:szCs w:val="22"/>
        </w:rPr>
        <w:t>и за подрачјето на Основниот суд во Крушево; Основниот суд во   Охрид за подрачјето на</w:t>
      </w:r>
      <w:r w:rsidRPr="00670C87">
        <w:rPr>
          <w:rFonts w:ascii="StobiSerif Regular" w:hAnsi="StobiSerif Regular"/>
          <w:color w:val="000000"/>
          <w:spacing w:val="-3"/>
          <w:sz w:val="22"/>
          <w:szCs w:val="22"/>
          <w:lang w:val="mk-MK"/>
        </w:rPr>
        <w:t xml:space="preserve"> </w:t>
      </w:r>
      <w:r w:rsidRPr="00670C87">
        <w:rPr>
          <w:rFonts w:ascii="StobiSerif Regular" w:hAnsi="StobiSerif Regular"/>
          <w:color w:val="000000"/>
          <w:sz w:val="22"/>
          <w:szCs w:val="22"/>
        </w:rPr>
        <w:t xml:space="preserve">Основниот суд во Охрид; Основниот суд во Струга за подрачјето на Основниот суд во </w:t>
      </w:r>
      <w:r w:rsidRPr="00670C87">
        <w:rPr>
          <w:rFonts w:ascii="StobiSerif Regular" w:hAnsi="StobiSerif Regular"/>
          <w:color w:val="000000"/>
          <w:w w:val="103"/>
          <w:sz w:val="22"/>
          <w:szCs w:val="22"/>
        </w:rPr>
        <w:t xml:space="preserve">Струга; Основниот суд во Гостивар и за подрачјето на основните судови во Кичево и </w:t>
      </w:r>
      <w:r w:rsidRPr="00670C87">
        <w:rPr>
          <w:rFonts w:ascii="StobiSerif Regular" w:hAnsi="StobiSerif Regular"/>
          <w:color w:val="000000"/>
          <w:spacing w:val="-1"/>
          <w:sz w:val="22"/>
          <w:szCs w:val="22"/>
        </w:rPr>
        <w:t xml:space="preserve">Дебар; Основниот суд во Тетово за подрачјето на Основниот суд во   Тетово; Основниот </w:t>
      </w:r>
      <w:r w:rsidRPr="00670C87">
        <w:rPr>
          <w:rFonts w:ascii="StobiSerif Regular" w:hAnsi="StobiSerif Regular"/>
          <w:color w:val="000000"/>
          <w:spacing w:val="-2"/>
          <w:sz w:val="22"/>
          <w:szCs w:val="22"/>
        </w:rPr>
        <w:t>суд во Куманово и за подрачјето на основните судови   во Крива Паланка и Кратово; Ос-</w:t>
      </w:r>
      <w:r w:rsidRPr="00670C87">
        <w:rPr>
          <w:rFonts w:ascii="StobiSerif Regular" w:hAnsi="StobiSerif Regular"/>
          <w:color w:val="000000"/>
          <w:spacing w:val="-2"/>
          <w:sz w:val="22"/>
          <w:szCs w:val="22"/>
        </w:rPr>
        <w:br/>
      </w:r>
      <w:r w:rsidRPr="00670C87">
        <w:rPr>
          <w:rFonts w:ascii="StobiSerif Regular" w:hAnsi="StobiSerif Regular"/>
          <w:color w:val="000000"/>
          <w:spacing w:val="-4"/>
          <w:sz w:val="22"/>
          <w:szCs w:val="22"/>
        </w:rPr>
        <w:t xml:space="preserve">новниот суд во Кочани и за подрачјето на основните судови во Берово, Виница и Делчево; </w:t>
      </w:r>
      <w:r w:rsidRPr="00670C87">
        <w:rPr>
          <w:rFonts w:ascii="StobiSerif Regular" w:hAnsi="StobiSerif Regular"/>
          <w:color w:val="000000"/>
          <w:sz w:val="22"/>
          <w:szCs w:val="22"/>
        </w:rPr>
        <w:t>Основниот суд во Велес и за подрачјето на основните судови во Гевгелија, Кавадарци и Неготино; Основниот суд во Струмица и за подрачјето на Основниот суд во Радовиш и Основниот суд во Штип и за подрачјето на Основниот суд во Свети Николе.</w:t>
      </w:r>
    </w:p>
    <w:p w:rsidR="00C46998" w:rsidRDefault="00C46998" w:rsidP="00A96DE9">
      <w:pPr>
        <w:widowControl w:val="0"/>
        <w:autoSpaceDE w:val="0"/>
        <w:autoSpaceDN w:val="0"/>
        <w:adjustRightInd w:val="0"/>
        <w:spacing w:before="88" w:line="276" w:lineRule="exact"/>
        <w:ind w:left="142"/>
        <w:jc w:val="center"/>
        <w:rPr>
          <w:rFonts w:ascii="StobiSerif Regular" w:hAnsi="StobiSerif Regular"/>
          <w:color w:val="000000"/>
          <w:spacing w:val="-5"/>
          <w:sz w:val="22"/>
          <w:szCs w:val="22"/>
        </w:rPr>
      </w:pPr>
    </w:p>
    <w:p w:rsidR="00411D2F" w:rsidRPr="008132C3" w:rsidRDefault="00411D2F" w:rsidP="00A96DE9">
      <w:pPr>
        <w:widowControl w:val="0"/>
        <w:autoSpaceDE w:val="0"/>
        <w:autoSpaceDN w:val="0"/>
        <w:adjustRightInd w:val="0"/>
        <w:spacing w:before="88" w:line="276" w:lineRule="exact"/>
        <w:ind w:left="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32</w:t>
      </w:r>
    </w:p>
    <w:p w:rsidR="00411D2F" w:rsidRPr="008132C3" w:rsidRDefault="00411D2F" w:rsidP="00536942">
      <w:pPr>
        <w:widowControl w:val="0"/>
        <w:tabs>
          <w:tab w:val="left" w:pos="10080"/>
        </w:tabs>
        <w:autoSpaceDE w:val="0"/>
        <w:autoSpaceDN w:val="0"/>
        <w:adjustRightInd w:val="0"/>
        <w:spacing w:before="7" w:line="273" w:lineRule="exact"/>
        <w:ind w:right="76"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(1) Во Основниот суд Скопје I - Скопје се формира специјализирано судско одделение </w:t>
      </w:r>
      <w:r w:rsidRPr="008132C3">
        <w:rPr>
          <w:rFonts w:ascii="StobiSerif Regular" w:hAnsi="StobiSerif Regular"/>
          <w:color w:val="000000"/>
          <w:w w:val="102"/>
          <w:sz w:val="22"/>
          <w:szCs w:val="22"/>
        </w:rPr>
        <w:t xml:space="preserve">надлежно за судење на дела од областа на организираниот криминал и корупција    за </w:t>
      </w:r>
      <w:r w:rsidRPr="008132C3">
        <w:rPr>
          <w:rFonts w:ascii="StobiSerif Regular" w:hAnsi="StobiSerif Regular"/>
          <w:color w:val="000000"/>
          <w:spacing w:val="-2"/>
          <w:sz w:val="22"/>
          <w:szCs w:val="22"/>
        </w:rPr>
        <w:t xml:space="preserve">целата  територија  на  Република  Македонија.  Специјализираното  судско  одделение  е </w:t>
      </w:r>
      <w:r w:rsidRPr="008132C3">
        <w:rPr>
          <w:rFonts w:ascii="StobiSerif Regular" w:hAnsi="StobiSerif Regular"/>
          <w:color w:val="000000"/>
          <w:spacing w:val="-3"/>
          <w:sz w:val="22"/>
          <w:szCs w:val="22"/>
        </w:rPr>
        <w:t xml:space="preserve">надлежно да суди за: </w:t>
      </w:r>
    </w:p>
    <w:p w:rsidR="00411D2F" w:rsidRPr="008132C3" w:rsidRDefault="00411D2F" w:rsidP="00536942">
      <w:pPr>
        <w:widowControl w:val="0"/>
        <w:tabs>
          <w:tab w:val="left" w:pos="10080"/>
        </w:tabs>
        <w:autoSpaceDE w:val="0"/>
        <w:autoSpaceDN w:val="0"/>
        <w:adjustRightInd w:val="0"/>
        <w:spacing w:before="7" w:line="273" w:lineRule="exact"/>
        <w:ind w:right="76"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 кривични дела извршени од структурирана група од три или повеќе лица, која постои </w:t>
      </w:r>
      <w:r w:rsidRPr="008132C3">
        <w:rPr>
          <w:rFonts w:ascii="StobiSerif Regular" w:hAnsi="StobiSerif Regular"/>
          <w:color w:val="000000"/>
          <w:spacing w:val="-4"/>
          <w:sz w:val="22"/>
          <w:szCs w:val="22"/>
        </w:rPr>
        <w:t xml:space="preserve">одреден временски период и дејствува со цел да изврши едно или повеќе кривични дела за </w:t>
      </w:r>
      <w:r w:rsidRPr="008132C3">
        <w:rPr>
          <w:rFonts w:ascii="StobiSerif Regular" w:hAnsi="StobiSerif Regular"/>
          <w:color w:val="000000"/>
          <w:spacing w:val="-3"/>
          <w:sz w:val="22"/>
          <w:szCs w:val="22"/>
        </w:rPr>
        <w:t xml:space="preserve">кои  е  предвидена  казна  затвор  од  најмалку  четири  години,  со  намера  директно  или </w:t>
      </w:r>
      <w:r w:rsidRPr="008132C3">
        <w:rPr>
          <w:rFonts w:ascii="StobiSerif Regular" w:hAnsi="StobiSerif Regular"/>
          <w:color w:val="000000"/>
          <w:spacing w:val="-4"/>
          <w:sz w:val="22"/>
          <w:szCs w:val="22"/>
        </w:rPr>
        <w:t xml:space="preserve">индиректно да се стекне со финансиска или друга корист, </w:t>
      </w:r>
    </w:p>
    <w:p w:rsidR="00411D2F" w:rsidRPr="008132C3" w:rsidRDefault="00411D2F" w:rsidP="00536942">
      <w:pPr>
        <w:widowControl w:val="0"/>
        <w:tabs>
          <w:tab w:val="left" w:pos="10080"/>
        </w:tabs>
        <w:autoSpaceDE w:val="0"/>
        <w:autoSpaceDN w:val="0"/>
        <w:adjustRightInd w:val="0"/>
        <w:spacing w:before="2" w:line="280" w:lineRule="exact"/>
        <w:ind w:right="76" w:firstLine="142"/>
        <w:jc w:val="both"/>
        <w:rPr>
          <w:rFonts w:ascii="StobiSerif Regular" w:hAnsi="StobiSerif Regular"/>
          <w:color w:val="000000"/>
          <w:w w:val="102"/>
          <w:sz w:val="22"/>
          <w:szCs w:val="22"/>
        </w:rPr>
      </w:pPr>
      <w:r w:rsidRPr="008132C3">
        <w:rPr>
          <w:rFonts w:ascii="StobiSerif Regular" w:hAnsi="StobiSerif Regular"/>
          <w:color w:val="000000"/>
          <w:spacing w:val="-1"/>
          <w:sz w:val="22"/>
          <w:szCs w:val="22"/>
        </w:rPr>
        <w:t xml:space="preserve">- кривични дела извршени од структурирана група или злосторничка организација на </w:t>
      </w:r>
      <w:r w:rsidRPr="008132C3">
        <w:rPr>
          <w:rFonts w:ascii="StobiSerif Regular" w:hAnsi="StobiSerif Regular"/>
          <w:color w:val="000000"/>
          <w:w w:val="102"/>
          <w:sz w:val="22"/>
          <w:szCs w:val="22"/>
        </w:rPr>
        <w:t xml:space="preserve">територијата на Република Македонија или други држави или кога кривичното дело е подготвено или планирано во Република Македонија или во друга држава, </w:t>
      </w:r>
    </w:p>
    <w:p w:rsidR="00411D2F" w:rsidRPr="008132C3" w:rsidRDefault="00411D2F" w:rsidP="00536942">
      <w:pPr>
        <w:widowControl w:val="0"/>
        <w:tabs>
          <w:tab w:val="left" w:pos="10080"/>
        </w:tabs>
        <w:autoSpaceDE w:val="0"/>
        <w:autoSpaceDN w:val="0"/>
        <w:adjustRightInd w:val="0"/>
        <w:spacing w:line="280" w:lineRule="exact"/>
        <w:ind w:right="76" w:firstLine="142"/>
        <w:jc w:val="both"/>
        <w:rPr>
          <w:rFonts w:ascii="StobiSerif Regular" w:hAnsi="StobiSerif Regular" w:cs="Tahoma"/>
          <w:color w:val="000000"/>
          <w:spacing w:val="-3"/>
          <w:sz w:val="22"/>
          <w:szCs w:val="22"/>
        </w:rPr>
      </w:pPr>
      <w:r w:rsidRPr="008132C3">
        <w:rPr>
          <w:rFonts w:ascii="StobiSerif Regular" w:hAnsi="StobiSerif Regular"/>
          <w:color w:val="000000"/>
          <w:spacing w:val="-3"/>
          <w:sz w:val="22"/>
          <w:szCs w:val="22"/>
        </w:rPr>
        <w:t xml:space="preserve">- кривични дела злоупотреба на службена положба и овластување од членот 353 став 5, примање на поткуп од значителна вредност од членот 357 и противзаконито посредување од членот 359 сите од Кривичниот законик, извршени од избран или именуван функционер, </w:t>
      </w:r>
      <w:r w:rsidRPr="008132C3">
        <w:rPr>
          <w:rFonts w:ascii="StobiSerif Regular" w:hAnsi="StobiSerif Regular"/>
          <w:color w:val="000000"/>
          <w:spacing w:val="-4"/>
          <w:sz w:val="22"/>
          <w:szCs w:val="22"/>
        </w:rPr>
        <w:t xml:space="preserve">службено лице или одговорно лице во правно лице и </w:t>
      </w:r>
    </w:p>
    <w:p w:rsidR="00411D2F" w:rsidRPr="008132C3" w:rsidRDefault="00411D2F" w:rsidP="00536942">
      <w:pPr>
        <w:widowControl w:val="0"/>
        <w:tabs>
          <w:tab w:val="left" w:pos="10080"/>
        </w:tabs>
        <w:autoSpaceDE w:val="0"/>
        <w:autoSpaceDN w:val="0"/>
        <w:adjustRightInd w:val="0"/>
        <w:spacing w:before="58" w:line="260" w:lineRule="exact"/>
        <w:ind w:right="76" w:firstLine="142"/>
        <w:jc w:val="both"/>
        <w:rPr>
          <w:rFonts w:ascii="StobiSerif Regular" w:hAnsi="StobiSerif Regular"/>
          <w:color w:val="000000"/>
          <w:sz w:val="22"/>
          <w:szCs w:val="22"/>
          <w:lang w:val="mk-MK"/>
        </w:rPr>
      </w:pPr>
      <w:r w:rsidRPr="008132C3">
        <w:rPr>
          <w:rFonts w:ascii="StobiSerif Regular" w:hAnsi="StobiSerif Regular"/>
          <w:color w:val="000000"/>
          <w:spacing w:val="-3"/>
          <w:sz w:val="22"/>
          <w:szCs w:val="22"/>
        </w:rPr>
        <w:t>- кривични дела неовластено производство и пуштање во промет на наркотични дроги, психотропни супсанции и прекурсори од членот 215 став 2, перење пари и други приноси</w:t>
      </w:r>
      <w:r w:rsidRPr="008132C3">
        <w:rPr>
          <w:rFonts w:ascii="StobiSerif Regular" w:hAnsi="StobiSerif Regular"/>
          <w:color w:val="000000"/>
          <w:spacing w:val="-3"/>
          <w:sz w:val="22"/>
          <w:szCs w:val="22"/>
          <w:lang w:val="mk-MK"/>
        </w:rPr>
        <w:t xml:space="preserve"> </w:t>
      </w:r>
      <w:r w:rsidRPr="008132C3">
        <w:rPr>
          <w:rFonts w:ascii="StobiSerif Regular" w:hAnsi="StobiSerif Regular"/>
          <w:color w:val="000000"/>
          <w:w w:val="102"/>
          <w:sz w:val="22"/>
          <w:szCs w:val="22"/>
        </w:rPr>
        <w:t xml:space="preserve">од казниво дело од значителна вредност од членот  273, терористичко загрозување на </w:t>
      </w:r>
      <w:r w:rsidRPr="008132C3">
        <w:rPr>
          <w:rFonts w:ascii="StobiSerif Regular" w:hAnsi="StobiSerif Regular"/>
          <w:color w:val="000000"/>
          <w:spacing w:val="-1"/>
          <w:sz w:val="22"/>
          <w:szCs w:val="22"/>
        </w:rPr>
        <w:t xml:space="preserve">уставниот поредок и безбедноста од членот 313, давање поткуп од поголема вредност од членот 358, незаконито влијание врз сведоци од членот 368-а, злосторничко здружување од членот  394, терористичка организација од членот  394-а, тероризам од членот  394-б, </w:t>
      </w:r>
      <w:r w:rsidRPr="008132C3">
        <w:rPr>
          <w:rFonts w:ascii="StobiSerif Regular" w:hAnsi="StobiSerif Regular"/>
          <w:color w:val="000000"/>
          <w:spacing w:val="-1"/>
          <w:sz w:val="22"/>
          <w:szCs w:val="22"/>
        </w:rPr>
        <w:br/>
      </w:r>
      <w:r w:rsidRPr="008132C3">
        <w:rPr>
          <w:rFonts w:ascii="StobiSerif Regular" w:hAnsi="StobiSerif Regular"/>
          <w:color w:val="000000"/>
          <w:spacing w:val="-3"/>
          <w:sz w:val="22"/>
          <w:szCs w:val="22"/>
        </w:rPr>
        <w:t xml:space="preserve">кривични дела трговија со луѓе од членот 418-а, кривични дела криумчарење со мигранти </w:t>
      </w:r>
      <w:r w:rsidRPr="008132C3">
        <w:rPr>
          <w:rFonts w:ascii="StobiSerif Regular" w:hAnsi="StobiSerif Regular"/>
          <w:color w:val="000000"/>
          <w:spacing w:val="-1"/>
          <w:sz w:val="22"/>
          <w:szCs w:val="22"/>
        </w:rPr>
        <w:t xml:space="preserve">од членот 418-б, трговија со малолетно лице од членот 418-г и за другите кривични дела </w:t>
      </w:r>
      <w:r w:rsidRPr="008132C3">
        <w:rPr>
          <w:rFonts w:ascii="StobiSerif Regular" w:hAnsi="StobiSerif Regular"/>
          <w:color w:val="000000"/>
          <w:spacing w:val="-4"/>
          <w:sz w:val="22"/>
          <w:szCs w:val="22"/>
        </w:rPr>
        <w:t xml:space="preserve">против човечноста и меѓународното право од Кривичниот законик, независно од бројот на </w:t>
      </w:r>
      <w:r w:rsidRPr="008132C3">
        <w:rPr>
          <w:rFonts w:ascii="StobiSerif Regular" w:hAnsi="StobiSerif Regular"/>
          <w:color w:val="000000"/>
          <w:spacing w:val="-5"/>
          <w:sz w:val="22"/>
          <w:szCs w:val="22"/>
        </w:rPr>
        <w:t>сторителите.</w:t>
      </w:r>
      <w:r w:rsidRPr="008132C3">
        <w:rPr>
          <w:rFonts w:ascii="StobiSerif Regular" w:hAnsi="StobiSerif Regular"/>
          <w:color w:val="000000"/>
          <w:sz w:val="22"/>
          <w:szCs w:val="22"/>
        </w:rPr>
        <w:t xml:space="preserve"> </w:t>
      </w:r>
    </w:p>
    <w:p w:rsidR="00411D2F" w:rsidRPr="008132C3" w:rsidRDefault="00411D2F" w:rsidP="00536942">
      <w:pPr>
        <w:widowControl w:val="0"/>
        <w:tabs>
          <w:tab w:val="left" w:pos="10080"/>
        </w:tabs>
        <w:autoSpaceDE w:val="0"/>
        <w:autoSpaceDN w:val="0"/>
        <w:adjustRightInd w:val="0"/>
        <w:spacing w:before="5" w:line="280" w:lineRule="exact"/>
        <w:ind w:right="76" w:firstLine="142"/>
        <w:jc w:val="both"/>
        <w:rPr>
          <w:rFonts w:ascii="StobiSerif Regular" w:hAnsi="StobiSerif Regular"/>
          <w:color w:val="000000"/>
          <w:spacing w:val="-1"/>
          <w:sz w:val="22"/>
          <w:szCs w:val="22"/>
          <w:lang w:val="mk-MK"/>
        </w:rPr>
      </w:pPr>
      <w:r w:rsidRPr="008132C3">
        <w:rPr>
          <w:rFonts w:ascii="StobiSerif Regular" w:hAnsi="StobiSerif Regular"/>
          <w:color w:val="000000"/>
          <w:sz w:val="22"/>
          <w:szCs w:val="22"/>
        </w:rPr>
        <w:t xml:space="preserve">(2) Основните судови во Битола, Тетово, Скопје II - Скопје и Штип се надлежни за </w:t>
      </w:r>
      <w:r w:rsidRPr="008132C3">
        <w:rPr>
          <w:rFonts w:ascii="StobiSerif Regular" w:hAnsi="StobiSerif Regular"/>
          <w:color w:val="000000"/>
          <w:spacing w:val="-3"/>
          <w:sz w:val="22"/>
          <w:szCs w:val="22"/>
        </w:rPr>
        <w:t xml:space="preserve">водење  на  судски  регистар  за  политички  партии  и  тоа  Основниот  суд  во  Битола  за </w:t>
      </w:r>
      <w:r w:rsidRPr="008132C3">
        <w:rPr>
          <w:rFonts w:ascii="StobiSerif Regular" w:hAnsi="StobiSerif Regular"/>
          <w:color w:val="000000"/>
          <w:sz w:val="22"/>
          <w:szCs w:val="22"/>
        </w:rPr>
        <w:t xml:space="preserve">подрачјето  на  Апелациониот  суд  Битола,  Основниот  суд  Тетово  за  подрачјето  на Апелациониот  суд  Гостивар,  Основниот  суд  Скопје  II -  Скопје  за  подрачјето  на </w:t>
      </w:r>
      <w:r w:rsidRPr="008132C3">
        <w:rPr>
          <w:rFonts w:ascii="StobiSerif Regular" w:hAnsi="StobiSerif Regular"/>
          <w:color w:val="000000"/>
          <w:w w:val="102"/>
          <w:sz w:val="22"/>
          <w:szCs w:val="22"/>
        </w:rPr>
        <w:t xml:space="preserve">Апелациониот суд Скопје и Основниот суд Штип за подрачјето на Апелациониот суд </w:t>
      </w:r>
      <w:r w:rsidRPr="008132C3">
        <w:rPr>
          <w:rFonts w:ascii="StobiSerif Regular" w:hAnsi="StobiSerif Regular"/>
          <w:color w:val="000000"/>
          <w:spacing w:val="-3"/>
          <w:sz w:val="22"/>
          <w:szCs w:val="22"/>
        </w:rPr>
        <w:t>Штип,  а  Основниот  суд  Скопје  II  -  Скопје  за  водење  единствен  судски  регистар  на политичките партии врз основа на податоците добиени од надлежните судови.</w:t>
      </w:r>
      <w:r w:rsidRPr="008132C3">
        <w:rPr>
          <w:rFonts w:ascii="StobiSerif Regular" w:hAnsi="StobiSerif Regular"/>
          <w:color w:val="000000"/>
          <w:spacing w:val="-1"/>
          <w:sz w:val="22"/>
          <w:szCs w:val="22"/>
        </w:rPr>
        <w:t xml:space="preserve"> </w:t>
      </w:r>
    </w:p>
    <w:p w:rsidR="00411D2F" w:rsidRPr="008132C3" w:rsidRDefault="00411D2F" w:rsidP="00536942">
      <w:pPr>
        <w:widowControl w:val="0"/>
        <w:tabs>
          <w:tab w:val="left" w:pos="4857"/>
          <w:tab w:val="left" w:pos="9840"/>
          <w:tab w:val="left" w:pos="10560"/>
        </w:tabs>
        <w:autoSpaceDE w:val="0"/>
        <w:autoSpaceDN w:val="0"/>
        <w:adjustRightInd w:val="0"/>
        <w:spacing w:before="47" w:line="276" w:lineRule="exact"/>
        <w:ind w:right="76" w:firstLine="142"/>
        <w:jc w:val="both"/>
        <w:rPr>
          <w:rFonts w:ascii="StobiSerif Regular" w:hAnsi="StobiSerif Regular"/>
          <w:color w:val="000000"/>
          <w:w w:val="103"/>
          <w:sz w:val="22"/>
          <w:szCs w:val="22"/>
        </w:rPr>
      </w:pPr>
      <w:r w:rsidRPr="008132C3">
        <w:rPr>
          <w:rFonts w:ascii="StobiSerif Regular" w:hAnsi="StobiSerif Regular"/>
          <w:color w:val="000000"/>
          <w:spacing w:val="-1"/>
          <w:sz w:val="22"/>
          <w:szCs w:val="22"/>
        </w:rPr>
        <w:t xml:space="preserve">(3)  Основниот  суд  Скопје  I </w:t>
      </w:r>
      <w:r w:rsidRPr="008132C3">
        <w:rPr>
          <w:rFonts w:ascii="StobiSerif Regular" w:hAnsi="StobiSerif Regular"/>
          <w:color w:val="000000"/>
          <w:sz w:val="22"/>
          <w:szCs w:val="22"/>
        </w:rPr>
        <w:t xml:space="preserve">-  Скопје  е  кривичен  суд  со  основна  и  проширена надлежност за подрачјето на општините Центар, Карпош, Ѓорче Петров, Сарај, Кисела </w:t>
      </w:r>
      <w:r w:rsidRPr="008132C3">
        <w:rPr>
          <w:rFonts w:ascii="StobiSerif Regular" w:hAnsi="StobiSerif Regular"/>
          <w:color w:val="000000"/>
          <w:w w:val="103"/>
          <w:sz w:val="22"/>
          <w:szCs w:val="22"/>
        </w:rPr>
        <w:t xml:space="preserve">Вода, Аеродром,    Бутел, Гази Баба, Чаир, Шуто Оризари, Чучер Сандево, Сопиште, Студеничани, Зелениково, Петровец, Илинден и Арачиново. </w:t>
      </w:r>
    </w:p>
    <w:p w:rsidR="00411D2F" w:rsidRPr="008132C3" w:rsidRDefault="00411D2F" w:rsidP="00536942">
      <w:pPr>
        <w:widowControl w:val="0"/>
        <w:tabs>
          <w:tab w:val="left" w:pos="2107"/>
          <w:tab w:val="left" w:pos="10680"/>
        </w:tabs>
        <w:autoSpaceDE w:val="0"/>
        <w:autoSpaceDN w:val="0"/>
        <w:adjustRightInd w:val="0"/>
        <w:spacing w:before="46" w:line="273" w:lineRule="exact"/>
        <w:ind w:right="76" w:firstLine="142"/>
        <w:jc w:val="both"/>
        <w:rPr>
          <w:rFonts w:ascii="StobiSerif Regular" w:hAnsi="StobiSerif Regular"/>
          <w:color w:val="000000"/>
          <w:w w:val="103"/>
          <w:sz w:val="22"/>
          <w:szCs w:val="22"/>
        </w:rPr>
      </w:pPr>
      <w:r w:rsidRPr="008132C3">
        <w:rPr>
          <w:rFonts w:ascii="StobiSerif Regular" w:hAnsi="StobiSerif Regular"/>
          <w:color w:val="000000"/>
          <w:spacing w:val="-5"/>
          <w:sz w:val="22"/>
          <w:szCs w:val="22"/>
        </w:rPr>
        <w:t xml:space="preserve">(4) </w:t>
      </w:r>
      <w:r w:rsidRPr="008132C3">
        <w:rPr>
          <w:rFonts w:ascii="StobiSerif Regular" w:hAnsi="StobiSerif Regular"/>
          <w:color w:val="000000"/>
          <w:spacing w:val="-2"/>
          <w:sz w:val="22"/>
          <w:szCs w:val="22"/>
        </w:rPr>
        <w:t xml:space="preserve">Основниот  суд  Скопје  II  -  Скопје  е  граѓански  суд  со  основна  и  проширена </w:t>
      </w:r>
      <w:r w:rsidRPr="008132C3">
        <w:rPr>
          <w:rFonts w:ascii="StobiSerif Regular" w:hAnsi="StobiSerif Regular"/>
          <w:color w:val="000000"/>
          <w:spacing w:val="-2"/>
          <w:sz w:val="22"/>
          <w:szCs w:val="22"/>
        </w:rPr>
        <w:br/>
      </w:r>
      <w:r w:rsidRPr="008132C3">
        <w:rPr>
          <w:rFonts w:ascii="StobiSerif Regular" w:hAnsi="StobiSerif Regular"/>
          <w:color w:val="000000"/>
          <w:sz w:val="22"/>
          <w:szCs w:val="22"/>
        </w:rPr>
        <w:t xml:space="preserve">надлежност за подрачјето на општините Центар, Карпош, Ѓорче Петров, Сарај, Кисела </w:t>
      </w:r>
      <w:r w:rsidRPr="008132C3">
        <w:rPr>
          <w:rFonts w:ascii="StobiSerif Regular" w:hAnsi="StobiSerif Regular"/>
          <w:color w:val="000000"/>
          <w:w w:val="103"/>
          <w:sz w:val="22"/>
          <w:szCs w:val="22"/>
        </w:rPr>
        <w:t xml:space="preserve">Вода, </w:t>
      </w:r>
      <w:r w:rsidRPr="008132C3">
        <w:rPr>
          <w:rFonts w:ascii="StobiSerif Regular" w:hAnsi="StobiSerif Regular"/>
          <w:color w:val="000000"/>
          <w:w w:val="103"/>
          <w:sz w:val="22"/>
          <w:szCs w:val="22"/>
        </w:rPr>
        <w:lastRenderedPageBreak/>
        <w:t xml:space="preserve">Аеродром,    Бутел, Гази Баба, Чаир, Шуто Оризари, Чучер Сандево, Сопиште, Студеничани, Зелениково, Петровец, Илинден и Арачиново. </w:t>
      </w:r>
    </w:p>
    <w:p w:rsidR="00411D2F" w:rsidRPr="008132C3" w:rsidRDefault="00411D2F" w:rsidP="00536942">
      <w:pPr>
        <w:widowControl w:val="0"/>
        <w:tabs>
          <w:tab w:val="left" w:pos="10680"/>
        </w:tabs>
        <w:autoSpaceDE w:val="0"/>
        <w:autoSpaceDN w:val="0"/>
        <w:adjustRightInd w:val="0"/>
        <w:spacing w:line="276" w:lineRule="exact"/>
        <w:ind w:firstLine="142"/>
        <w:rPr>
          <w:rFonts w:ascii="StobiSerif Regular" w:hAnsi="StobiSerif Regular"/>
          <w:color w:val="000000"/>
          <w:w w:val="103"/>
          <w:sz w:val="22"/>
          <w:szCs w:val="22"/>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37</w:t>
      </w:r>
    </w:p>
    <w:p w:rsidR="00411D2F" w:rsidRPr="008132C3" w:rsidRDefault="00411D2F" w:rsidP="00536942">
      <w:pPr>
        <w:widowControl w:val="0"/>
        <w:autoSpaceDE w:val="0"/>
        <w:autoSpaceDN w:val="0"/>
        <w:adjustRightInd w:val="0"/>
        <w:spacing w:before="44" w:line="276"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(1) Врховниот суд на Република Македонија на општа седница: </w:t>
      </w:r>
    </w:p>
    <w:p w:rsidR="00411D2F" w:rsidRPr="008132C3" w:rsidRDefault="00411D2F" w:rsidP="00536942">
      <w:pPr>
        <w:widowControl w:val="0"/>
        <w:autoSpaceDE w:val="0"/>
        <w:autoSpaceDN w:val="0"/>
        <w:adjustRightInd w:val="0"/>
        <w:spacing w:before="47" w:line="273" w:lineRule="exact"/>
        <w:ind w:right="76" w:firstLine="142"/>
        <w:jc w:val="both"/>
        <w:rPr>
          <w:rFonts w:ascii="StobiSerif Regular" w:hAnsi="StobiSerif Regular"/>
          <w:color w:val="000000"/>
          <w:spacing w:val="-5"/>
          <w:sz w:val="22"/>
          <w:szCs w:val="22"/>
          <w:lang w:val="mk-MK"/>
        </w:rPr>
      </w:pPr>
      <w:r w:rsidRPr="008132C3">
        <w:rPr>
          <w:rFonts w:ascii="StobiSerif Regular" w:hAnsi="StobiSerif Regular"/>
          <w:color w:val="000000"/>
          <w:w w:val="104"/>
          <w:sz w:val="22"/>
          <w:szCs w:val="22"/>
        </w:rPr>
        <w:t xml:space="preserve">- утврдува начелни ставови и начелни правни мислења по прашања од значење за </w:t>
      </w:r>
      <w:r w:rsidRPr="008132C3">
        <w:rPr>
          <w:rFonts w:ascii="StobiSerif Regular" w:hAnsi="StobiSerif Regular"/>
          <w:color w:val="000000"/>
          <w:spacing w:val="-2"/>
          <w:sz w:val="22"/>
          <w:szCs w:val="22"/>
        </w:rPr>
        <w:t>обезбедување на единство во примената на законите од страна на судовите по сопствена</w:t>
      </w:r>
      <w:r w:rsidRPr="008132C3">
        <w:rPr>
          <w:rFonts w:ascii="StobiSerif Regular" w:hAnsi="StobiSerif Regular"/>
          <w:color w:val="000000"/>
          <w:spacing w:val="-2"/>
          <w:sz w:val="22"/>
          <w:szCs w:val="22"/>
          <w:lang w:val="mk-MK"/>
        </w:rPr>
        <w:t xml:space="preserve"> </w:t>
      </w:r>
      <w:r w:rsidRPr="008132C3">
        <w:rPr>
          <w:rFonts w:ascii="StobiSerif Regular" w:hAnsi="StobiSerif Regular"/>
          <w:color w:val="000000"/>
          <w:spacing w:val="-1"/>
          <w:sz w:val="22"/>
          <w:szCs w:val="22"/>
        </w:rPr>
        <w:t xml:space="preserve">иницијатива  или  по  иницијатива  на  седниците  на  судиите  или  судските  оддели  од </w:t>
      </w:r>
      <w:r w:rsidRPr="008132C3">
        <w:rPr>
          <w:rFonts w:ascii="StobiSerif Regular" w:hAnsi="StobiSerif Regular"/>
          <w:color w:val="000000"/>
          <w:spacing w:val="-2"/>
          <w:sz w:val="22"/>
          <w:szCs w:val="22"/>
        </w:rPr>
        <w:t xml:space="preserve">судовите, </w:t>
      </w:r>
      <w:r w:rsidRPr="008132C3">
        <w:rPr>
          <w:rFonts w:ascii="StobiSerif Regular" w:hAnsi="StobiSerif Regular"/>
          <w:color w:val="000000"/>
          <w:w w:val="102"/>
          <w:sz w:val="22"/>
          <w:szCs w:val="22"/>
        </w:rPr>
        <w:t xml:space="preserve">и ги објавува на веб страницата на Врховниот суд на Република </w:t>
      </w:r>
      <w:r w:rsidRPr="008132C3">
        <w:rPr>
          <w:rFonts w:ascii="StobiSerif Regular" w:hAnsi="StobiSerif Regular"/>
          <w:color w:val="000000"/>
          <w:spacing w:val="-5"/>
          <w:sz w:val="22"/>
          <w:szCs w:val="22"/>
        </w:rPr>
        <w:t>Македонија</w:t>
      </w:r>
      <w:r w:rsidRPr="008132C3">
        <w:rPr>
          <w:rFonts w:ascii="StobiSerif Regular" w:hAnsi="StobiSerif Regular"/>
          <w:color w:val="000000"/>
          <w:spacing w:val="-5"/>
          <w:sz w:val="22"/>
          <w:szCs w:val="22"/>
          <w:lang w:val="mk-MK"/>
        </w:rPr>
        <w:t>,</w:t>
      </w:r>
    </w:p>
    <w:p w:rsidR="00411D2F" w:rsidRPr="008132C3" w:rsidRDefault="00411D2F" w:rsidP="00536942">
      <w:pPr>
        <w:widowControl w:val="0"/>
        <w:autoSpaceDE w:val="0"/>
        <w:autoSpaceDN w:val="0"/>
        <w:adjustRightInd w:val="0"/>
        <w:spacing w:before="47" w:line="273" w:lineRule="exact"/>
        <w:ind w:right="76" w:firstLine="142"/>
        <w:jc w:val="both"/>
        <w:rPr>
          <w:rFonts w:ascii="StobiSerif Regular" w:hAnsi="StobiSerif Regular"/>
          <w:color w:val="000000"/>
          <w:w w:val="106"/>
          <w:sz w:val="22"/>
          <w:szCs w:val="22"/>
        </w:rPr>
      </w:pPr>
      <w:r w:rsidRPr="008132C3">
        <w:rPr>
          <w:rFonts w:ascii="StobiSerif Regular" w:hAnsi="StobiSerif Regular"/>
          <w:color w:val="000000"/>
          <w:w w:val="106"/>
          <w:sz w:val="22"/>
          <w:szCs w:val="22"/>
        </w:rPr>
        <w:t xml:space="preserve">- дава мислења по предлози на закони и други прописи кога со нив се уредуваат прашања од значење за работата на судовите, </w:t>
      </w:r>
    </w:p>
    <w:p w:rsidR="00411D2F" w:rsidRPr="008132C3" w:rsidRDefault="00411D2F" w:rsidP="00536942">
      <w:pPr>
        <w:widowControl w:val="0"/>
        <w:autoSpaceDE w:val="0"/>
        <w:autoSpaceDN w:val="0"/>
        <w:adjustRightInd w:val="0"/>
        <w:spacing w:before="40" w:line="280" w:lineRule="exact"/>
        <w:ind w:right="76" w:firstLine="142"/>
        <w:jc w:val="both"/>
        <w:rPr>
          <w:rFonts w:ascii="StobiSerif Regular" w:hAnsi="StobiSerif Regular"/>
          <w:color w:val="000000"/>
          <w:w w:val="105"/>
          <w:sz w:val="22"/>
          <w:szCs w:val="22"/>
        </w:rPr>
      </w:pPr>
      <w:r w:rsidRPr="008132C3">
        <w:rPr>
          <w:rFonts w:ascii="StobiSerif Regular" w:hAnsi="StobiSerif Regular"/>
          <w:color w:val="000000"/>
          <w:w w:val="105"/>
          <w:sz w:val="22"/>
          <w:szCs w:val="22"/>
        </w:rPr>
        <w:t xml:space="preserve">- разгледува прашања во врска со работата на судовите, примената на законите и судската практика, </w:t>
      </w:r>
    </w:p>
    <w:p w:rsidR="00411D2F" w:rsidRPr="008132C3" w:rsidRDefault="00411D2F" w:rsidP="00536942">
      <w:pPr>
        <w:widowControl w:val="0"/>
        <w:autoSpaceDE w:val="0"/>
        <w:autoSpaceDN w:val="0"/>
        <w:adjustRightInd w:val="0"/>
        <w:spacing w:before="24" w:line="300"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-донесува деловник за својата работа, </w:t>
      </w:r>
      <w:r w:rsidRPr="008132C3">
        <w:rPr>
          <w:rFonts w:ascii="StobiSerif Regular" w:hAnsi="StobiSerif Regular"/>
          <w:color w:val="000000"/>
          <w:spacing w:val="-3"/>
          <w:sz w:val="22"/>
          <w:szCs w:val="22"/>
        </w:rPr>
        <w:br/>
        <w:t xml:space="preserve">- донесува програма за работа на судот, </w:t>
      </w:r>
    </w:p>
    <w:p w:rsidR="00411D2F" w:rsidRPr="008132C3" w:rsidRDefault="00411D2F" w:rsidP="00954E20">
      <w:pPr>
        <w:widowControl w:val="0"/>
        <w:autoSpaceDE w:val="0"/>
        <w:autoSpaceDN w:val="0"/>
        <w:adjustRightInd w:val="0"/>
        <w:spacing w:before="37" w:line="28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поднесува предлог до Судскиот совет на Република Македонија за времено упатување </w:t>
      </w:r>
      <w:r w:rsidRPr="008132C3">
        <w:rPr>
          <w:rFonts w:ascii="StobiSerif Regular" w:hAnsi="StobiSerif Regular"/>
          <w:color w:val="000000"/>
          <w:spacing w:val="-5"/>
          <w:sz w:val="22"/>
          <w:szCs w:val="22"/>
        </w:rPr>
        <w:t xml:space="preserve">на судија во друг суд, </w:t>
      </w:r>
    </w:p>
    <w:p w:rsidR="00411D2F" w:rsidRPr="008132C3" w:rsidRDefault="00411D2F" w:rsidP="00954E20">
      <w:pPr>
        <w:widowControl w:val="0"/>
        <w:autoSpaceDE w:val="0"/>
        <w:autoSpaceDN w:val="0"/>
        <w:adjustRightInd w:val="0"/>
        <w:spacing w:before="44" w:line="276" w:lineRule="exact"/>
        <w:ind w:left="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поднесува барање за поведување на дисциплинска постапка против судија, </w:t>
      </w:r>
    </w:p>
    <w:p w:rsidR="00411D2F" w:rsidRPr="008132C3" w:rsidRDefault="00411D2F" w:rsidP="00954E20">
      <w:pPr>
        <w:widowControl w:val="0"/>
        <w:autoSpaceDE w:val="0"/>
        <w:autoSpaceDN w:val="0"/>
        <w:adjustRightInd w:val="0"/>
        <w:spacing w:before="58" w:line="26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поднесува барање за поведување на постапка за утврдување на нестручно и несовесно </w:t>
      </w:r>
      <w:r w:rsidRPr="008132C3">
        <w:rPr>
          <w:rFonts w:ascii="StobiSerif Regular" w:hAnsi="StobiSerif Regular"/>
          <w:color w:val="000000"/>
          <w:spacing w:val="-5"/>
          <w:sz w:val="22"/>
          <w:szCs w:val="22"/>
        </w:rPr>
        <w:t xml:space="preserve">вршење на судиска функција, </w:t>
      </w:r>
    </w:p>
    <w:p w:rsidR="00411D2F" w:rsidRPr="008132C3" w:rsidRDefault="00411D2F" w:rsidP="00954E20">
      <w:pPr>
        <w:widowControl w:val="0"/>
        <w:autoSpaceDE w:val="0"/>
        <w:autoSpaceDN w:val="0"/>
        <w:adjustRightInd w:val="0"/>
        <w:spacing w:before="44" w:line="280" w:lineRule="exact"/>
        <w:ind w:left="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поднесува иницијатива за поведување на постапка пред Судскиот совет на Република Македонија за утврдување на трајно загубена способност за вршење судиска функција, </w:t>
      </w:r>
    </w:p>
    <w:p w:rsidR="00411D2F" w:rsidRPr="008132C3" w:rsidRDefault="00411D2F" w:rsidP="00954E20">
      <w:pPr>
        <w:widowControl w:val="0"/>
        <w:tabs>
          <w:tab w:val="left" w:pos="1560"/>
        </w:tabs>
        <w:autoSpaceDE w:val="0"/>
        <w:autoSpaceDN w:val="0"/>
        <w:adjustRightInd w:val="0"/>
        <w:spacing w:before="28" w:line="295" w:lineRule="exact"/>
        <w:ind w:left="142"/>
        <w:jc w:val="both"/>
        <w:rPr>
          <w:rFonts w:ascii="StobiSerif Regular" w:hAnsi="StobiSerif Regular"/>
          <w:color w:val="000000"/>
          <w:sz w:val="22"/>
          <w:szCs w:val="22"/>
        </w:rPr>
      </w:pPr>
      <w:r w:rsidRPr="008132C3">
        <w:rPr>
          <w:rFonts w:ascii="StobiSerif Regular" w:hAnsi="StobiSerif Regular"/>
          <w:color w:val="000000"/>
          <w:w w:val="102"/>
          <w:sz w:val="22"/>
          <w:szCs w:val="22"/>
        </w:rPr>
        <w:t xml:space="preserve">- </w:t>
      </w:r>
      <w:r w:rsidRPr="008132C3">
        <w:rPr>
          <w:rFonts w:ascii="StobiSerif Regular" w:hAnsi="StobiSerif Regular"/>
          <w:color w:val="000000"/>
          <w:w w:val="102"/>
          <w:sz w:val="22"/>
          <w:szCs w:val="22"/>
          <w:lang w:val="mk-MK"/>
        </w:rPr>
        <w:t>спроведува избор на членови на</w:t>
      </w:r>
      <w:r w:rsidRPr="008132C3">
        <w:rPr>
          <w:rFonts w:ascii="StobiSerif Regular" w:hAnsi="StobiSerif Regular"/>
          <w:color w:val="000000"/>
          <w:w w:val="102"/>
          <w:sz w:val="22"/>
          <w:szCs w:val="22"/>
        </w:rPr>
        <w:t xml:space="preserve"> Советот за одлучување по жалби против </w:t>
      </w:r>
      <w:r w:rsidRPr="008132C3">
        <w:rPr>
          <w:rFonts w:ascii="StobiSerif Regular" w:hAnsi="StobiSerif Regular"/>
          <w:color w:val="000000"/>
          <w:w w:val="102"/>
          <w:sz w:val="22"/>
          <w:szCs w:val="22"/>
          <w:lang w:val="mk-MK"/>
        </w:rPr>
        <w:t xml:space="preserve">одлука донесена од </w:t>
      </w:r>
      <w:r w:rsidRPr="008132C3">
        <w:rPr>
          <w:rFonts w:ascii="StobiSerif Regular" w:hAnsi="StobiSerif Regular"/>
          <w:color w:val="000000"/>
          <w:w w:val="102"/>
          <w:sz w:val="22"/>
          <w:szCs w:val="22"/>
        </w:rPr>
        <w:t xml:space="preserve"> Судскиот </w:t>
      </w:r>
      <w:r w:rsidRPr="008132C3">
        <w:rPr>
          <w:rFonts w:ascii="StobiSerif Regular" w:hAnsi="StobiSerif Regular"/>
          <w:color w:val="000000"/>
          <w:spacing w:val="-3"/>
          <w:sz w:val="22"/>
          <w:szCs w:val="22"/>
        </w:rPr>
        <w:t xml:space="preserve">совет </w:t>
      </w:r>
      <w:r w:rsidRPr="008132C3">
        <w:rPr>
          <w:rFonts w:ascii="StobiSerif Regular" w:hAnsi="StobiSerif Regular"/>
          <w:color w:val="000000"/>
          <w:spacing w:val="-3"/>
          <w:sz w:val="22"/>
          <w:szCs w:val="22"/>
          <w:lang w:val="mk-MK"/>
        </w:rPr>
        <w:t>на Република Македонија, согласно  закон,</w:t>
      </w:r>
      <w:r w:rsidRPr="008132C3">
        <w:rPr>
          <w:rFonts w:ascii="StobiSerif Regular" w:hAnsi="StobiSerif Regular"/>
          <w:color w:val="000000"/>
          <w:spacing w:val="-3"/>
          <w:sz w:val="22"/>
          <w:szCs w:val="22"/>
        </w:rPr>
        <w:t xml:space="preserve"> </w:t>
      </w:r>
      <w:r w:rsidRPr="008132C3">
        <w:rPr>
          <w:rFonts w:ascii="StobiSerif Regular" w:hAnsi="StobiSerif Regular"/>
          <w:color w:val="000000"/>
          <w:spacing w:val="-3"/>
          <w:sz w:val="22"/>
          <w:szCs w:val="22"/>
        </w:rPr>
        <w:br/>
      </w:r>
      <w:r w:rsidRPr="008132C3">
        <w:rPr>
          <w:rFonts w:ascii="StobiSerif Regular" w:hAnsi="StobiSerif Regular"/>
          <w:color w:val="000000"/>
          <w:spacing w:val="-2"/>
          <w:sz w:val="22"/>
          <w:szCs w:val="22"/>
        </w:rPr>
        <w:t xml:space="preserve">- решава по барања за заштита на законитоста против одлуките на своите совети, </w:t>
      </w:r>
      <w:r w:rsidRPr="008132C3">
        <w:rPr>
          <w:rFonts w:ascii="StobiSerif Regular" w:hAnsi="StobiSerif Regular"/>
          <w:color w:val="000000"/>
          <w:spacing w:val="-2"/>
          <w:sz w:val="22"/>
          <w:szCs w:val="22"/>
        </w:rPr>
        <w:br/>
      </w:r>
      <w:r w:rsidRPr="008132C3">
        <w:rPr>
          <w:rFonts w:ascii="StobiSerif Regular" w:hAnsi="StobiSerif Regular"/>
          <w:color w:val="000000"/>
          <w:sz w:val="22"/>
          <w:szCs w:val="22"/>
        </w:rPr>
        <w:t xml:space="preserve">- одлучува по барање за изземање на претседателот на Врховниот суд на Република Македонија, </w:t>
      </w:r>
    </w:p>
    <w:p w:rsidR="00411D2F" w:rsidRPr="008132C3" w:rsidRDefault="00411D2F" w:rsidP="00954E20">
      <w:pPr>
        <w:widowControl w:val="0"/>
        <w:autoSpaceDE w:val="0"/>
        <w:autoSpaceDN w:val="0"/>
        <w:adjustRightInd w:val="0"/>
        <w:spacing w:before="46" w:line="270" w:lineRule="exact"/>
        <w:ind w:left="142"/>
        <w:jc w:val="both"/>
        <w:rPr>
          <w:rFonts w:ascii="StobiSerif Bold" w:hAnsi="StobiSerif Bold"/>
          <w:color w:val="000000"/>
          <w:spacing w:val="-6"/>
          <w:sz w:val="22"/>
          <w:szCs w:val="22"/>
        </w:rPr>
      </w:pPr>
      <w:r w:rsidRPr="008132C3">
        <w:rPr>
          <w:rFonts w:ascii="StobiSerif Regular" w:hAnsi="StobiSerif Regular"/>
          <w:color w:val="000000"/>
          <w:spacing w:val="-2"/>
          <w:sz w:val="22"/>
          <w:szCs w:val="22"/>
        </w:rPr>
        <w:t xml:space="preserve">- го разгледува извештајот за својата работа и извештаите за работата на   судовите </w:t>
      </w:r>
      <w:r w:rsidR="00954E20" w:rsidRPr="008132C3">
        <w:rPr>
          <w:noProof/>
          <w:sz w:val="22"/>
          <w:szCs w:val="22"/>
          <w:lang w:val="en-US" w:eastAsia="en-US"/>
        </w:rPr>
        <w:drawing>
          <wp:anchor distT="0" distB="0" distL="114300" distR="114300" simplePos="0" relativeHeight="251660288" behindDoc="1" locked="0" layoutInCell="0" allowOverlap="1" wp14:anchorId="274B9982" wp14:editId="1A4CD3E4">
            <wp:simplePos x="0" y="0"/>
            <wp:positionH relativeFrom="margin">
              <wp:posOffset>-790575</wp:posOffset>
            </wp:positionH>
            <wp:positionV relativeFrom="margin">
              <wp:posOffset>-789305</wp:posOffset>
            </wp:positionV>
            <wp:extent cx="7556500" cy="11487150"/>
            <wp:effectExtent l="0" t="0" r="635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1487150"/>
                    </a:xfrm>
                    <a:prstGeom prst="rect">
                      <a:avLst/>
                    </a:prstGeom>
                    <a:noFill/>
                  </pic:spPr>
                </pic:pic>
              </a:graphicData>
            </a:graphic>
            <wp14:sizeRelH relativeFrom="page">
              <wp14:pctWidth>0</wp14:pctWidth>
            </wp14:sizeRelH>
            <wp14:sizeRelV relativeFrom="page">
              <wp14:pctHeight>0</wp14:pctHeight>
            </wp14:sizeRelV>
          </wp:anchor>
        </w:drawing>
      </w:r>
      <w:r w:rsidRPr="008132C3">
        <w:rPr>
          <w:rFonts w:ascii="StobiSerif Regular" w:hAnsi="StobiSerif Regular"/>
          <w:color w:val="000000"/>
          <w:spacing w:val="-2"/>
          <w:sz w:val="22"/>
          <w:szCs w:val="22"/>
        </w:rPr>
        <w:t xml:space="preserve">во </w:t>
      </w:r>
      <w:r w:rsidRPr="008132C3">
        <w:rPr>
          <w:rFonts w:ascii="StobiSerif Regular" w:hAnsi="StobiSerif Regular"/>
          <w:color w:val="000000"/>
          <w:spacing w:val="-5"/>
          <w:sz w:val="22"/>
          <w:szCs w:val="22"/>
        </w:rPr>
        <w:t xml:space="preserve">Република Македонија од аспект на ажурноста и квалитетот на работата, донесува заклучоци </w:t>
      </w:r>
      <w:r w:rsidRPr="008132C3">
        <w:rPr>
          <w:rFonts w:ascii="StobiSerif Regular" w:hAnsi="StobiSerif Regular"/>
          <w:color w:val="000000"/>
          <w:spacing w:val="-6"/>
          <w:sz w:val="22"/>
          <w:szCs w:val="22"/>
        </w:rPr>
        <w:t xml:space="preserve">по </w:t>
      </w:r>
      <w:r w:rsidRPr="008132C3">
        <w:rPr>
          <w:rFonts w:ascii="StobiSerif Regular" w:hAnsi="StobiSerif Regular"/>
          <w:color w:val="000000"/>
          <w:spacing w:val="-6"/>
          <w:sz w:val="22"/>
          <w:szCs w:val="22"/>
          <w:lang w:val="mk-MK"/>
        </w:rPr>
        <w:t xml:space="preserve"> нив  одговорен е да го следи нивното</w:t>
      </w:r>
      <w:r w:rsidRPr="008132C3">
        <w:rPr>
          <w:rFonts w:ascii="StobiSerif Regular" w:hAnsi="StobiSerif Regular"/>
          <w:color w:val="000000"/>
          <w:spacing w:val="-6"/>
          <w:sz w:val="22"/>
          <w:szCs w:val="22"/>
        </w:rPr>
        <w:t xml:space="preserve"> спроведување и</w:t>
      </w:r>
      <w:r w:rsidRPr="008132C3">
        <w:rPr>
          <w:rFonts w:ascii="StobiSerif Bold" w:hAnsi="StobiSerif Bold"/>
          <w:color w:val="000000"/>
          <w:spacing w:val="-6"/>
          <w:sz w:val="22"/>
          <w:szCs w:val="22"/>
        </w:rPr>
        <w:t xml:space="preserve"> </w:t>
      </w:r>
    </w:p>
    <w:p w:rsidR="00411D2F" w:rsidRPr="008132C3" w:rsidRDefault="00411D2F" w:rsidP="00954E20">
      <w:pPr>
        <w:widowControl w:val="0"/>
        <w:autoSpaceDE w:val="0"/>
        <w:autoSpaceDN w:val="0"/>
        <w:adjustRightInd w:val="0"/>
        <w:spacing w:before="46" w:line="276" w:lineRule="exact"/>
        <w:ind w:left="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врши и други работи утврдени со закон. </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1"/>
          <w:sz w:val="22"/>
          <w:szCs w:val="22"/>
          <w:lang w:val="mk-MK"/>
        </w:rPr>
      </w:pPr>
      <w:r w:rsidRPr="008132C3">
        <w:rPr>
          <w:rFonts w:ascii="StobiSerif Regular" w:hAnsi="StobiSerif Regular"/>
          <w:color w:val="000000"/>
          <w:spacing w:val="-3"/>
          <w:sz w:val="22"/>
          <w:szCs w:val="22"/>
        </w:rPr>
        <w:t xml:space="preserve">(2) Начелните ставови и начелните правни мислења што ги утврдува Врховниот суд на </w:t>
      </w:r>
      <w:r w:rsidRPr="008132C3">
        <w:rPr>
          <w:rFonts w:ascii="StobiSerif Regular" w:hAnsi="StobiSerif Regular"/>
          <w:color w:val="000000"/>
          <w:sz w:val="22"/>
          <w:szCs w:val="22"/>
        </w:rPr>
        <w:t xml:space="preserve">Република Македонија на општа седница се задолжителни за сите совети на Врховниот </w:t>
      </w:r>
      <w:r w:rsidRPr="008132C3">
        <w:rPr>
          <w:rFonts w:ascii="StobiSerif Regular" w:hAnsi="StobiSerif Regular"/>
          <w:color w:val="000000"/>
          <w:spacing w:val="-1"/>
          <w:sz w:val="22"/>
          <w:szCs w:val="22"/>
        </w:rPr>
        <w:t xml:space="preserve">суд на Република Македонија. </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3"/>
          <w:sz w:val="22"/>
          <w:szCs w:val="22"/>
        </w:rPr>
        <w:t xml:space="preserve">(3) </w:t>
      </w:r>
      <w:r w:rsidRPr="008132C3">
        <w:rPr>
          <w:rFonts w:ascii="StobiSerif Regular" w:hAnsi="StobiSerif Regular"/>
          <w:color w:val="000000"/>
          <w:spacing w:val="-3"/>
          <w:sz w:val="22"/>
          <w:szCs w:val="22"/>
          <w:lang w:val="mk-MK"/>
        </w:rPr>
        <w:t>У</w:t>
      </w:r>
      <w:r w:rsidRPr="008132C3">
        <w:rPr>
          <w:rFonts w:ascii="StobiSerif Regular" w:hAnsi="StobiSerif Regular"/>
          <w:color w:val="000000"/>
          <w:spacing w:val="-3"/>
          <w:sz w:val="22"/>
          <w:szCs w:val="22"/>
        </w:rPr>
        <w:t xml:space="preserve">тврдените начелни ставови и  правни мислења по прашања од значење </w:t>
      </w:r>
      <w:r w:rsidRPr="008132C3">
        <w:rPr>
          <w:rFonts w:ascii="StobiSerif Regular" w:hAnsi="StobiSerif Regular"/>
          <w:color w:val="000000"/>
          <w:spacing w:val="-2"/>
          <w:sz w:val="22"/>
          <w:szCs w:val="22"/>
        </w:rPr>
        <w:t xml:space="preserve">за обезбедување на единство во примената на законите од страна на судовите Врховниот </w:t>
      </w:r>
      <w:r w:rsidRPr="008132C3">
        <w:rPr>
          <w:rFonts w:ascii="StobiSerif Regular" w:hAnsi="StobiSerif Regular"/>
          <w:color w:val="000000"/>
          <w:sz w:val="22"/>
          <w:szCs w:val="22"/>
        </w:rPr>
        <w:t>суд  на  Република  Македонија</w:t>
      </w:r>
      <w:r w:rsidRPr="008132C3">
        <w:rPr>
          <w:rFonts w:ascii="StobiSerif Regular" w:hAnsi="StobiSerif Regular"/>
          <w:color w:val="000000"/>
          <w:sz w:val="22"/>
          <w:szCs w:val="22"/>
          <w:lang w:val="mk-MK"/>
        </w:rPr>
        <w:t xml:space="preserve"> задолжително ги </w:t>
      </w:r>
      <w:r w:rsidRPr="008132C3">
        <w:rPr>
          <w:rFonts w:ascii="StobiSerif Regular" w:hAnsi="StobiSerif Regular"/>
          <w:color w:val="000000"/>
          <w:spacing w:val="-5"/>
          <w:sz w:val="22"/>
          <w:szCs w:val="22"/>
        </w:rPr>
        <w:t xml:space="preserve"> објавува на веб страницата.</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1"/>
          <w:sz w:val="22"/>
          <w:szCs w:val="22"/>
          <w:lang w:val="mk-MK"/>
        </w:rPr>
      </w:pPr>
      <w:r w:rsidRPr="008132C3">
        <w:rPr>
          <w:rFonts w:ascii="StobiSerif Regular" w:hAnsi="StobiSerif Regular"/>
          <w:color w:val="000000"/>
          <w:spacing w:val="-5"/>
          <w:sz w:val="22"/>
          <w:szCs w:val="22"/>
          <w:lang w:val="mk-MK"/>
        </w:rPr>
        <w:t>(4) Врховниот суд на Република Македонија доставува Годишен извештај за својата работа, до Судскиот совет на Република Македонија најдоцна до крајот на февруари тековната година за претходната година.</w:t>
      </w:r>
    </w:p>
    <w:p w:rsidR="00411D2F" w:rsidRPr="008132C3" w:rsidRDefault="00411D2F" w:rsidP="00954E20">
      <w:pPr>
        <w:widowControl w:val="0"/>
        <w:autoSpaceDE w:val="0"/>
        <w:autoSpaceDN w:val="0"/>
        <w:adjustRightInd w:val="0"/>
        <w:spacing w:line="276" w:lineRule="exact"/>
        <w:ind w:left="142"/>
        <w:jc w:val="both"/>
        <w:rPr>
          <w:rFonts w:ascii="StobiSerif Regular" w:hAnsi="StobiSerif Regular"/>
          <w:color w:val="000000"/>
          <w:spacing w:val="-1"/>
          <w:sz w:val="22"/>
          <w:szCs w:val="22"/>
        </w:rPr>
      </w:pPr>
    </w:p>
    <w:p w:rsidR="00411D2F" w:rsidRPr="008132C3" w:rsidRDefault="00411D2F" w:rsidP="00954E20">
      <w:pPr>
        <w:widowControl w:val="0"/>
        <w:autoSpaceDE w:val="0"/>
        <w:autoSpaceDN w:val="0"/>
        <w:adjustRightInd w:val="0"/>
        <w:spacing w:before="90" w:line="276" w:lineRule="exact"/>
        <w:ind w:left="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III. СУДИИ И СУДИИ ПОРОТНИЦИ </w:t>
      </w:r>
    </w:p>
    <w:p w:rsidR="00411D2F" w:rsidRPr="008132C3" w:rsidRDefault="00411D2F" w:rsidP="00954E20">
      <w:pPr>
        <w:widowControl w:val="0"/>
        <w:autoSpaceDE w:val="0"/>
        <w:autoSpaceDN w:val="0"/>
        <w:adjustRightInd w:val="0"/>
        <w:spacing w:line="276" w:lineRule="exact"/>
        <w:ind w:left="142"/>
        <w:rPr>
          <w:rFonts w:ascii="StobiSerif Regular" w:hAnsi="StobiSerif Regular"/>
          <w:color w:val="000000"/>
          <w:spacing w:val="-3"/>
          <w:sz w:val="22"/>
          <w:szCs w:val="22"/>
        </w:rPr>
      </w:pPr>
    </w:p>
    <w:p w:rsidR="00411D2F" w:rsidRPr="008132C3" w:rsidRDefault="00411D2F" w:rsidP="00954E20">
      <w:pPr>
        <w:widowControl w:val="0"/>
        <w:autoSpaceDE w:val="0"/>
        <w:autoSpaceDN w:val="0"/>
        <w:adjustRightInd w:val="0"/>
        <w:spacing w:before="88" w:line="276" w:lineRule="exact"/>
        <w:ind w:left="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38</w:t>
      </w:r>
    </w:p>
    <w:p w:rsidR="00411D2F" w:rsidRPr="008132C3" w:rsidRDefault="00411D2F" w:rsidP="00A96DE9">
      <w:pPr>
        <w:widowControl w:val="0"/>
        <w:autoSpaceDE w:val="0"/>
        <w:autoSpaceDN w:val="0"/>
        <w:adjustRightInd w:val="0"/>
        <w:spacing w:before="58" w:line="26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(1) Судиската функција ја вршат судии. Судијата се избира без ограничување на траење </w:t>
      </w:r>
      <w:r w:rsidRPr="008132C3">
        <w:rPr>
          <w:rFonts w:ascii="StobiSerif Regular" w:hAnsi="StobiSerif Regular"/>
          <w:color w:val="000000"/>
          <w:spacing w:val="-3"/>
          <w:sz w:val="22"/>
          <w:szCs w:val="22"/>
        </w:rPr>
        <w:t xml:space="preserve">на мандатот. </w:t>
      </w:r>
    </w:p>
    <w:p w:rsidR="00411D2F" w:rsidRPr="008132C3" w:rsidRDefault="00411D2F" w:rsidP="00A96DE9">
      <w:pPr>
        <w:widowControl w:val="0"/>
        <w:autoSpaceDE w:val="0"/>
        <w:autoSpaceDN w:val="0"/>
        <w:adjustRightInd w:val="0"/>
        <w:spacing w:before="47"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(2) Судиите постапуваат во сите работи што со закон се ставени во судска надлежност. </w:t>
      </w:r>
    </w:p>
    <w:p w:rsidR="00411D2F" w:rsidRPr="008132C3" w:rsidRDefault="00411D2F" w:rsidP="00A96DE9">
      <w:pPr>
        <w:widowControl w:val="0"/>
        <w:autoSpaceDE w:val="0"/>
        <w:autoSpaceDN w:val="0"/>
        <w:adjustRightInd w:val="0"/>
        <w:spacing w:before="44"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(3)  Во судењето учествуваат и судии-поротници кога тоа е утврдено со закон. </w:t>
      </w:r>
    </w:p>
    <w:p w:rsidR="00411D2F" w:rsidRPr="008132C3" w:rsidRDefault="00411D2F" w:rsidP="00A96DE9">
      <w:pPr>
        <w:widowControl w:val="0"/>
        <w:autoSpaceDE w:val="0"/>
        <w:autoSpaceDN w:val="0"/>
        <w:adjustRightInd w:val="0"/>
        <w:spacing w:line="276" w:lineRule="exact"/>
        <w:rPr>
          <w:color w:val="000000"/>
          <w:spacing w:val="-4"/>
          <w:sz w:val="22"/>
          <w:szCs w:val="22"/>
        </w:rPr>
      </w:pPr>
    </w:p>
    <w:p w:rsidR="00411D2F" w:rsidRPr="008132C3" w:rsidRDefault="00B031A7" w:rsidP="00954E20">
      <w:pPr>
        <w:widowControl w:val="0"/>
        <w:autoSpaceDE w:val="0"/>
        <w:autoSpaceDN w:val="0"/>
        <w:adjustRightInd w:val="0"/>
        <w:spacing w:before="88" w:line="276" w:lineRule="exact"/>
        <w:jc w:val="center"/>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411D2F" w:rsidRPr="008132C3">
        <w:rPr>
          <w:rFonts w:ascii="StobiSerif Regular" w:hAnsi="StobiSerif Regular"/>
          <w:color w:val="000000"/>
          <w:spacing w:val="-5"/>
          <w:sz w:val="22"/>
          <w:szCs w:val="22"/>
        </w:rPr>
        <w:t>Член 39</w:t>
      </w:r>
    </w:p>
    <w:p w:rsidR="00411D2F" w:rsidRPr="008132C3" w:rsidRDefault="00411D2F" w:rsidP="00954E20">
      <w:pPr>
        <w:widowControl w:val="0"/>
        <w:autoSpaceDE w:val="0"/>
        <w:autoSpaceDN w:val="0"/>
        <w:adjustRightInd w:val="0"/>
        <w:spacing w:before="24" w:line="276" w:lineRule="exact"/>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Судиската функција судијата ја врши во судот во кој е избран. </w:t>
      </w:r>
    </w:p>
    <w:p w:rsidR="00411D2F" w:rsidRPr="008132C3" w:rsidRDefault="00411D2F" w:rsidP="00954E20">
      <w:pPr>
        <w:widowControl w:val="0"/>
        <w:autoSpaceDE w:val="0"/>
        <w:autoSpaceDN w:val="0"/>
        <w:adjustRightInd w:val="0"/>
        <w:spacing w:before="44" w:line="276" w:lineRule="exact"/>
        <w:rPr>
          <w:rFonts w:ascii="StobiSerif Regular" w:hAnsi="StobiSerif Regular"/>
          <w:color w:val="000000"/>
          <w:spacing w:val="-3"/>
          <w:sz w:val="22"/>
          <w:szCs w:val="22"/>
        </w:rPr>
      </w:pPr>
      <w:r w:rsidRPr="008132C3">
        <w:rPr>
          <w:rFonts w:ascii="StobiSerif Regular" w:hAnsi="StobiSerif Regular"/>
          <w:color w:val="000000"/>
          <w:spacing w:val="-3"/>
          <w:sz w:val="22"/>
          <w:szCs w:val="22"/>
        </w:rPr>
        <w:lastRenderedPageBreak/>
        <w:t xml:space="preserve">(2) Судијата по правило се избира да суди во соодветни области. </w:t>
      </w:r>
    </w:p>
    <w:p w:rsidR="00411D2F" w:rsidRPr="008132C3" w:rsidRDefault="00411D2F" w:rsidP="00954E20">
      <w:pPr>
        <w:widowControl w:val="0"/>
        <w:autoSpaceDE w:val="0"/>
        <w:autoSpaceDN w:val="0"/>
        <w:adjustRightInd w:val="0"/>
        <w:spacing w:before="44"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w:t>
      </w:r>
      <w:r w:rsidRPr="008132C3">
        <w:rPr>
          <w:rFonts w:ascii="StobiSerif Regular" w:hAnsi="StobiSerif Regular"/>
          <w:color w:val="000000"/>
          <w:spacing w:val="-4"/>
          <w:sz w:val="22"/>
          <w:szCs w:val="22"/>
          <w:lang w:val="mk-MK"/>
        </w:rPr>
        <w:t>3</w:t>
      </w:r>
      <w:r w:rsidRPr="008132C3">
        <w:rPr>
          <w:rFonts w:ascii="StobiSerif Regular" w:hAnsi="StobiSerif Regular"/>
          <w:color w:val="000000"/>
          <w:spacing w:val="-4"/>
          <w:sz w:val="22"/>
          <w:szCs w:val="22"/>
        </w:rPr>
        <w:t xml:space="preserve">) Судијата не може да биде преместен од еден во друг суд против негова волја. </w:t>
      </w:r>
    </w:p>
    <w:p w:rsidR="00411D2F" w:rsidRPr="008132C3" w:rsidRDefault="00411D2F" w:rsidP="00954E20">
      <w:pPr>
        <w:widowControl w:val="0"/>
        <w:autoSpaceDE w:val="0"/>
        <w:autoSpaceDN w:val="0"/>
        <w:adjustRightInd w:val="0"/>
        <w:spacing w:before="45" w:line="275" w:lineRule="exact"/>
        <w:jc w:val="both"/>
        <w:rPr>
          <w:rFonts w:ascii="StobiSerif Regular" w:hAnsi="StobiSerif Regular"/>
          <w:color w:val="000000"/>
          <w:spacing w:val="-3"/>
          <w:sz w:val="22"/>
          <w:szCs w:val="22"/>
        </w:rPr>
      </w:pPr>
      <w:r w:rsidRPr="008132C3">
        <w:rPr>
          <w:rFonts w:ascii="StobiSerif Regular" w:hAnsi="StobiSerif Regular"/>
          <w:color w:val="000000"/>
          <w:w w:val="104"/>
          <w:sz w:val="22"/>
          <w:szCs w:val="22"/>
        </w:rPr>
        <w:t xml:space="preserve">(4) Распоредот на судиите се врши со годишен распоред за работа кој го утврдува </w:t>
      </w:r>
      <w:r w:rsidRPr="008132C3">
        <w:rPr>
          <w:rFonts w:ascii="StobiSerif Regular" w:hAnsi="StobiSerif Regular"/>
          <w:color w:val="000000"/>
          <w:spacing w:val="-2"/>
          <w:sz w:val="22"/>
          <w:szCs w:val="22"/>
        </w:rPr>
        <w:t xml:space="preserve">претседателот  на  судот  по  претходно  прибавено  мислење  од  седницата  на  судиите, </w:t>
      </w:r>
      <w:r w:rsidRPr="008132C3">
        <w:rPr>
          <w:rFonts w:ascii="StobiSerif Regular" w:hAnsi="StobiSerif Regular"/>
          <w:color w:val="000000"/>
          <w:spacing w:val="-3"/>
          <w:sz w:val="22"/>
          <w:szCs w:val="22"/>
        </w:rPr>
        <w:t xml:space="preserve">односно општата седница на Врховниот   суд на Република Македонија, водејќи сметка за </w:t>
      </w:r>
      <w:r w:rsidRPr="008132C3">
        <w:rPr>
          <w:rFonts w:ascii="StobiSerif Regular" w:hAnsi="StobiSerif Regular"/>
          <w:color w:val="000000"/>
          <w:spacing w:val="-2"/>
          <w:sz w:val="22"/>
          <w:szCs w:val="22"/>
        </w:rPr>
        <w:t xml:space="preserve">определбата на судијата за специјализација по кривична, граѓанска, стопанска, управна и </w:t>
      </w:r>
      <w:r w:rsidRPr="008132C3">
        <w:rPr>
          <w:rFonts w:ascii="StobiSerif Regular" w:hAnsi="StobiSerif Regular"/>
          <w:color w:val="000000"/>
          <w:spacing w:val="-3"/>
          <w:sz w:val="22"/>
          <w:szCs w:val="22"/>
        </w:rPr>
        <w:t xml:space="preserve">друг вид правна област. </w:t>
      </w:r>
    </w:p>
    <w:p w:rsidR="00411D2F" w:rsidRPr="008132C3" w:rsidRDefault="00411D2F" w:rsidP="00954E20">
      <w:pPr>
        <w:widowControl w:val="0"/>
        <w:tabs>
          <w:tab w:val="left" w:pos="10200"/>
        </w:tabs>
        <w:autoSpaceDE w:val="0"/>
        <w:autoSpaceDN w:val="0"/>
        <w:adjustRightInd w:val="0"/>
        <w:spacing w:before="58" w:line="260" w:lineRule="exact"/>
        <w:jc w:val="both"/>
        <w:rPr>
          <w:rFonts w:ascii="StobiSerif Regular" w:hAnsi="StobiSerif Regular"/>
          <w:color w:val="000000"/>
          <w:spacing w:val="-4"/>
          <w:sz w:val="22"/>
          <w:szCs w:val="22"/>
          <w:lang w:val="mk-MK"/>
        </w:rPr>
      </w:pPr>
      <w:r w:rsidRPr="008132C3">
        <w:rPr>
          <w:rFonts w:ascii="StobiSerif Regular" w:hAnsi="StobiSerif Regular"/>
          <w:color w:val="000000"/>
          <w:spacing w:val="-3"/>
          <w:sz w:val="22"/>
          <w:szCs w:val="22"/>
        </w:rPr>
        <w:t xml:space="preserve">(5) При определувањето на претседатели на специјализираните одделенија и оддели се </w:t>
      </w:r>
      <w:r w:rsidRPr="008132C3">
        <w:rPr>
          <w:rFonts w:ascii="StobiSerif Regular" w:hAnsi="StobiSerif Regular"/>
          <w:color w:val="000000"/>
          <w:spacing w:val="-4"/>
          <w:sz w:val="22"/>
          <w:szCs w:val="22"/>
        </w:rPr>
        <w:t>почитува судискиот стаж и резултатите во работењето.</w:t>
      </w:r>
    </w:p>
    <w:p w:rsidR="00411D2F" w:rsidRPr="008132C3" w:rsidRDefault="00411D2F" w:rsidP="00954E20">
      <w:pPr>
        <w:widowControl w:val="0"/>
        <w:tabs>
          <w:tab w:val="left" w:pos="10200"/>
        </w:tabs>
        <w:autoSpaceDE w:val="0"/>
        <w:autoSpaceDN w:val="0"/>
        <w:adjustRightInd w:val="0"/>
        <w:spacing w:before="58" w:line="260" w:lineRule="exact"/>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(6) Судијата не може да биде преместан од еден во друг судски оддел против негова </w:t>
      </w:r>
      <w:r w:rsidRPr="008132C3">
        <w:rPr>
          <w:rFonts w:ascii="StobiSerif Regular" w:hAnsi="StobiSerif Regular"/>
          <w:color w:val="000000"/>
          <w:spacing w:val="-1"/>
          <w:sz w:val="22"/>
          <w:szCs w:val="22"/>
        </w:rPr>
        <w:t xml:space="preserve">волја. </w:t>
      </w:r>
    </w:p>
    <w:p w:rsidR="00411D2F" w:rsidRPr="008132C3" w:rsidRDefault="00411D2F" w:rsidP="00954E20">
      <w:pPr>
        <w:widowControl w:val="0"/>
        <w:tabs>
          <w:tab w:val="left" w:pos="10200"/>
        </w:tabs>
        <w:autoSpaceDE w:val="0"/>
        <w:autoSpaceDN w:val="0"/>
        <w:adjustRightInd w:val="0"/>
        <w:spacing w:before="44" w:line="276" w:lineRule="exact"/>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(7) Судијата може да бара преместување од еден во друг оддел. </w:t>
      </w:r>
    </w:p>
    <w:p w:rsidR="00411D2F" w:rsidRPr="008132C3" w:rsidRDefault="00411D2F" w:rsidP="00954E20">
      <w:pPr>
        <w:widowControl w:val="0"/>
        <w:tabs>
          <w:tab w:val="left" w:pos="10200"/>
        </w:tabs>
        <w:autoSpaceDE w:val="0"/>
        <w:autoSpaceDN w:val="0"/>
        <w:adjustRightInd w:val="0"/>
        <w:spacing w:before="47" w:line="273" w:lineRule="exact"/>
        <w:jc w:val="both"/>
        <w:rPr>
          <w:rFonts w:ascii="StobiSerif Regular" w:hAnsi="StobiSerif Regular"/>
          <w:color w:val="000000"/>
          <w:w w:val="104"/>
          <w:sz w:val="22"/>
          <w:szCs w:val="22"/>
        </w:rPr>
      </w:pPr>
      <w:r w:rsidRPr="008132C3">
        <w:rPr>
          <w:rFonts w:ascii="StobiSerif Regular" w:hAnsi="StobiSerif Regular"/>
          <w:color w:val="000000"/>
          <w:spacing w:val="-4"/>
          <w:sz w:val="22"/>
          <w:szCs w:val="22"/>
        </w:rPr>
        <w:t xml:space="preserve">(8) По исклучок, судијата може да биде распореден во друг судски оддел против негова </w:t>
      </w:r>
      <w:r w:rsidRPr="008132C3">
        <w:rPr>
          <w:rFonts w:ascii="StobiSerif Regular" w:hAnsi="StobiSerif Regular"/>
          <w:color w:val="000000"/>
          <w:sz w:val="22"/>
          <w:szCs w:val="22"/>
        </w:rPr>
        <w:t xml:space="preserve">волја  со  писмено  образложена  одлука  на  претседателот  на  судот,  а  по  претходно </w:t>
      </w:r>
      <w:r w:rsidRPr="008132C3">
        <w:rPr>
          <w:rFonts w:ascii="StobiSerif Regular" w:hAnsi="StobiSerif Regular"/>
          <w:color w:val="000000"/>
          <w:w w:val="104"/>
          <w:sz w:val="22"/>
          <w:szCs w:val="22"/>
        </w:rPr>
        <w:t xml:space="preserve">прибавено мислење од   </w:t>
      </w:r>
      <w:r w:rsidRPr="008132C3">
        <w:rPr>
          <w:rFonts w:ascii="StobiSerif Regular" w:hAnsi="StobiSerif Regular"/>
          <w:color w:val="000000"/>
          <w:spacing w:val="-5"/>
          <w:sz w:val="22"/>
          <w:szCs w:val="22"/>
        </w:rPr>
        <w:t>општата седница на Врховниот суд на Република Македонија</w:t>
      </w:r>
      <w:r w:rsidRPr="008132C3">
        <w:rPr>
          <w:rFonts w:ascii="StobiSerif Regular" w:hAnsi="StobiSerif Regular"/>
          <w:color w:val="000000"/>
          <w:w w:val="104"/>
          <w:sz w:val="22"/>
          <w:szCs w:val="22"/>
        </w:rPr>
        <w:t xml:space="preserve">, кога тоа го бара зголемениот обем и предметот на работа во судот, но најдолго за време од една година. </w:t>
      </w:r>
    </w:p>
    <w:p w:rsidR="00411D2F" w:rsidRPr="008132C3" w:rsidRDefault="00411D2F" w:rsidP="00954E20">
      <w:pPr>
        <w:widowControl w:val="0"/>
        <w:tabs>
          <w:tab w:val="left" w:pos="10200"/>
        </w:tabs>
        <w:autoSpaceDE w:val="0"/>
        <w:autoSpaceDN w:val="0"/>
        <w:adjustRightInd w:val="0"/>
        <w:spacing w:before="46" w:line="275" w:lineRule="exact"/>
        <w:jc w:val="both"/>
        <w:rPr>
          <w:rFonts w:ascii="StobiSerif Regular" w:hAnsi="StobiSerif Regular"/>
          <w:color w:val="000000"/>
          <w:spacing w:val="-9"/>
          <w:sz w:val="22"/>
          <w:szCs w:val="22"/>
        </w:rPr>
      </w:pPr>
      <w:r w:rsidRPr="008132C3">
        <w:rPr>
          <w:rFonts w:ascii="StobiSerif Regular" w:hAnsi="StobiSerif Regular"/>
          <w:color w:val="000000"/>
          <w:spacing w:val="-7"/>
          <w:sz w:val="22"/>
          <w:szCs w:val="22"/>
        </w:rPr>
        <w:t xml:space="preserve">(9) По исклучок, судија на апелационен суд и   на основен суд може да биде времено упатен, </w:t>
      </w:r>
      <w:r w:rsidRPr="008132C3">
        <w:rPr>
          <w:rFonts w:ascii="StobiSerif Regular" w:hAnsi="StobiSerif Regular"/>
          <w:color w:val="000000"/>
          <w:spacing w:val="-8"/>
          <w:sz w:val="22"/>
          <w:szCs w:val="22"/>
        </w:rPr>
        <w:t xml:space="preserve">но најдолго за време од една година да суди во друг суд од ист степен или во понизок суд или од </w:t>
      </w:r>
      <w:r w:rsidRPr="008132C3">
        <w:rPr>
          <w:rFonts w:ascii="StobiSerif Regular" w:hAnsi="StobiSerif Regular"/>
          <w:color w:val="000000"/>
          <w:spacing w:val="-5"/>
          <w:sz w:val="22"/>
          <w:szCs w:val="22"/>
        </w:rPr>
        <w:t xml:space="preserve">еден во друг специјализиран оддел, кога поради спреченост и изземање на судија или поради </w:t>
      </w:r>
      <w:r w:rsidRPr="008132C3">
        <w:rPr>
          <w:rFonts w:ascii="StobiSerif Regular" w:hAnsi="StobiSerif Regular"/>
          <w:color w:val="000000"/>
          <w:spacing w:val="-8"/>
          <w:sz w:val="22"/>
          <w:szCs w:val="22"/>
        </w:rPr>
        <w:t xml:space="preserve">значително зголемен обем на работа, намалена ажурност или поради сложеност на предметите е </w:t>
      </w:r>
      <w:r w:rsidRPr="008132C3">
        <w:rPr>
          <w:rFonts w:ascii="StobiSerif Regular" w:hAnsi="StobiSerif Regular"/>
          <w:color w:val="000000"/>
          <w:spacing w:val="-9"/>
          <w:sz w:val="22"/>
          <w:szCs w:val="22"/>
        </w:rPr>
        <w:t xml:space="preserve">доведено во прашање тековното работење на судот. </w:t>
      </w:r>
    </w:p>
    <w:p w:rsidR="00411D2F" w:rsidRPr="008132C3" w:rsidRDefault="00411D2F" w:rsidP="00954E20">
      <w:pPr>
        <w:widowControl w:val="0"/>
        <w:tabs>
          <w:tab w:val="left" w:pos="10200"/>
        </w:tabs>
        <w:autoSpaceDE w:val="0"/>
        <w:autoSpaceDN w:val="0"/>
        <w:adjustRightInd w:val="0"/>
        <w:spacing w:before="50" w:line="270" w:lineRule="exact"/>
        <w:jc w:val="both"/>
        <w:rPr>
          <w:rFonts w:ascii="StobiSerif Regular" w:hAnsi="StobiSerif Regular"/>
          <w:color w:val="000000"/>
          <w:spacing w:val="-2"/>
          <w:sz w:val="22"/>
          <w:szCs w:val="22"/>
        </w:rPr>
      </w:pPr>
      <w:r w:rsidRPr="008132C3">
        <w:rPr>
          <w:rFonts w:ascii="StobiSerif Regular" w:hAnsi="StobiSerif Regular"/>
          <w:color w:val="000000"/>
          <w:spacing w:val="-3"/>
          <w:sz w:val="22"/>
          <w:szCs w:val="22"/>
        </w:rPr>
        <w:t xml:space="preserve">(10) Временото упатување на судија од ставот (9) на овој член го врши Судскиот совет </w:t>
      </w:r>
      <w:r w:rsidRPr="008132C3">
        <w:rPr>
          <w:rFonts w:ascii="StobiSerif Regular" w:hAnsi="StobiSerif Regular"/>
          <w:color w:val="000000"/>
          <w:spacing w:val="-1"/>
          <w:sz w:val="22"/>
          <w:szCs w:val="22"/>
        </w:rPr>
        <w:t xml:space="preserve">на Република Македонија и за тоа веднаш го известува претседателот на судот од кој се </w:t>
      </w:r>
      <w:r w:rsidRPr="008132C3">
        <w:rPr>
          <w:rFonts w:ascii="StobiSerif Regular" w:hAnsi="StobiSerif Regular"/>
          <w:color w:val="000000"/>
          <w:spacing w:val="-2"/>
          <w:sz w:val="22"/>
          <w:szCs w:val="22"/>
        </w:rPr>
        <w:t xml:space="preserve">упатува и претседателот на судот во кој  времено  се упатува судијата. </w:t>
      </w:r>
    </w:p>
    <w:p w:rsidR="00411D2F" w:rsidRPr="008132C3" w:rsidRDefault="00411D2F" w:rsidP="00954E20">
      <w:pPr>
        <w:widowControl w:val="0"/>
        <w:tabs>
          <w:tab w:val="left" w:pos="10200"/>
        </w:tabs>
        <w:autoSpaceDE w:val="0"/>
        <w:autoSpaceDN w:val="0"/>
        <w:adjustRightInd w:val="0"/>
        <w:spacing w:before="42" w:line="28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(11)   Против одлуката од ставовите (4)</w:t>
      </w:r>
      <w:r w:rsidRPr="008132C3">
        <w:rPr>
          <w:rFonts w:ascii="StobiSerif Regular" w:hAnsi="StobiSerif Regular"/>
          <w:color w:val="000000"/>
          <w:spacing w:val="-2"/>
          <w:sz w:val="22"/>
          <w:szCs w:val="22"/>
          <w:lang w:val="mk-MK"/>
        </w:rPr>
        <w:t xml:space="preserve"> и </w:t>
      </w:r>
      <w:r w:rsidRPr="008132C3">
        <w:rPr>
          <w:rFonts w:ascii="StobiSerif Regular" w:hAnsi="StobiSerif Regular"/>
          <w:color w:val="000000"/>
          <w:spacing w:val="-2"/>
          <w:sz w:val="22"/>
          <w:szCs w:val="22"/>
        </w:rPr>
        <w:t xml:space="preserve">(7) на овој член судијата може   да вложи приговор  во  рок  од  три  дена  до  општата  седница  на  Врховниот  суд  на  Република </w:t>
      </w:r>
      <w:r w:rsidRPr="008132C3">
        <w:rPr>
          <w:rFonts w:ascii="StobiSerif Regular" w:hAnsi="StobiSerif Regular"/>
          <w:color w:val="000000"/>
          <w:spacing w:val="-3"/>
          <w:sz w:val="22"/>
          <w:szCs w:val="22"/>
        </w:rPr>
        <w:t xml:space="preserve">Македонија, кој е должен да одлучи по приговорот во рок од седум дена. </w:t>
      </w:r>
    </w:p>
    <w:p w:rsidR="00411D2F" w:rsidRPr="008132C3" w:rsidRDefault="00411D2F" w:rsidP="00954E20">
      <w:pPr>
        <w:widowControl w:val="0"/>
        <w:tabs>
          <w:tab w:val="left" w:pos="10200"/>
        </w:tabs>
        <w:autoSpaceDE w:val="0"/>
        <w:autoSpaceDN w:val="0"/>
        <w:adjustRightInd w:val="0"/>
        <w:spacing w:before="49" w:line="270" w:lineRule="exact"/>
        <w:jc w:val="both"/>
        <w:rPr>
          <w:rFonts w:ascii="StobiSerif Regular" w:hAnsi="StobiSerif Regular"/>
          <w:color w:val="000000"/>
          <w:spacing w:val="-8"/>
          <w:sz w:val="22"/>
          <w:szCs w:val="22"/>
        </w:rPr>
      </w:pPr>
      <w:r w:rsidRPr="008132C3">
        <w:rPr>
          <w:rFonts w:ascii="StobiSerif Regular" w:hAnsi="StobiSerif Regular"/>
          <w:color w:val="000000"/>
          <w:spacing w:val="-7"/>
          <w:sz w:val="22"/>
          <w:szCs w:val="22"/>
        </w:rPr>
        <w:t>(12) Против одлуките на ставо</w:t>
      </w:r>
      <w:r w:rsidRPr="008132C3">
        <w:rPr>
          <w:rFonts w:ascii="StobiSerif Regular" w:hAnsi="StobiSerif Regular"/>
          <w:color w:val="000000"/>
          <w:spacing w:val="-7"/>
          <w:sz w:val="22"/>
          <w:szCs w:val="22"/>
          <w:lang w:val="mk-MK"/>
        </w:rPr>
        <w:t xml:space="preserve">вите (8) и </w:t>
      </w:r>
      <w:r w:rsidRPr="008132C3">
        <w:rPr>
          <w:rFonts w:ascii="StobiSerif Regular" w:hAnsi="StobiSerif Regular"/>
          <w:color w:val="000000"/>
          <w:spacing w:val="-7"/>
          <w:sz w:val="22"/>
          <w:szCs w:val="22"/>
        </w:rPr>
        <w:t xml:space="preserve"> (9) од овој член судијата може   да вложи приговор во рок од </w:t>
      </w:r>
      <w:r w:rsidRPr="008132C3">
        <w:rPr>
          <w:rFonts w:ascii="StobiSerif Regular" w:hAnsi="StobiSerif Regular"/>
          <w:color w:val="000000"/>
          <w:spacing w:val="-8"/>
          <w:sz w:val="22"/>
          <w:szCs w:val="22"/>
        </w:rPr>
        <w:t xml:space="preserve">три дена до Судскиот совет на Република Македонија, кој е должен да одлучи по приговорот во рок од седум дена. Одлуката на Судскиот совет на Република Македонија е конечна. </w:t>
      </w:r>
    </w:p>
    <w:p w:rsidR="00411D2F" w:rsidRPr="008132C3" w:rsidRDefault="00411D2F" w:rsidP="00954E20">
      <w:pPr>
        <w:widowControl w:val="0"/>
        <w:tabs>
          <w:tab w:val="left" w:pos="2107"/>
        </w:tabs>
        <w:autoSpaceDE w:val="0"/>
        <w:autoSpaceDN w:val="0"/>
        <w:adjustRightInd w:val="0"/>
        <w:spacing w:before="46" w:line="273" w:lineRule="exact"/>
        <w:jc w:val="both"/>
        <w:rPr>
          <w:color w:val="000000"/>
          <w:w w:val="103"/>
          <w:sz w:val="22"/>
          <w:szCs w:val="22"/>
          <w:lang w:val="mk-MK"/>
        </w:rPr>
      </w:pPr>
    </w:p>
    <w:p w:rsidR="00411D2F" w:rsidRPr="008132C3" w:rsidRDefault="00411D2F" w:rsidP="00954E20">
      <w:pPr>
        <w:widowControl w:val="0"/>
        <w:tabs>
          <w:tab w:val="left" w:pos="9840"/>
        </w:tabs>
        <w:autoSpaceDE w:val="0"/>
        <w:autoSpaceDN w:val="0"/>
        <w:adjustRightInd w:val="0"/>
        <w:spacing w:before="68" w:line="276" w:lineRule="exact"/>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42</w:t>
      </w:r>
    </w:p>
    <w:p w:rsidR="00411D2F" w:rsidRPr="008132C3" w:rsidRDefault="00411D2F" w:rsidP="00536942">
      <w:pPr>
        <w:widowControl w:val="0"/>
        <w:tabs>
          <w:tab w:val="left" w:pos="9840"/>
        </w:tabs>
        <w:autoSpaceDE w:val="0"/>
        <w:autoSpaceDN w:val="0"/>
        <w:adjustRightInd w:val="0"/>
        <w:spacing w:line="360" w:lineRule="auto"/>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(1) Судии-поротници ги избира и разрешува Судскиот совет на Република Македонија под услови и во постапка определена со закон.</w:t>
      </w:r>
    </w:p>
    <w:p w:rsidR="00411D2F" w:rsidRPr="008132C3" w:rsidRDefault="00411D2F" w:rsidP="00536942">
      <w:pPr>
        <w:spacing w:line="360" w:lineRule="auto"/>
        <w:ind w:firstLine="142"/>
        <w:jc w:val="both"/>
        <w:rPr>
          <w:rFonts w:ascii="StobiSerif Regular" w:hAnsi="StobiSerif Regular" w:cs="Arial"/>
          <w:bCs/>
          <w:sz w:val="22"/>
          <w:szCs w:val="22"/>
          <w:lang w:eastAsia="en-US"/>
        </w:rPr>
      </w:pPr>
      <w:r w:rsidRPr="008132C3">
        <w:rPr>
          <w:rFonts w:ascii="StobiSerif Regular" w:hAnsi="StobiSerif Regular" w:cs="Arial"/>
          <w:sz w:val="22"/>
          <w:szCs w:val="22"/>
          <w:lang w:eastAsia="en-US"/>
        </w:rPr>
        <w:t xml:space="preserve">   (</w:t>
      </w:r>
      <w:r w:rsidRPr="008132C3">
        <w:rPr>
          <w:rFonts w:ascii="StobiSerif Regular" w:hAnsi="StobiSerif Regular" w:cs="Arial"/>
          <w:sz w:val="22"/>
          <w:szCs w:val="22"/>
          <w:lang w:val="mk-MK" w:eastAsia="en-US"/>
        </w:rPr>
        <w:t>2</w:t>
      </w:r>
      <w:r w:rsidRPr="008132C3">
        <w:rPr>
          <w:rFonts w:ascii="StobiSerif Regular" w:hAnsi="StobiSerif Regular" w:cs="Arial"/>
          <w:sz w:val="22"/>
          <w:szCs w:val="22"/>
          <w:lang w:eastAsia="en-US"/>
        </w:rPr>
        <w:t xml:space="preserve">)  За судија поротник може да биде избран полнолетен државјанин на Република Македонија со завршено најмалку средно образование, </w:t>
      </w:r>
      <w:r w:rsidRPr="008132C3">
        <w:rPr>
          <w:rFonts w:ascii="StobiSerif Regular" w:hAnsi="StobiSerif Regular" w:cs="Arial"/>
          <w:bCs/>
          <w:sz w:val="22"/>
          <w:szCs w:val="22"/>
          <w:lang w:eastAsia="en-US"/>
        </w:rPr>
        <w:t>кој активно го владее македонскиот јазик, ужива углед за вршење на оваа функција  и кој не е постар од 60 години.</w:t>
      </w:r>
    </w:p>
    <w:p w:rsidR="00411D2F" w:rsidRPr="008132C3" w:rsidRDefault="00411D2F" w:rsidP="00536942">
      <w:pPr>
        <w:spacing w:line="360" w:lineRule="auto"/>
        <w:ind w:firstLine="142"/>
        <w:jc w:val="both"/>
        <w:rPr>
          <w:rFonts w:ascii="StobiSerif Regular" w:hAnsi="StobiSerif Regular"/>
          <w:sz w:val="22"/>
          <w:szCs w:val="22"/>
          <w:lang w:val="mk-MK" w:eastAsia="en-US"/>
        </w:rPr>
      </w:pPr>
      <w:r w:rsidRPr="008132C3">
        <w:rPr>
          <w:rFonts w:ascii="StobiSerif Regular" w:hAnsi="StobiSerif Regular"/>
          <w:sz w:val="22"/>
          <w:szCs w:val="22"/>
          <w:lang w:eastAsia="en-US"/>
        </w:rPr>
        <w:t xml:space="preserve">    (</w:t>
      </w:r>
      <w:r w:rsidRPr="008132C3">
        <w:rPr>
          <w:rFonts w:ascii="StobiSerif Regular" w:hAnsi="StobiSerif Regular"/>
          <w:sz w:val="22"/>
          <w:szCs w:val="22"/>
          <w:lang w:val="mk-MK" w:eastAsia="en-US"/>
        </w:rPr>
        <w:t>3</w:t>
      </w:r>
      <w:r w:rsidRPr="008132C3">
        <w:rPr>
          <w:rFonts w:ascii="StobiSerif Regular" w:hAnsi="StobiSerif Regular"/>
          <w:sz w:val="22"/>
          <w:szCs w:val="22"/>
          <w:lang w:eastAsia="en-US"/>
        </w:rPr>
        <w:t>)  Судијата поротник за судење на малолетници се избира од редот на лица со искуство во воспитанието и образованието на млади</w:t>
      </w:r>
      <w:r w:rsidRPr="008132C3">
        <w:rPr>
          <w:rFonts w:ascii="StobiSerif Regular" w:hAnsi="StobiSerif Regular"/>
          <w:sz w:val="22"/>
          <w:szCs w:val="22"/>
          <w:lang w:val="mk-MK" w:eastAsia="en-US"/>
        </w:rPr>
        <w:t>.</w:t>
      </w:r>
    </w:p>
    <w:p w:rsidR="00411D2F" w:rsidRPr="008132C3" w:rsidRDefault="00411D2F" w:rsidP="00536942">
      <w:pPr>
        <w:spacing w:line="360" w:lineRule="auto"/>
        <w:ind w:firstLine="142"/>
        <w:jc w:val="both"/>
        <w:rPr>
          <w:rFonts w:ascii="StobiSerif Regular" w:hAnsi="StobiSerif Regular"/>
          <w:color w:val="000000"/>
          <w:spacing w:val="-3"/>
          <w:sz w:val="22"/>
          <w:szCs w:val="22"/>
          <w:lang w:eastAsia="en-US"/>
        </w:rPr>
      </w:pPr>
      <w:r w:rsidRPr="008132C3">
        <w:rPr>
          <w:rFonts w:ascii="StobiSerif Regular" w:hAnsi="StobiSerif Regular"/>
          <w:sz w:val="22"/>
          <w:szCs w:val="22"/>
          <w:lang w:val="mk-MK" w:eastAsia="en-US"/>
        </w:rPr>
        <w:t xml:space="preserve">    (4) По изборот, судиите поротници</w:t>
      </w:r>
      <w:r w:rsidRPr="008132C3">
        <w:rPr>
          <w:rFonts w:ascii="StobiSerif Regular" w:hAnsi="StobiSerif Regular"/>
          <w:color w:val="000000"/>
          <w:spacing w:val="-1"/>
          <w:sz w:val="22"/>
          <w:szCs w:val="22"/>
          <w:lang w:eastAsia="en-US"/>
        </w:rPr>
        <w:t xml:space="preserve"> задолжително посетуваат специјализирана обука </w:t>
      </w:r>
      <w:r w:rsidRPr="008132C3">
        <w:rPr>
          <w:rFonts w:ascii="StobiSerif Regular" w:hAnsi="StobiSerif Regular"/>
          <w:color w:val="000000"/>
          <w:spacing w:val="-5"/>
          <w:sz w:val="22"/>
          <w:szCs w:val="22"/>
          <w:lang w:eastAsia="en-US"/>
        </w:rPr>
        <w:t>организирана од Академијата за судии и јавни обвинители</w:t>
      </w:r>
      <w:r w:rsidRPr="008132C3">
        <w:rPr>
          <w:rFonts w:ascii="StobiSerif Regular" w:hAnsi="StobiSerif Regular"/>
          <w:color w:val="000000"/>
          <w:spacing w:val="-5"/>
          <w:sz w:val="22"/>
          <w:szCs w:val="22"/>
          <w:lang w:val="mk-MK" w:eastAsia="en-US"/>
        </w:rPr>
        <w:t>, за што Академијата им издава потврда</w:t>
      </w:r>
      <w:r w:rsidRPr="008132C3">
        <w:rPr>
          <w:rFonts w:ascii="StobiSerif Regular" w:hAnsi="StobiSerif Regular"/>
          <w:b/>
          <w:color w:val="000000"/>
          <w:spacing w:val="-5"/>
          <w:sz w:val="22"/>
          <w:szCs w:val="22"/>
          <w:lang w:val="mk-MK" w:eastAsia="en-US"/>
        </w:rPr>
        <w:t xml:space="preserve"> </w:t>
      </w:r>
      <w:r w:rsidRPr="008132C3">
        <w:rPr>
          <w:rFonts w:ascii="StobiSerif Regular" w:hAnsi="StobiSerif Regular"/>
          <w:color w:val="000000"/>
          <w:spacing w:val="-5"/>
          <w:sz w:val="22"/>
          <w:szCs w:val="22"/>
          <w:lang w:val="mk-MK" w:eastAsia="en-US"/>
        </w:rPr>
        <w:t>за завршена обука</w:t>
      </w:r>
      <w:r w:rsidRPr="008132C3">
        <w:rPr>
          <w:rFonts w:ascii="StobiSerif Regular" w:hAnsi="StobiSerif Regular"/>
          <w:color w:val="000000"/>
          <w:spacing w:val="-5"/>
          <w:sz w:val="22"/>
          <w:szCs w:val="22"/>
          <w:lang w:eastAsia="en-US"/>
        </w:rPr>
        <w:t>.</w:t>
      </w:r>
      <w:r w:rsidRPr="008132C3">
        <w:rPr>
          <w:rFonts w:ascii="StobiSerif Regular" w:hAnsi="StobiSerif Regular"/>
          <w:color w:val="000000"/>
          <w:spacing w:val="-3"/>
          <w:sz w:val="22"/>
          <w:szCs w:val="22"/>
          <w:lang w:eastAsia="en-US"/>
        </w:rPr>
        <w:t xml:space="preserve"> </w:t>
      </w:r>
    </w:p>
    <w:p w:rsidR="00411D2F" w:rsidRPr="008132C3" w:rsidRDefault="00411D2F" w:rsidP="00536942">
      <w:pPr>
        <w:spacing w:line="360" w:lineRule="auto"/>
        <w:ind w:firstLine="142"/>
        <w:jc w:val="both"/>
        <w:rPr>
          <w:rFonts w:ascii="StobiSerif Regular" w:hAnsi="StobiSerif Regular"/>
          <w:color w:val="000000"/>
          <w:spacing w:val="-2"/>
          <w:sz w:val="22"/>
          <w:szCs w:val="22"/>
          <w:lang w:val="mk-MK" w:eastAsia="en-US"/>
        </w:rPr>
      </w:pPr>
      <w:r w:rsidRPr="008132C3">
        <w:rPr>
          <w:rFonts w:ascii="StobiSerif Regular" w:hAnsi="StobiSerif Regular"/>
          <w:color w:val="000000"/>
          <w:spacing w:val="-3"/>
          <w:sz w:val="22"/>
          <w:szCs w:val="22"/>
          <w:lang w:val="mk-MK" w:eastAsia="en-US"/>
        </w:rPr>
        <w:t xml:space="preserve">   </w:t>
      </w:r>
      <w:r w:rsidRPr="008132C3">
        <w:rPr>
          <w:rFonts w:ascii="StobiSerif Regular" w:hAnsi="StobiSerif Regular"/>
          <w:color w:val="000000"/>
          <w:spacing w:val="-3"/>
          <w:sz w:val="22"/>
          <w:szCs w:val="22"/>
          <w:lang w:eastAsia="en-US"/>
        </w:rPr>
        <w:t>(</w:t>
      </w:r>
      <w:r w:rsidRPr="008132C3">
        <w:rPr>
          <w:rFonts w:ascii="StobiSerif Regular" w:hAnsi="StobiSerif Regular"/>
          <w:color w:val="000000"/>
          <w:spacing w:val="-3"/>
          <w:sz w:val="22"/>
          <w:szCs w:val="22"/>
          <w:lang w:val="mk-MK" w:eastAsia="en-US"/>
        </w:rPr>
        <w:t>5</w:t>
      </w:r>
      <w:r w:rsidRPr="008132C3">
        <w:rPr>
          <w:rFonts w:ascii="StobiSerif Regular" w:hAnsi="StobiSerif Regular"/>
          <w:color w:val="000000"/>
          <w:spacing w:val="-3"/>
          <w:sz w:val="22"/>
          <w:szCs w:val="22"/>
          <w:lang w:eastAsia="en-US"/>
        </w:rPr>
        <w:t>) Содржината, времетраењето и спроведувањето на обуката од ставот (</w:t>
      </w:r>
      <w:r w:rsidRPr="008132C3">
        <w:rPr>
          <w:rFonts w:ascii="StobiSerif Regular" w:hAnsi="StobiSerif Regular"/>
          <w:color w:val="000000"/>
          <w:spacing w:val="-3"/>
          <w:sz w:val="22"/>
          <w:szCs w:val="22"/>
          <w:lang w:val="mk-MK" w:eastAsia="en-US"/>
        </w:rPr>
        <w:t>4</w:t>
      </w:r>
      <w:r w:rsidRPr="008132C3">
        <w:rPr>
          <w:rFonts w:ascii="StobiSerif Regular" w:hAnsi="StobiSerif Regular"/>
          <w:color w:val="000000"/>
          <w:spacing w:val="-3"/>
          <w:sz w:val="22"/>
          <w:szCs w:val="22"/>
          <w:lang w:eastAsia="en-US"/>
        </w:rPr>
        <w:t xml:space="preserve">) на овој член </w:t>
      </w:r>
      <w:r w:rsidRPr="008132C3">
        <w:rPr>
          <w:rFonts w:ascii="StobiSerif Regular" w:hAnsi="StobiSerif Regular"/>
          <w:color w:val="000000"/>
          <w:w w:val="103"/>
          <w:sz w:val="22"/>
          <w:szCs w:val="22"/>
          <w:lang w:eastAsia="en-US"/>
        </w:rPr>
        <w:t xml:space="preserve">се утврдува во специјализирана програма за обука на судии - поротници од страна на </w:t>
      </w:r>
      <w:r w:rsidRPr="008132C3">
        <w:rPr>
          <w:rFonts w:ascii="StobiSerif Regular" w:hAnsi="StobiSerif Regular"/>
          <w:color w:val="000000"/>
          <w:spacing w:val="-3"/>
          <w:sz w:val="22"/>
          <w:szCs w:val="22"/>
          <w:lang w:eastAsia="en-US"/>
        </w:rPr>
        <w:t>Академијата за судии и јавни обвинители</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3"/>
          <w:sz w:val="22"/>
          <w:szCs w:val="22"/>
        </w:rPr>
      </w:pPr>
    </w:p>
    <w:p w:rsidR="00411D2F" w:rsidRPr="008132C3" w:rsidRDefault="00411D2F" w:rsidP="00954E20">
      <w:pPr>
        <w:widowControl w:val="0"/>
        <w:tabs>
          <w:tab w:val="left" w:pos="10080"/>
          <w:tab w:val="left" w:pos="10200"/>
        </w:tabs>
        <w:autoSpaceDE w:val="0"/>
        <w:autoSpaceDN w:val="0"/>
        <w:adjustRightInd w:val="0"/>
        <w:spacing w:line="276" w:lineRule="exact"/>
        <w:rPr>
          <w:rFonts w:ascii="StobiSerif Regular" w:hAnsi="StobiSerif Regular"/>
          <w:color w:val="000000"/>
          <w:spacing w:val="-2"/>
          <w:sz w:val="22"/>
          <w:szCs w:val="22"/>
        </w:rPr>
      </w:pPr>
    </w:p>
    <w:p w:rsidR="00411D2F" w:rsidRPr="008132C3" w:rsidRDefault="00411D2F" w:rsidP="00954E20">
      <w:pPr>
        <w:widowControl w:val="0"/>
        <w:tabs>
          <w:tab w:val="left" w:pos="10080"/>
          <w:tab w:val="left" w:pos="10200"/>
        </w:tabs>
        <w:autoSpaceDE w:val="0"/>
        <w:autoSpaceDN w:val="0"/>
        <w:adjustRightInd w:val="0"/>
        <w:spacing w:before="88" w:line="276" w:lineRule="exact"/>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44</w:t>
      </w:r>
    </w:p>
    <w:p w:rsidR="00411D2F" w:rsidRPr="008132C3" w:rsidRDefault="00411D2F" w:rsidP="00954E20">
      <w:pPr>
        <w:widowControl w:val="0"/>
        <w:tabs>
          <w:tab w:val="left" w:pos="10080"/>
          <w:tab w:val="left" w:pos="10200"/>
        </w:tabs>
        <w:autoSpaceDE w:val="0"/>
        <w:autoSpaceDN w:val="0"/>
        <w:adjustRightInd w:val="0"/>
        <w:spacing w:before="21" w:line="280" w:lineRule="exact"/>
        <w:jc w:val="both"/>
        <w:rPr>
          <w:rFonts w:ascii="StobiSerif Regular" w:hAnsi="StobiSerif Regular"/>
          <w:color w:val="000000"/>
          <w:sz w:val="22"/>
          <w:szCs w:val="22"/>
        </w:rPr>
      </w:pPr>
      <w:r w:rsidRPr="008132C3">
        <w:rPr>
          <w:rFonts w:ascii="StobiSerif Regular" w:hAnsi="StobiSerif Regular"/>
          <w:color w:val="000000"/>
          <w:spacing w:val="-2"/>
          <w:sz w:val="22"/>
          <w:szCs w:val="22"/>
        </w:rPr>
        <w:t xml:space="preserve">(1)  Судскиот  совет  на  Република  Македонија  со  одлука  го  определува  бројот  на </w:t>
      </w:r>
      <w:r w:rsidRPr="008132C3">
        <w:rPr>
          <w:rFonts w:ascii="StobiSerif Regular" w:hAnsi="StobiSerif Regular"/>
          <w:color w:val="000000"/>
          <w:sz w:val="22"/>
          <w:szCs w:val="22"/>
        </w:rPr>
        <w:t xml:space="preserve">судиите во секој </w:t>
      </w:r>
      <w:r w:rsidRPr="008132C3">
        <w:rPr>
          <w:rFonts w:ascii="StobiSerif Regular" w:hAnsi="StobiSerif Regular"/>
          <w:color w:val="000000"/>
          <w:sz w:val="22"/>
          <w:szCs w:val="22"/>
        </w:rPr>
        <w:lastRenderedPageBreak/>
        <w:t xml:space="preserve">суд, а по прибавено мислење од општата седница на Врховниот суд на Република Македонија и мислење од седницата на судиите на соодветниот суд. </w:t>
      </w:r>
    </w:p>
    <w:p w:rsidR="00411D2F" w:rsidRPr="008132C3" w:rsidRDefault="00411D2F" w:rsidP="00954E20">
      <w:pPr>
        <w:widowControl w:val="0"/>
        <w:tabs>
          <w:tab w:val="left" w:pos="10080"/>
          <w:tab w:val="left" w:pos="10200"/>
        </w:tabs>
        <w:autoSpaceDE w:val="0"/>
        <w:autoSpaceDN w:val="0"/>
        <w:adjustRightInd w:val="0"/>
        <w:spacing w:before="57" w:line="260" w:lineRule="exact"/>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 Судскиот совет на Република Македонија по предлог на седниците на основните и апелационите судови со одлука го определува бројот на судиите поротници во секој суд. </w:t>
      </w:r>
    </w:p>
    <w:p w:rsidR="00411D2F" w:rsidRPr="008132C3" w:rsidRDefault="00411D2F" w:rsidP="00954E20">
      <w:pPr>
        <w:widowControl w:val="0"/>
        <w:tabs>
          <w:tab w:val="left" w:pos="10080"/>
          <w:tab w:val="left" w:pos="10200"/>
        </w:tabs>
        <w:autoSpaceDE w:val="0"/>
        <w:autoSpaceDN w:val="0"/>
        <w:adjustRightInd w:val="0"/>
        <w:spacing w:before="44" w:line="28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(3) Одлуките од ставовите  (1) и  (2) на овој член се објавуваат во "Службен весник на </w:t>
      </w:r>
      <w:r w:rsidRPr="008132C3">
        <w:rPr>
          <w:rFonts w:ascii="StobiSerif Regular" w:hAnsi="StobiSerif Regular"/>
          <w:color w:val="000000"/>
          <w:spacing w:val="-3"/>
          <w:sz w:val="22"/>
          <w:szCs w:val="22"/>
        </w:rPr>
        <w:t xml:space="preserve">Република Македонија". </w:t>
      </w:r>
    </w:p>
    <w:p w:rsidR="00411D2F" w:rsidRPr="008132C3" w:rsidRDefault="00411D2F" w:rsidP="00954E20">
      <w:pPr>
        <w:widowControl w:val="0"/>
        <w:autoSpaceDE w:val="0"/>
        <w:autoSpaceDN w:val="0"/>
        <w:adjustRightInd w:val="0"/>
        <w:spacing w:line="276" w:lineRule="exact"/>
        <w:rPr>
          <w:rFonts w:ascii="StobiSerif Regular" w:hAnsi="StobiSerif Regular"/>
          <w:color w:val="000000"/>
          <w:spacing w:val="-3"/>
          <w:sz w:val="22"/>
          <w:szCs w:val="22"/>
        </w:rPr>
      </w:pPr>
    </w:p>
    <w:p w:rsidR="00411D2F" w:rsidRPr="008132C3" w:rsidRDefault="00411D2F" w:rsidP="00954E20">
      <w:pPr>
        <w:widowControl w:val="0"/>
        <w:autoSpaceDE w:val="0"/>
        <w:autoSpaceDN w:val="0"/>
        <w:adjustRightInd w:val="0"/>
        <w:spacing w:before="88" w:line="276" w:lineRule="exact"/>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45</w:t>
      </w:r>
    </w:p>
    <w:p w:rsidR="00411D2F" w:rsidRPr="008132C3" w:rsidRDefault="00411D2F" w:rsidP="00536942">
      <w:pPr>
        <w:widowControl w:val="0"/>
        <w:tabs>
          <w:tab w:val="left" w:pos="10800"/>
        </w:tabs>
        <w:autoSpaceDE w:val="0"/>
        <w:autoSpaceDN w:val="0"/>
        <w:adjustRightInd w:val="0"/>
        <w:spacing w:before="25" w:line="30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 xml:space="preserve">(1) </w:t>
      </w:r>
      <w:r w:rsidRPr="008132C3">
        <w:rPr>
          <w:rFonts w:ascii="StobiSerif Regular" w:hAnsi="StobiSerif Regular"/>
          <w:color w:val="000000"/>
          <w:spacing w:val="-3"/>
          <w:sz w:val="22"/>
          <w:szCs w:val="22"/>
        </w:rPr>
        <w:t>За судија може да биде избрано лице кое ги исполнува следниве  услови:</w:t>
      </w:r>
    </w:p>
    <w:p w:rsidR="00411D2F" w:rsidRPr="008132C3" w:rsidRDefault="00411D2F" w:rsidP="00536942">
      <w:pPr>
        <w:widowControl w:val="0"/>
        <w:tabs>
          <w:tab w:val="left" w:pos="10800"/>
        </w:tabs>
        <w:autoSpaceDE w:val="0"/>
        <w:autoSpaceDN w:val="0"/>
        <w:adjustRightInd w:val="0"/>
        <w:spacing w:before="25" w:line="30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 да е државјанин на Република Македонија, </w:t>
      </w:r>
    </w:p>
    <w:p w:rsidR="00411D2F" w:rsidRPr="008132C3" w:rsidRDefault="00411D2F" w:rsidP="00536942">
      <w:pPr>
        <w:widowControl w:val="0"/>
        <w:tabs>
          <w:tab w:val="left" w:pos="10800"/>
        </w:tabs>
        <w:autoSpaceDE w:val="0"/>
        <w:autoSpaceDN w:val="0"/>
        <w:adjustRightInd w:val="0"/>
        <w:spacing w:before="40"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активно да го владее македонскиот јазик, </w:t>
      </w:r>
    </w:p>
    <w:p w:rsidR="00411D2F" w:rsidRPr="008132C3" w:rsidRDefault="00411D2F" w:rsidP="00536942">
      <w:pPr>
        <w:widowControl w:val="0"/>
        <w:tabs>
          <w:tab w:val="left" w:pos="10800"/>
        </w:tabs>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да е работоспособен и да има општа здравствена способност,</w:t>
      </w:r>
      <w:r w:rsidRPr="008132C3">
        <w:rPr>
          <w:rFonts w:ascii="StobiSerif Regular" w:hAnsi="StobiSerif Regular"/>
          <w:color w:val="000000"/>
          <w:spacing w:val="-2"/>
          <w:sz w:val="22"/>
          <w:szCs w:val="22"/>
        </w:rPr>
        <w:t xml:space="preserve"> за што </w:t>
      </w:r>
      <w:r w:rsidRPr="008132C3">
        <w:rPr>
          <w:rFonts w:ascii="StobiSerif Regular" w:hAnsi="StobiSerif Regular"/>
          <w:color w:val="000000"/>
          <w:spacing w:val="-5"/>
          <w:sz w:val="22"/>
          <w:szCs w:val="22"/>
        </w:rPr>
        <w:t>се вршат здравствени прегледи</w:t>
      </w:r>
      <w:r w:rsidRPr="008132C3">
        <w:rPr>
          <w:rFonts w:ascii="StobiSerif Regular" w:hAnsi="StobiSerif Regular"/>
          <w:color w:val="000000"/>
          <w:spacing w:val="-3"/>
          <w:sz w:val="22"/>
          <w:szCs w:val="22"/>
        </w:rPr>
        <w:t xml:space="preserve"> </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w w:val="102"/>
          <w:sz w:val="22"/>
          <w:szCs w:val="22"/>
        </w:rPr>
        <w:t xml:space="preserve">- дипломиран правник со завршено четиригодишно високо образование на правни студии или дипломиран правник со стекнати 300 кредити </w:t>
      </w:r>
      <w:r w:rsidRPr="008132C3">
        <w:rPr>
          <w:rFonts w:ascii="StobiSerif Regular" w:hAnsi="StobiSerif Regular"/>
          <w:color w:val="000000"/>
          <w:spacing w:val="-3"/>
          <w:sz w:val="22"/>
          <w:szCs w:val="22"/>
        </w:rPr>
        <w:t xml:space="preserve">според Европскиот кредит - трансфер систем (ЕКТС), </w:t>
      </w:r>
      <w:r w:rsidRPr="008132C3">
        <w:rPr>
          <w:rFonts w:ascii="StobiSerif Regular" w:hAnsi="StobiSerif Regular"/>
          <w:color w:val="000000"/>
          <w:sz w:val="22"/>
          <w:szCs w:val="22"/>
        </w:rPr>
        <w:t xml:space="preserve"> или нострифицирана диплома од правен </w:t>
      </w:r>
      <w:r w:rsidRPr="008132C3">
        <w:rPr>
          <w:rFonts w:ascii="StobiSerif Regular" w:hAnsi="StobiSerif Regular"/>
          <w:color w:val="000000"/>
          <w:spacing w:val="-3"/>
          <w:sz w:val="22"/>
          <w:szCs w:val="22"/>
        </w:rPr>
        <w:t>факултет во странство за стекнати 300 кредити</w:t>
      </w:r>
      <w:r w:rsidRPr="008132C3">
        <w:rPr>
          <w:rFonts w:ascii="StobiSerif Regular" w:hAnsi="StobiSerif Regular"/>
          <w:color w:val="000000"/>
          <w:spacing w:val="-3"/>
          <w:sz w:val="22"/>
          <w:szCs w:val="22"/>
          <w:lang w:val="mk-MK"/>
        </w:rPr>
        <w:t>,</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 да има положено правосуден испит во Република Македонија</w:t>
      </w:r>
      <w:r w:rsidRPr="008132C3">
        <w:rPr>
          <w:rFonts w:ascii="StobiSerif Regular" w:hAnsi="StobiSerif Regular"/>
          <w:color w:val="000000"/>
          <w:spacing w:val="-5"/>
          <w:sz w:val="22"/>
          <w:szCs w:val="22"/>
          <w:lang w:val="mk-MK"/>
        </w:rPr>
        <w:t>,</w:t>
      </w:r>
    </w:p>
    <w:p w:rsidR="00411D2F" w:rsidRPr="008132C3" w:rsidRDefault="00411D2F" w:rsidP="00536942">
      <w:pPr>
        <w:widowControl w:val="0"/>
        <w:tabs>
          <w:tab w:val="left" w:pos="10800"/>
        </w:tabs>
        <w:autoSpaceDE w:val="0"/>
        <w:autoSpaceDN w:val="0"/>
        <w:adjustRightInd w:val="0"/>
        <w:spacing w:before="20" w:line="26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w w:val="107"/>
          <w:sz w:val="22"/>
          <w:szCs w:val="22"/>
        </w:rPr>
        <w:t xml:space="preserve">- </w:t>
      </w:r>
      <w:r w:rsidRPr="008132C3">
        <w:rPr>
          <w:rFonts w:ascii="StobiSerif Regular" w:hAnsi="StobiSerif Regular"/>
          <w:color w:val="000000"/>
          <w:w w:val="107"/>
          <w:sz w:val="22"/>
          <w:szCs w:val="22"/>
          <w:lang w:val="mk-MK"/>
        </w:rPr>
        <w:t>активно да познава еден од трите најчесто користени јазици на Европската Унија (англиски, француски или германски),</w:t>
      </w:r>
    </w:p>
    <w:p w:rsidR="00411D2F" w:rsidRPr="008132C3" w:rsidRDefault="00411D2F" w:rsidP="00536942">
      <w:pPr>
        <w:widowControl w:val="0"/>
        <w:tabs>
          <w:tab w:val="left" w:pos="10800"/>
        </w:tabs>
        <w:autoSpaceDE w:val="0"/>
        <w:autoSpaceDN w:val="0"/>
        <w:adjustRightInd w:val="0"/>
        <w:spacing w:before="3" w:line="257"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практична работа со компјутери и </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w w:val="107"/>
          <w:sz w:val="22"/>
          <w:szCs w:val="22"/>
        </w:rPr>
        <w:t xml:space="preserve">- да ужива углед, да поседува интегритет за вршење на судиската функција и да </w:t>
      </w:r>
      <w:r w:rsidRPr="008132C3">
        <w:rPr>
          <w:rFonts w:ascii="StobiSerif Regular" w:hAnsi="StobiSerif Regular"/>
          <w:color w:val="000000"/>
          <w:w w:val="106"/>
          <w:sz w:val="22"/>
          <w:szCs w:val="22"/>
        </w:rPr>
        <w:t xml:space="preserve">поседува  социјални  способности  за  вршење  на  судиската  функција,  за  што  се </w:t>
      </w:r>
      <w:r w:rsidRPr="008132C3">
        <w:rPr>
          <w:rFonts w:ascii="StobiSerif Regular" w:hAnsi="StobiSerif Regular"/>
          <w:color w:val="000000"/>
          <w:spacing w:val="-3"/>
          <w:sz w:val="22"/>
          <w:szCs w:val="22"/>
        </w:rPr>
        <w:t>спроведуваат тестови за интегритет и психолошки тестови</w:t>
      </w:r>
      <w:r w:rsidRPr="008132C3">
        <w:rPr>
          <w:rFonts w:ascii="StobiSerif Regular" w:hAnsi="StobiSerif Regular"/>
          <w:color w:val="000000"/>
          <w:spacing w:val="-3"/>
          <w:sz w:val="22"/>
          <w:szCs w:val="22"/>
          <w:lang w:val="mk-MK"/>
        </w:rPr>
        <w:t>.</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(2) Условот од ставот 1 алинеја 7 на овој член е потребен за прием на кандидати за судија за почетна обука во Академијата за судии и јавни обвиители и истиот се полага во рамките на приемниот испит во Аадемијата за судии и јавни обвинители.</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lang w:val="mk-MK"/>
        </w:rPr>
        <w:t xml:space="preserve">(3) </w:t>
      </w:r>
      <w:r w:rsidRPr="008132C3">
        <w:rPr>
          <w:rFonts w:ascii="StobiSerif Regular" w:hAnsi="StobiSerif Regular"/>
          <w:color w:val="000000"/>
          <w:w w:val="102"/>
          <w:sz w:val="22"/>
          <w:szCs w:val="22"/>
        </w:rPr>
        <w:t xml:space="preserve">Потребните  видови  на  здравствените  прегледи,  формата  и  содржината  на </w:t>
      </w:r>
      <w:r w:rsidRPr="008132C3">
        <w:rPr>
          <w:rFonts w:ascii="StobiSerif Regular" w:hAnsi="StobiSerif Regular"/>
          <w:color w:val="000000"/>
          <w:w w:val="106"/>
          <w:sz w:val="22"/>
          <w:szCs w:val="22"/>
        </w:rPr>
        <w:t xml:space="preserve">психолошкиот тест и тестот за интегритет, како и нивото на практичната работа со компјутери од ставот (1) алинеи 3, 7 и 8 на овој член ги уредува Судскиот совет на </w:t>
      </w:r>
      <w:r w:rsidRPr="008132C3">
        <w:rPr>
          <w:rFonts w:ascii="StobiSerif Regular" w:hAnsi="StobiSerif Regular"/>
          <w:color w:val="000000"/>
          <w:spacing w:val="-5"/>
          <w:sz w:val="22"/>
          <w:szCs w:val="22"/>
        </w:rPr>
        <w:t>Република Македонија.</w:t>
      </w:r>
    </w:p>
    <w:p w:rsidR="00411D2F" w:rsidRPr="008132C3" w:rsidRDefault="00411D2F" w:rsidP="00536942">
      <w:pPr>
        <w:widowControl w:val="0"/>
        <w:tabs>
          <w:tab w:val="left" w:pos="10800"/>
        </w:tabs>
        <w:autoSpaceDE w:val="0"/>
        <w:autoSpaceDN w:val="0"/>
        <w:adjustRightInd w:val="0"/>
        <w:spacing w:before="268" w:line="276"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 xml:space="preserve">                                                                </w:t>
      </w:r>
      <w:r w:rsidR="00EF0950" w:rsidRPr="008132C3">
        <w:rPr>
          <w:rFonts w:ascii="StobiSerif Regular" w:hAnsi="StobiSerif Regular"/>
          <w:color w:val="000000"/>
          <w:spacing w:val="-5"/>
          <w:sz w:val="22"/>
          <w:szCs w:val="22"/>
          <w:lang w:val="mk-MK"/>
        </w:rPr>
        <w:t xml:space="preserve">                      </w:t>
      </w:r>
      <w:r w:rsidR="00B031A7">
        <w:rPr>
          <w:rFonts w:ascii="StobiSerif Regular" w:hAnsi="StobiSerif Regular"/>
          <w:color w:val="000000"/>
          <w:spacing w:val="-5"/>
          <w:sz w:val="22"/>
          <w:szCs w:val="22"/>
          <w:lang w:val="mk-MK"/>
        </w:rPr>
        <w:t xml:space="preserve">  </w:t>
      </w:r>
      <w:r w:rsidR="00EF0950" w:rsidRPr="008132C3">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rPr>
        <w:t>Член 45-а</w:t>
      </w:r>
    </w:p>
    <w:p w:rsidR="00411D2F" w:rsidRPr="008132C3" w:rsidRDefault="00411D2F" w:rsidP="00536942">
      <w:pPr>
        <w:widowControl w:val="0"/>
        <w:tabs>
          <w:tab w:val="left" w:pos="10800"/>
        </w:tabs>
        <w:autoSpaceDE w:val="0"/>
        <w:autoSpaceDN w:val="0"/>
        <w:adjustRightInd w:val="0"/>
        <w:spacing w:line="26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(1) Психолошкиот тест кој го спроведува Судскиот совет на Република Македонија има </w:t>
      </w:r>
      <w:r w:rsidRPr="008132C3">
        <w:rPr>
          <w:rFonts w:ascii="StobiSerif Regular" w:hAnsi="StobiSerif Regular"/>
          <w:color w:val="000000"/>
          <w:w w:val="102"/>
          <w:sz w:val="22"/>
          <w:szCs w:val="22"/>
        </w:rPr>
        <w:t xml:space="preserve">за цел по пат на проверка на социјалните способности да ги афирмира кандидатите за </w:t>
      </w:r>
      <w:r w:rsidRPr="008132C3">
        <w:rPr>
          <w:rFonts w:ascii="StobiSerif Regular" w:hAnsi="StobiSerif Regular"/>
          <w:color w:val="000000"/>
          <w:spacing w:val="-5"/>
          <w:sz w:val="22"/>
          <w:szCs w:val="22"/>
        </w:rPr>
        <w:t xml:space="preserve">вршење на функцијата судија. </w:t>
      </w:r>
    </w:p>
    <w:p w:rsidR="00411D2F" w:rsidRPr="008132C3" w:rsidRDefault="00411D2F" w:rsidP="00536942">
      <w:pPr>
        <w:widowControl w:val="0"/>
        <w:tabs>
          <w:tab w:val="left" w:pos="10800"/>
        </w:tabs>
        <w:autoSpaceDE w:val="0"/>
        <w:autoSpaceDN w:val="0"/>
        <w:adjustRightInd w:val="0"/>
        <w:spacing w:before="18"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(2) Тестот за интегритет кој го спроведува Судскиот совет на Република Македонија се </w:t>
      </w:r>
      <w:r w:rsidRPr="008132C3">
        <w:rPr>
          <w:rFonts w:ascii="StobiSerif Regular" w:hAnsi="StobiSerif Regular"/>
          <w:color w:val="000000"/>
          <w:spacing w:val="-2"/>
          <w:sz w:val="22"/>
          <w:szCs w:val="22"/>
        </w:rPr>
        <w:t xml:space="preserve">заснова врз постојните етички и професионални кодекси за вршење на функцијата судија </w:t>
      </w:r>
      <w:r w:rsidRPr="008132C3">
        <w:rPr>
          <w:rFonts w:ascii="StobiSerif Regular" w:hAnsi="StobiSerif Regular"/>
          <w:color w:val="000000"/>
          <w:sz w:val="22"/>
          <w:szCs w:val="22"/>
        </w:rPr>
        <w:t xml:space="preserve">и има за цел   проверка на етичките и моралните вредности на кандидатот за вршење на </w:t>
      </w:r>
      <w:r w:rsidRPr="008132C3">
        <w:rPr>
          <w:rFonts w:ascii="StobiSerif Regular" w:hAnsi="StobiSerif Regular"/>
          <w:color w:val="000000"/>
          <w:spacing w:val="-3"/>
          <w:sz w:val="22"/>
          <w:szCs w:val="22"/>
        </w:rPr>
        <w:t xml:space="preserve">фунцијата судија и се состои од: </w:t>
      </w:r>
    </w:p>
    <w:p w:rsidR="00411D2F" w:rsidRPr="008132C3" w:rsidRDefault="00411D2F" w:rsidP="00536942">
      <w:pPr>
        <w:widowControl w:val="0"/>
        <w:tabs>
          <w:tab w:val="left" w:pos="10800"/>
        </w:tabs>
        <w:autoSpaceDE w:val="0"/>
        <w:autoSpaceDN w:val="0"/>
        <w:adjustRightInd w:val="0"/>
        <w:spacing w:before="20" w:line="26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w w:val="104"/>
          <w:sz w:val="22"/>
          <w:szCs w:val="22"/>
        </w:rPr>
        <w:t xml:space="preserve">- тест кој се спроведува во писмена форма и анонимно, врз основа на стандардно </w:t>
      </w:r>
      <w:r w:rsidRPr="008132C3">
        <w:rPr>
          <w:rFonts w:ascii="StobiSerif Regular" w:hAnsi="StobiSerif Regular"/>
          <w:color w:val="000000"/>
          <w:spacing w:val="-5"/>
          <w:sz w:val="22"/>
          <w:szCs w:val="22"/>
        </w:rPr>
        <w:t>утврдена листа на прашања.</w:t>
      </w:r>
    </w:p>
    <w:p w:rsidR="00411D2F" w:rsidRPr="008132C3" w:rsidRDefault="00411D2F" w:rsidP="00536942">
      <w:pPr>
        <w:widowControl w:val="0"/>
        <w:tabs>
          <w:tab w:val="left" w:pos="10800"/>
        </w:tabs>
        <w:autoSpaceDE w:val="0"/>
        <w:autoSpaceDN w:val="0"/>
        <w:adjustRightInd w:val="0"/>
        <w:spacing w:before="11" w:line="29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z w:val="22"/>
          <w:szCs w:val="22"/>
        </w:rPr>
        <w:t xml:space="preserve"> (3)  Судскиот  совет  на  Република  Македонија  е  должен  при  спроведувањето  на </w:t>
      </w:r>
      <w:r w:rsidRPr="008132C3">
        <w:rPr>
          <w:rFonts w:ascii="StobiSerif Regular" w:hAnsi="StobiSerif Regular"/>
          <w:color w:val="000000"/>
          <w:w w:val="108"/>
          <w:sz w:val="22"/>
          <w:szCs w:val="22"/>
        </w:rPr>
        <w:t xml:space="preserve">психолошкиот тест и тестот за интегритет, да води сметка за заштита на личните </w:t>
      </w:r>
      <w:r w:rsidRPr="008132C3">
        <w:rPr>
          <w:rFonts w:ascii="StobiSerif Regular" w:hAnsi="StobiSerif Regular"/>
          <w:color w:val="000000"/>
          <w:spacing w:val="-5"/>
          <w:sz w:val="22"/>
          <w:szCs w:val="22"/>
        </w:rPr>
        <w:t xml:space="preserve">податоци, угледот и достоинството на кандидатот, согласно со закон. </w:t>
      </w:r>
    </w:p>
    <w:p w:rsidR="00411D2F" w:rsidRPr="008132C3" w:rsidRDefault="00411D2F" w:rsidP="00536942">
      <w:pPr>
        <w:widowControl w:val="0"/>
        <w:autoSpaceDE w:val="0"/>
        <w:autoSpaceDN w:val="0"/>
        <w:adjustRightInd w:val="0"/>
        <w:spacing w:line="280" w:lineRule="exact"/>
        <w:ind w:right="120" w:firstLine="142"/>
        <w:jc w:val="both"/>
        <w:rPr>
          <w:rFonts w:ascii="StobiSerif Regular" w:hAnsi="StobiSerif Regular"/>
          <w:color w:val="000000"/>
          <w:spacing w:val="-5"/>
          <w:sz w:val="22"/>
          <w:szCs w:val="22"/>
        </w:rPr>
      </w:pPr>
      <w:r w:rsidRPr="008132C3">
        <w:rPr>
          <w:rFonts w:ascii="StobiSerif Regular" w:hAnsi="StobiSerif Regular"/>
          <w:color w:val="000000"/>
          <w:sz w:val="22"/>
          <w:szCs w:val="22"/>
        </w:rPr>
        <w:t xml:space="preserve">(4) За спроведувањето на психолошкиот тест и првиот дел на тестот   за интегритет </w:t>
      </w:r>
      <w:r w:rsidRPr="008132C3">
        <w:rPr>
          <w:rFonts w:ascii="StobiSerif Regular" w:hAnsi="StobiSerif Regular"/>
          <w:color w:val="000000"/>
          <w:spacing w:val="-2"/>
          <w:sz w:val="22"/>
          <w:szCs w:val="22"/>
        </w:rPr>
        <w:t xml:space="preserve">Судскиот совет на Република Македонија ангажира стручни лица од независна и целосно </w:t>
      </w:r>
      <w:r w:rsidRPr="008132C3">
        <w:rPr>
          <w:rFonts w:ascii="StobiSerif Regular" w:hAnsi="StobiSerif Regular"/>
          <w:color w:val="000000"/>
          <w:spacing w:val="-5"/>
          <w:sz w:val="22"/>
          <w:szCs w:val="22"/>
        </w:rPr>
        <w:t xml:space="preserve">акредитирана професионална институција. </w:t>
      </w:r>
    </w:p>
    <w:p w:rsidR="00411D2F" w:rsidRPr="008132C3" w:rsidRDefault="00411D2F" w:rsidP="00536942">
      <w:pPr>
        <w:widowControl w:val="0"/>
        <w:autoSpaceDE w:val="0"/>
        <w:autoSpaceDN w:val="0"/>
        <w:adjustRightInd w:val="0"/>
        <w:spacing w:before="24" w:line="276" w:lineRule="exact"/>
        <w:ind w:right="120"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rPr>
        <w:t xml:space="preserve">(5) Психолошкиот тест се спроведува врз основа на меѓународно признати психолошки </w:t>
      </w:r>
      <w:r w:rsidRPr="008132C3">
        <w:rPr>
          <w:rFonts w:ascii="StobiSerif Regular" w:hAnsi="StobiSerif Regular"/>
          <w:color w:val="000000"/>
          <w:spacing w:val="-4"/>
          <w:sz w:val="22"/>
          <w:szCs w:val="22"/>
        </w:rPr>
        <w:t xml:space="preserve">тестови за вршењето на функцијата судија кои се применуваат во најмалку една од земјите </w:t>
      </w:r>
      <w:r w:rsidRPr="008132C3">
        <w:rPr>
          <w:rFonts w:ascii="StobiSerif Regular" w:hAnsi="StobiSerif Regular"/>
          <w:color w:val="000000"/>
          <w:spacing w:val="-5"/>
          <w:sz w:val="22"/>
          <w:szCs w:val="22"/>
        </w:rPr>
        <w:t>членки на Европската унија и ОЕЦД.</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5"/>
          <w:sz w:val="22"/>
          <w:szCs w:val="22"/>
        </w:rPr>
      </w:pPr>
    </w:p>
    <w:p w:rsidR="00411D2F" w:rsidRPr="008132C3" w:rsidRDefault="00411D2F"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46</w:t>
      </w:r>
    </w:p>
    <w:p w:rsidR="00411D2F" w:rsidRPr="008132C3" w:rsidRDefault="00411D2F" w:rsidP="00536942">
      <w:pPr>
        <w:widowControl w:val="0"/>
        <w:tabs>
          <w:tab w:val="left" w:pos="10440"/>
        </w:tabs>
        <w:autoSpaceDE w:val="0"/>
        <w:autoSpaceDN w:val="0"/>
        <w:adjustRightInd w:val="0"/>
        <w:spacing w:before="1" w:line="28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w w:val="111"/>
          <w:sz w:val="22"/>
          <w:szCs w:val="22"/>
        </w:rPr>
        <w:t xml:space="preserve">(1) Посебни услови за избор на судија во основен суд, апелационен суд и во </w:t>
      </w:r>
      <w:r w:rsidRPr="008132C3">
        <w:rPr>
          <w:rFonts w:ascii="StobiSerif Regular" w:hAnsi="StobiSerif Regular"/>
          <w:color w:val="000000"/>
          <w:spacing w:val="-3"/>
          <w:sz w:val="22"/>
          <w:szCs w:val="22"/>
        </w:rPr>
        <w:t xml:space="preserve">Врховниот суд на Република Македонија се: </w:t>
      </w:r>
    </w:p>
    <w:p w:rsidR="00411D2F" w:rsidRPr="008132C3" w:rsidRDefault="00411D2F" w:rsidP="00536942">
      <w:pPr>
        <w:widowControl w:val="0"/>
        <w:tabs>
          <w:tab w:val="left" w:pos="10440"/>
        </w:tabs>
        <w:autoSpaceDE w:val="0"/>
        <w:autoSpaceDN w:val="0"/>
        <w:adjustRightInd w:val="0"/>
        <w:spacing w:before="20" w:line="28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2"/>
          <w:sz w:val="22"/>
          <w:szCs w:val="22"/>
        </w:rPr>
        <w:lastRenderedPageBreak/>
        <w:t xml:space="preserve">- за судија на основен суд може да биде избрано лице кое ја завршило почетната обука </w:t>
      </w:r>
      <w:r w:rsidRPr="008132C3">
        <w:rPr>
          <w:rFonts w:ascii="StobiSerif Regular" w:hAnsi="StobiSerif Regular"/>
          <w:color w:val="000000"/>
          <w:spacing w:val="-5"/>
          <w:sz w:val="22"/>
          <w:szCs w:val="22"/>
        </w:rPr>
        <w:t xml:space="preserve">во Академијата за судии и јавни обвинители, </w:t>
      </w:r>
    </w:p>
    <w:p w:rsidR="00411D2F" w:rsidRPr="008132C3" w:rsidRDefault="00411D2F" w:rsidP="00536942">
      <w:pPr>
        <w:widowControl w:val="0"/>
        <w:autoSpaceDE w:val="0"/>
        <w:autoSpaceDN w:val="0"/>
        <w:adjustRightInd w:val="0"/>
        <w:spacing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3"/>
          <w:sz w:val="22"/>
          <w:szCs w:val="22"/>
        </w:rPr>
        <w:t xml:space="preserve">- за судија на апелационен суд може да биде избрано лице кое има работно искуство од најмалку четири години непрекинат судиски стаж како судија во основен суд до моментот </w:t>
      </w:r>
      <w:r w:rsidRPr="008132C3">
        <w:rPr>
          <w:rFonts w:ascii="StobiSerif Regular" w:hAnsi="StobiSerif Regular"/>
          <w:color w:val="000000"/>
          <w:w w:val="102"/>
          <w:sz w:val="22"/>
          <w:szCs w:val="22"/>
        </w:rPr>
        <w:t xml:space="preserve">на пријавувањето за избор, кое </w:t>
      </w:r>
      <w:bookmarkStart w:id="19" w:name="_Hlk509216637"/>
      <w:r w:rsidRPr="008132C3">
        <w:rPr>
          <w:rFonts w:ascii="StobiSerif Regular" w:hAnsi="StobiSerif Regular"/>
          <w:color w:val="000000"/>
          <w:w w:val="102"/>
          <w:sz w:val="22"/>
          <w:szCs w:val="22"/>
          <w:lang w:val="mk-MK"/>
        </w:rPr>
        <w:t>во две редовни последователни оценувања</w:t>
      </w:r>
      <w:bookmarkEnd w:id="19"/>
      <w:r w:rsidRPr="008132C3">
        <w:rPr>
          <w:rFonts w:ascii="StobiSerif Bold" w:hAnsi="StobiSerif Bold"/>
          <w:color w:val="000000"/>
          <w:w w:val="102"/>
          <w:sz w:val="22"/>
          <w:szCs w:val="22"/>
        </w:rPr>
        <w:t xml:space="preserve"> </w:t>
      </w:r>
      <w:r w:rsidRPr="008132C3">
        <w:rPr>
          <w:rFonts w:ascii="StobiSerif Regular" w:hAnsi="StobiSerif Regular"/>
          <w:color w:val="000000"/>
          <w:w w:val="102"/>
          <w:sz w:val="22"/>
          <w:szCs w:val="22"/>
        </w:rPr>
        <w:t xml:space="preserve">  од страна на Судскиот совет на Република Македонија е оценето со највисока позитивна оцена и во однос на другите </w:t>
      </w:r>
      <w:r w:rsidRPr="008132C3">
        <w:rPr>
          <w:rFonts w:ascii="StobiSerif Regular" w:hAnsi="StobiSerif Regular"/>
          <w:color w:val="000000"/>
          <w:w w:val="105"/>
          <w:sz w:val="22"/>
          <w:szCs w:val="22"/>
        </w:rPr>
        <w:t xml:space="preserve">пријавени лица има добиено најголем број бодови, согласно со закон, или судија во </w:t>
      </w:r>
      <w:r w:rsidRPr="008132C3">
        <w:rPr>
          <w:rFonts w:ascii="StobiSerif Regular" w:hAnsi="StobiSerif Regular"/>
          <w:color w:val="000000"/>
          <w:spacing w:val="-2"/>
          <w:sz w:val="22"/>
          <w:szCs w:val="22"/>
        </w:rPr>
        <w:t xml:space="preserve">Управниот суд или Вишиот управен суд кој во последната година од страна на Судскиот </w:t>
      </w:r>
      <w:r w:rsidRPr="008132C3">
        <w:rPr>
          <w:rFonts w:ascii="StobiSerif Regular" w:hAnsi="StobiSerif Regular"/>
          <w:color w:val="000000"/>
          <w:w w:val="103"/>
          <w:sz w:val="22"/>
          <w:szCs w:val="22"/>
        </w:rPr>
        <w:t xml:space="preserve">совет на Република Македонија е оценет со највисока позитивна оцена и во однос на </w:t>
      </w:r>
      <w:r w:rsidRPr="008132C3">
        <w:rPr>
          <w:rFonts w:ascii="StobiSerif Regular" w:hAnsi="StobiSerif Regular"/>
          <w:color w:val="000000"/>
          <w:w w:val="103"/>
          <w:sz w:val="22"/>
          <w:szCs w:val="22"/>
        </w:rPr>
        <w:br/>
      </w:r>
      <w:r w:rsidRPr="008132C3">
        <w:rPr>
          <w:rFonts w:ascii="StobiSerif Regular" w:hAnsi="StobiSerif Regular"/>
          <w:color w:val="000000"/>
          <w:spacing w:val="-2"/>
          <w:sz w:val="22"/>
          <w:szCs w:val="22"/>
        </w:rPr>
        <w:t xml:space="preserve">другите пријавени лица има добиено најголем број бодови, согласно со закон и </w:t>
      </w:r>
    </w:p>
    <w:p w:rsidR="00411D2F" w:rsidRPr="008132C3" w:rsidRDefault="00411D2F" w:rsidP="00536942">
      <w:pPr>
        <w:widowControl w:val="0"/>
        <w:autoSpaceDE w:val="0"/>
        <w:autoSpaceDN w:val="0"/>
        <w:adjustRightInd w:val="0"/>
        <w:spacing w:line="282"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3"/>
          <w:sz w:val="22"/>
          <w:szCs w:val="22"/>
        </w:rPr>
        <w:t xml:space="preserve">- за судија на Врховниот суд на Република Македонија, може да биде избрано лице кое </w:t>
      </w:r>
      <w:r w:rsidRPr="008132C3">
        <w:rPr>
          <w:rFonts w:ascii="StobiSerif Regular" w:hAnsi="StobiSerif Regular"/>
          <w:color w:val="000000"/>
          <w:spacing w:val="-1"/>
          <w:sz w:val="22"/>
          <w:szCs w:val="22"/>
        </w:rPr>
        <w:t xml:space="preserve">има работно искуство од најмалку шест години непрекинат судиски стаж како судија во </w:t>
      </w:r>
      <w:r w:rsidRPr="008132C3">
        <w:rPr>
          <w:rFonts w:ascii="StobiSerif Regular" w:hAnsi="StobiSerif Regular"/>
          <w:color w:val="000000"/>
          <w:sz w:val="22"/>
          <w:szCs w:val="22"/>
        </w:rPr>
        <w:t xml:space="preserve">апелационен суд до моментот на пријавувањето за избор и кое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z w:val="22"/>
          <w:szCs w:val="22"/>
        </w:rPr>
        <w:t xml:space="preserve"> од </w:t>
      </w:r>
      <w:r w:rsidRPr="008132C3">
        <w:rPr>
          <w:rFonts w:ascii="StobiSerif Regular" w:hAnsi="StobiSerif Regular"/>
          <w:color w:val="000000"/>
          <w:w w:val="102"/>
          <w:sz w:val="22"/>
          <w:szCs w:val="22"/>
        </w:rPr>
        <w:t xml:space="preserve">страна на Судскиот совет на Република Македонија е оценето со највисока позитивна </w:t>
      </w:r>
      <w:r w:rsidRPr="008132C3">
        <w:rPr>
          <w:rFonts w:ascii="StobiSerif Regular" w:hAnsi="StobiSerif Regular"/>
          <w:color w:val="000000"/>
          <w:spacing w:val="-2"/>
          <w:sz w:val="22"/>
          <w:szCs w:val="22"/>
        </w:rPr>
        <w:t xml:space="preserve">оцена и во однос на другите пријавени лица има добиено најголем број бодови, согласно со закон или судија во Управниот суд или Вишиот управен суд кој </w:t>
      </w:r>
      <w:r w:rsidRPr="008132C3">
        <w:rPr>
          <w:rFonts w:ascii="StobiSerif Regular" w:hAnsi="StobiSerif Regular"/>
          <w:color w:val="000000"/>
          <w:spacing w:val="-2"/>
          <w:sz w:val="22"/>
          <w:szCs w:val="22"/>
        </w:rPr>
        <w:br/>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z w:val="22"/>
          <w:szCs w:val="22"/>
        </w:rPr>
        <w:t xml:space="preserve"> од страна на Судскиот совет на Република Македонија е оценет со највисока позитивна </w:t>
      </w:r>
      <w:r w:rsidRPr="008132C3">
        <w:rPr>
          <w:rFonts w:ascii="StobiSerif Regular" w:hAnsi="StobiSerif Regular"/>
          <w:color w:val="000000"/>
          <w:spacing w:val="-2"/>
          <w:sz w:val="22"/>
          <w:szCs w:val="22"/>
        </w:rPr>
        <w:t xml:space="preserve">оцена и во однос на другите пријавени лица има добиено најголем број бодови, согласно </w:t>
      </w:r>
      <w:r w:rsidRPr="008132C3">
        <w:rPr>
          <w:rFonts w:ascii="StobiSerif Regular" w:hAnsi="StobiSerif Regular"/>
          <w:color w:val="000000"/>
          <w:spacing w:val="-5"/>
          <w:sz w:val="22"/>
          <w:szCs w:val="22"/>
        </w:rPr>
        <w:t xml:space="preserve">со закон. </w:t>
      </w:r>
    </w:p>
    <w:p w:rsidR="00411D2F" w:rsidRPr="008132C3" w:rsidRDefault="00411D2F" w:rsidP="00536942">
      <w:pPr>
        <w:widowControl w:val="0"/>
        <w:autoSpaceDE w:val="0"/>
        <w:autoSpaceDN w:val="0"/>
        <w:adjustRightInd w:val="0"/>
        <w:spacing w:before="2" w:line="276" w:lineRule="exact"/>
        <w:ind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(2) Посебни услови за избор на судија во Управниот суд и во Вишиот управен суд се: </w:t>
      </w:r>
    </w:p>
    <w:p w:rsidR="00411D2F" w:rsidRPr="008132C3" w:rsidRDefault="00411D2F" w:rsidP="00536942">
      <w:pPr>
        <w:widowControl w:val="0"/>
        <w:autoSpaceDE w:val="0"/>
        <w:autoSpaceDN w:val="0"/>
        <w:adjustRightInd w:val="0"/>
        <w:spacing w:line="283"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за судија на Управниот суд може да биде избрано лице кое има работно искуство од </w:t>
      </w:r>
      <w:r w:rsidRPr="008132C3">
        <w:rPr>
          <w:rFonts w:ascii="StobiSerif Regular" w:hAnsi="StobiSerif Regular"/>
          <w:color w:val="000000"/>
          <w:spacing w:val="-3"/>
          <w:sz w:val="22"/>
          <w:szCs w:val="22"/>
        </w:rPr>
        <w:t xml:space="preserve">најмалку четири години непрекинат судиски стаж како судија во основен суд до моментот </w:t>
      </w:r>
      <w:r w:rsidRPr="008132C3">
        <w:rPr>
          <w:rFonts w:ascii="StobiSerif Regular" w:hAnsi="StobiSerif Regular"/>
          <w:color w:val="000000"/>
          <w:w w:val="102"/>
          <w:sz w:val="22"/>
          <w:szCs w:val="22"/>
        </w:rPr>
        <w:t>на пријавувањето за избор 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w w:val="102"/>
          <w:sz w:val="22"/>
          <w:szCs w:val="22"/>
        </w:rPr>
        <w:t xml:space="preserve"> од страна на Судскиот совет на Република Македонија е оценето со највисока позитивна оцена и во однос на другите </w:t>
      </w:r>
      <w:r w:rsidRPr="008132C3">
        <w:rPr>
          <w:rFonts w:ascii="StobiSerif Regular" w:hAnsi="StobiSerif Regular"/>
          <w:color w:val="000000"/>
          <w:spacing w:val="-4"/>
          <w:sz w:val="22"/>
          <w:szCs w:val="22"/>
        </w:rPr>
        <w:t xml:space="preserve">пријавени лица има добиено најголем број бодови, согласно со закон или лице кое има пет </w:t>
      </w:r>
      <w:r w:rsidRPr="008132C3">
        <w:rPr>
          <w:rFonts w:ascii="StobiSerif Regular" w:hAnsi="StobiSerif Regular"/>
          <w:color w:val="000000"/>
          <w:spacing w:val="-2"/>
          <w:sz w:val="22"/>
          <w:szCs w:val="22"/>
        </w:rPr>
        <w:t xml:space="preserve">години стаж на правни работи во државен орган со потврдени резултати во работата или кое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2"/>
          <w:sz w:val="22"/>
          <w:szCs w:val="22"/>
        </w:rPr>
        <w:t xml:space="preserve"> е оценето со највисока позитивна оцена, согласно со закон и </w:t>
      </w:r>
    </w:p>
    <w:p w:rsidR="00411D2F" w:rsidRPr="008132C3" w:rsidRDefault="00411D2F" w:rsidP="00536942">
      <w:pPr>
        <w:widowControl w:val="0"/>
        <w:autoSpaceDE w:val="0"/>
        <w:autoSpaceDN w:val="0"/>
        <w:adjustRightInd w:val="0"/>
        <w:spacing w:line="280" w:lineRule="exact"/>
        <w:ind w:firstLine="142"/>
        <w:rPr>
          <w:rFonts w:ascii="StobiSerif Regular" w:hAnsi="StobiSerif Regular"/>
          <w:color w:val="000000"/>
          <w:spacing w:val="-5"/>
          <w:sz w:val="22"/>
          <w:szCs w:val="22"/>
        </w:rPr>
      </w:pPr>
      <w:r w:rsidRPr="008132C3">
        <w:rPr>
          <w:rFonts w:ascii="StobiSerif Regular" w:hAnsi="StobiSerif Regular"/>
          <w:color w:val="000000"/>
          <w:w w:val="108"/>
          <w:sz w:val="22"/>
          <w:szCs w:val="22"/>
        </w:rPr>
        <w:t xml:space="preserve">- за судија на Вишиот управен суд може да биде избрано лице кое има работно </w:t>
      </w:r>
      <w:r w:rsidRPr="008132C3">
        <w:rPr>
          <w:rFonts w:ascii="StobiSerif Regular" w:hAnsi="StobiSerif Regular"/>
          <w:color w:val="000000"/>
          <w:spacing w:val="-2"/>
          <w:sz w:val="22"/>
          <w:szCs w:val="22"/>
        </w:rPr>
        <w:t xml:space="preserve">искуство од најмалку три години непрекинат судиски стаж како судија во Управниот суд </w:t>
      </w:r>
      <w:r w:rsidRPr="008132C3">
        <w:rPr>
          <w:rFonts w:ascii="StobiSerif Regular" w:hAnsi="StobiSerif Regular"/>
          <w:color w:val="000000"/>
          <w:spacing w:val="-3"/>
          <w:sz w:val="22"/>
          <w:szCs w:val="22"/>
        </w:rPr>
        <w:t>до моментот на пријавувањето за избор 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3"/>
          <w:sz w:val="22"/>
          <w:szCs w:val="22"/>
        </w:rPr>
        <w:t xml:space="preserve"> од страна на Судскиот </w:t>
      </w:r>
      <w:r w:rsidRPr="008132C3">
        <w:rPr>
          <w:rFonts w:ascii="StobiSerif Regular" w:hAnsi="StobiSerif Regular"/>
          <w:color w:val="000000"/>
          <w:w w:val="102"/>
          <w:sz w:val="22"/>
          <w:szCs w:val="22"/>
        </w:rPr>
        <w:t xml:space="preserve">совет на Република Македонија е оценето со највисока позитивна оцена и во однос на </w:t>
      </w:r>
      <w:r w:rsidRPr="008132C3">
        <w:rPr>
          <w:rFonts w:ascii="StobiSerif Regular" w:hAnsi="StobiSerif Regular"/>
          <w:color w:val="000000"/>
          <w:spacing w:val="-4"/>
          <w:sz w:val="22"/>
          <w:szCs w:val="22"/>
        </w:rPr>
        <w:t xml:space="preserve">другите пријавени лица има добиено најголем број бодови, согласно со закон или лице кое </w:t>
      </w:r>
      <w:r w:rsidRPr="008132C3">
        <w:rPr>
          <w:rFonts w:ascii="StobiSerif Regular" w:hAnsi="StobiSerif Regular"/>
          <w:color w:val="000000"/>
          <w:w w:val="103"/>
          <w:sz w:val="22"/>
          <w:szCs w:val="22"/>
        </w:rPr>
        <w:t xml:space="preserve">има шест години стаж на правни работи во државен орган со потврдени резултати во </w:t>
      </w:r>
      <w:r w:rsidRPr="008132C3">
        <w:rPr>
          <w:rFonts w:ascii="StobiSerif Regular" w:hAnsi="StobiSerif Regular"/>
          <w:color w:val="000000"/>
          <w:spacing w:val="-2"/>
          <w:sz w:val="22"/>
          <w:szCs w:val="22"/>
        </w:rPr>
        <w:t>работата или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2"/>
          <w:sz w:val="22"/>
          <w:szCs w:val="22"/>
        </w:rPr>
        <w:t xml:space="preserve"> е оценето со највисока позитивна оцена, согласно </w:t>
      </w:r>
      <w:r w:rsidRPr="008132C3">
        <w:rPr>
          <w:rFonts w:ascii="StobiSerif Regular" w:hAnsi="StobiSerif Regular"/>
          <w:color w:val="000000"/>
          <w:spacing w:val="-5"/>
          <w:sz w:val="22"/>
          <w:szCs w:val="22"/>
        </w:rPr>
        <w:t>со закон.</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47</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1"/>
          <w:sz w:val="22"/>
          <w:szCs w:val="22"/>
          <w:lang w:val="mk-MK"/>
        </w:rPr>
      </w:pPr>
      <w:r w:rsidRPr="008132C3">
        <w:rPr>
          <w:rFonts w:ascii="StobiSerif Regular" w:hAnsi="StobiSerif Regular"/>
          <w:color w:val="000000"/>
          <w:sz w:val="22"/>
          <w:szCs w:val="22"/>
        </w:rPr>
        <w:t xml:space="preserve">(1) Претседател на суд се избира од редот на судиите на Република Македонија, под </w:t>
      </w:r>
      <w:r w:rsidRPr="008132C3">
        <w:rPr>
          <w:rFonts w:ascii="StobiSerif Regular" w:hAnsi="StobiSerif Regular"/>
          <w:color w:val="000000"/>
          <w:w w:val="102"/>
          <w:sz w:val="22"/>
          <w:szCs w:val="22"/>
        </w:rPr>
        <w:t xml:space="preserve">услови, во постапка и на начин како што се врши избор за судија во соодветниот суд. </w:t>
      </w:r>
      <w:r w:rsidRPr="008132C3">
        <w:rPr>
          <w:rFonts w:ascii="StobiSerif Regular" w:hAnsi="StobiSerif Regular"/>
          <w:color w:val="000000"/>
          <w:sz w:val="22"/>
          <w:szCs w:val="22"/>
        </w:rPr>
        <w:t xml:space="preserve">Претседателот на судот се избира за време од четири години, со можност повторно да биде избран на истата функција уште четири години. </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4"/>
          <w:sz w:val="22"/>
          <w:szCs w:val="22"/>
          <w:lang w:val="mk-MK"/>
        </w:rPr>
      </w:pPr>
      <w:r w:rsidRPr="008132C3">
        <w:rPr>
          <w:noProof/>
          <w:sz w:val="22"/>
          <w:szCs w:val="22"/>
          <w:lang w:val="en-US" w:eastAsia="en-US"/>
        </w:rPr>
        <w:drawing>
          <wp:anchor distT="0" distB="0" distL="114300" distR="114300" simplePos="0" relativeHeight="251662336" behindDoc="1" locked="0" layoutInCell="0" allowOverlap="1" wp14:anchorId="335D8DCD" wp14:editId="2715BD9A">
            <wp:simplePos x="0" y="0"/>
            <wp:positionH relativeFrom="margin">
              <wp:posOffset>0</wp:posOffset>
            </wp:positionH>
            <wp:positionV relativeFrom="margin">
              <wp:posOffset>10201275</wp:posOffset>
            </wp:positionV>
            <wp:extent cx="7556500" cy="10693400"/>
            <wp:effectExtent l="0" t="0" r="635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Pr="008132C3">
        <w:rPr>
          <w:rFonts w:ascii="StobiSerif Regular" w:hAnsi="StobiSerif Regular"/>
          <w:color w:val="000000"/>
          <w:spacing w:val="-1"/>
          <w:sz w:val="22"/>
          <w:szCs w:val="22"/>
        </w:rPr>
        <w:t xml:space="preserve">(2) За претседател на суд се избира судија кој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1"/>
          <w:sz w:val="22"/>
          <w:szCs w:val="22"/>
        </w:rPr>
        <w:t xml:space="preserve"> од страна на </w:t>
      </w:r>
      <w:r w:rsidRPr="008132C3">
        <w:rPr>
          <w:rFonts w:ascii="StobiSerif Regular" w:hAnsi="StobiSerif Regular"/>
          <w:color w:val="000000"/>
          <w:w w:val="102"/>
          <w:sz w:val="22"/>
          <w:szCs w:val="22"/>
        </w:rPr>
        <w:t xml:space="preserve">Судскиот совет на Република Македонија е оценет со највисока позитивна оцена и во </w:t>
      </w:r>
      <w:r w:rsidRPr="008132C3">
        <w:rPr>
          <w:rFonts w:ascii="StobiSerif Regular" w:hAnsi="StobiSerif Regular"/>
          <w:color w:val="000000"/>
          <w:spacing w:val="-4"/>
          <w:sz w:val="22"/>
          <w:szCs w:val="22"/>
        </w:rPr>
        <w:t>однос на другите пријавени лица има добиено најголем број бодови, согласно со закон.</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w:t>
      </w:r>
      <w:r w:rsidRPr="008132C3">
        <w:rPr>
          <w:rFonts w:ascii="StobiSerif Regular" w:hAnsi="StobiSerif Regular"/>
          <w:color w:val="000000"/>
          <w:spacing w:val="-4"/>
          <w:sz w:val="22"/>
          <w:szCs w:val="22"/>
          <w:lang w:val="mk-MK"/>
        </w:rPr>
        <w:t>3</w:t>
      </w:r>
      <w:r w:rsidRPr="008132C3">
        <w:rPr>
          <w:rFonts w:ascii="StobiSerif Regular" w:hAnsi="StobiSerif Regular"/>
          <w:color w:val="000000"/>
          <w:spacing w:val="-4"/>
          <w:sz w:val="22"/>
          <w:szCs w:val="22"/>
        </w:rPr>
        <w:t xml:space="preserve">) Претседателот на судот има статус и функција на прв судија на соодветниот суд. </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sz w:val="22"/>
          <w:szCs w:val="22"/>
          <w:lang w:val="mk-MK"/>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4</w:t>
      </w:r>
      <w:r w:rsidRPr="008132C3">
        <w:rPr>
          <w:rFonts w:ascii="StobiSerif Regular" w:hAnsi="StobiSerif Regular"/>
          <w:color w:val="000000"/>
          <w:sz w:val="22"/>
          <w:szCs w:val="22"/>
        </w:rPr>
        <w:t xml:space="preserve">) Кандидатот за претседател на суд кон пријавата и другите документи приложува </w:t>
      </w:r>
      <w:r w:rsidRPr="008132C3">
        <w:rPr>
          <w:rFonts w:ascii="StobiSerif Regular" w:hAnsi="StobiSerif Regular"/>
          <w:color w:val="000000"/>
          <w:spacing w:val="-1"/>
          <w:sz w:val="22"/>
          <w:szCs w:val="22"/>
        </w:rPr>
        <w:t>програма за работа во текот на мандатот</w:t>
      </w:r>
      <w:r w:rsidRPr="008132C3">
        <w:rPr>
          <w:rFonts w:ascii="StobiSerif Regular" w:hAnsi="StobiSerif Regular"/>
          <w:color w:val="000000"/>
          <w:spacing w:val="-1"/>
          <w:sz w:val="22"/>
          <w:szCs w:val="22"/>
          <w:lang w:val="mk-MK"/>
        </w:rPr>
        <w:t>, која задолжително содржи мерливи параметри и временски рамки за реалзација на програмските цели по календарски години.</w:t>
      </w:r>
      <w:r w:rsidRPr="008132C3">
        <w:rPr>
          <w:rFonts w:ascii="StobiSerif Regular" w:hAnsi="StobiSerif Regular"/>
          <w:color w:val="000000"/>
          <w:spacing w:val="-1"/>
          <w:sz w:val="22"/>
          <w:szCs w:val="22"/>
        </w:rPr>
        <w:t xml:space="preserve"> </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(5) Оглас за избор на претседател на суд, Судскиот совет на Република Македонија </w:t>
      </w:r>
      <w:r w:rsidRPr="008132C3">
        <w:rPr>
          <w:rFonts w:ascii="StobiSerif Regular" w:hAnsi="StobiSerif Regular"/>
          <w:color w:val="000000"/>
          <w:w w:val="105"/>
          <w:sz w:val="22"/>
          <w:szCs w:val="22"/>
        </w:rPr>
        <w:t xml:space="preserve">објавува два месеца пред истекот на мандатот на постојниот претседател на суд. Од </w:t>
      </w:r>
      <w:r w:rsidRPr="008132C3">
        <w:rPr>
          <w:rFonts w:ascii="StobiSerif Regular" w:hAnsi="StobiSerif Regular"/>
          <w:color w:val="000000"/>
          <w:sz w:val="22"/>
          <w:szCs w:val="22"/>
        </w:rPr>
        <w:t xml:space="preserve">пријавените  кандидати  кои  ги  исполнуваат  потребните  услови  Судскиот  совет  на Република  Македонија  најдоцна  два  </w:t>
      </w:r>
      <w:r w:rsidRPr="008132C3">
        <w:rPr>
          <w:rFonts w:ascii="StobiSerif Regular" w:hAnsi="StobiSerif Regular"/>
          <w:color w:val="000000"/>
          <w:sz w:val="22"/>
          <w:szCs w:val="22"/>
        </w:rPr>
        <w:lastRenderedPageBreak/>
        <w:t xml:space="preserve">месеца  по  распишувањето  на  огласот  избира </w:t>
      </w:r>
      <w:r w:rsidRPr="008132C3">
        <w:rPr>
          <w:rFonts w:ascii="StobiSerif Regular" w:hAnsi="StobiSerif Regular"/>
          <w:color w:val="000000"/>
          <w:spacing w:val="-5"/>
          <w:sz w:val="22"/>
          <w:szCs w:val="22"/>
        </w:rPr>
        <w:t>претседател на суд.</w:t>
      </w:r>
    </w:p>
    <w:p w:rsidR="00411D2F" w:rsidRPr="008132C3" w:rsidRDefault="00411D2F" w:rsidP="00536942">
      <w:pPr>
        <w:widowControl w:val="0"/>
        <w:autoSpaceDE w:val="0"/>
        <w:autoSpaceDN w:val="0"/>
        <w:adjustRightInd w:val="0"/>
        <w:spacing w:before="40" w:line="280" w:lineRule="exact"/>
        <w:ind w:firstLine="142"/>
        <w:jc w:val="both"/>
        <w:rPr>
          <w:rFonts w:ascii="StobiSerif Regular" w:hAnsi="StobiSerif Regular"/>
          <w:color w:val="000000"/>
          <w:spacing w:val="-9"/>
          <w:sz w:val="22"/>
          <w:szCs w:val="22"/>
        </w:rPr>
      </w:pPr>
      <w:r w:rsidRPr="008132C3">
        <w:rPr>
          <w:rFonts w:ascii="StobiSerif Regular" w:hAnsi="StobiSerif Regular"/>
          <w:color w:val="000000"/>
          <w:spacing w:val="-9"/>
          <w:sz w:val="22"/>
          <w:szCs w:val="22"/>
        </w:rPr>
        <w:t>(</w:t>
      </w:r>
      <w:r w:rsidRPr="008132C3">
        <w:rPr>
          <w:rFonts w:ascii="StobiSerif Regular" w:hAnsi="StobiSerif Regular"/>
          <w:color w:val="000000"/>
          <w:spacing w:val="-9"/>
          <w:sz w:val="22"/>
          <w:szCs w:val="22"/>
          <w:lang w:val="mk-MK"/>
        </w:rPr>
        <w:t>6</w:t>
      </w:r>
      <w:r w:rsidRPr="008132C3">
        <w:rPr>
          <w:rFonts w:ascii="StobiSerif Regular" w:hAnsi="StobiSerif Regular"/>
          <w:color w:val="000000"/>
          <w:spacing w:val="-9"/>
          <w:sz w:val="22"/>
          <w:szCs w:val="22"/>
        </w:rPr>
        <w:t xml:space="preserve">)  Претседателот на судот кој нема повторно да биде избран на истата функција продолжува да работи како судија во судот во кој претходно ја вршел судиската функција.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204"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52</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w w:val="102"/>
          <w:sz w:val="22"/>
          <w:szCs w:val="22"/>
        </w:rPr>
      </w:pPr>
      <w:r w:rsidRPr="008132C3">
        <w:rPr>
          <w:rFonts w:ascii="StobiSerif Regular" w:hAnsi="StobiSerif Regular"/>
          <w:color w:val="000000"/>
          <w:spacing w:val="-3"/>
          <w:sz w:val="22"/>
          <w:szCs w:val="22"/>
        </w:rPr>
        <w:t xml:space="preserve">(1) Судиската функција е неспојлива со функцијата пратеник, односно член на совет на </w:t>
      </w:r>
      <w:r w:rsidRPr="008132C3">
        <w:rPr>
          <w:rFonts w:ascii="StobiSerif Regular" w:hAnsi="StobiSerif Regular"/>
          <w:color w:val="000000"/>
          <w:w w:val="102"/>
          <w:sz w:val="22"/>
          <w:szCs w:val="22"/>
        </w:rPr>
        <w:t xml:space="preserve">општина односно градот Скопје и со функциите во   државните   органи, општината и градот Скопје. </w:t>
      </w:r>
    </w:p>
    <w:p w:rsidR="00411D2F" w:rsidRPr="008132C3" w:rsidRDefault="00411D2F" w:rsidP="00536942">
      <w:pPr>
        <w:widowControl w:val="0"/>
        <w:autoSpaceDE w:val="0"/>
        <w:autoSpaceDN w:val="0"/>
        <w:adjustRightInd w:val="0"/>
        <w:spacing w:before="49" w:line="27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9"/>
          <w:sz w:val="22"/>
          <w:szCs w:val="22"/>
        </w:rPr>
        <w:t xml:space="preserve">(2) Судијата не може да врши каква и да е друга јавна функција или професија, освен функција </w:t>
      </w:r>
      <w:r w:rsidRPr="008132C3">
        <w:rPr>
          <w:rFonts w:ascii="StobiSerif Regular" w:hAnsi="StobiSerif Regular"/>
          <w:color w:val="000000"/>
          <w:spacing w:val="-3"/>
          <w:sz w:val="22"/>
          <w:szCs w:val="22"/>
        </w:rPr>
        <w:t xml:space="preserve">определена со закон, а која не е во спротивност со нивната независност и самостојност во </w:t>
      </w:r>
      <w:r w:rsidRPr="008132C3">
        <w:rPr>
          <w:rFonts w:ascii="StobiSerif Regular" w:hAnsi="StobiSerif Regular"/>
          <w:color w:val="000000"/>
          <w:spacing w:val="-4"/>
          <w:sz w:val="22"/>
          <w:szCs w:val="22"/>
        </w:rPr>
        <w:t xml:space="preserve">вршење на судиската функција.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(3) Судијата не може да биде член на управен или надзорен одбор на трговско друштво </w:t>
      </w:r>
      <w:r w:rsidRPr="008132C3">
        <w:rPr>
          <w:rFonts w:ascii="StobiSerif Regular" w:hAnsi="StobiSerif Regular"/>
          <w:color w:val="000000"/>
          <w:spacing w:val="-4"/>
          <w:sz w:val="22"/>
          <w:szCs w:val="22"/>
        </w:rPr>
        <w:t xml:space="preserve">или друго правно лице кое е основано заради стекнување на добивка. </w:t>
      </w:r>
    </w:p>
    <w:p w:rsidR="00411D2F" w:rsidRPr="008132C3" w:rsidRDefault="00411D2F" w:rsidP="00536942">
      <w:pPr>
        <w:widowControl w:val="0"/>
        <w:autoSpaceDE w:val="0"/>
        <w:autoSpaceDN w:val="0"/>
        <w:adjustRightInd w:val="0"/>
        <w:spacing w:before="49" w:line="270" w:lineRule="exact"/>
        <w:ind w:firstLine="142"/>
        <w:jc w:val="both"/>
        <w:rPr>
          <w:rFonts w:ascii="StobiSerif Regular" w:hAnsi="StobiSerif Regular"/>
          <w:color w:val="000000"/>
          <w:w w:val="103"/>
          <w:sz w:val="22"/>
          <w:szCs w:val="22"/>
        </w:rPr>
      </w:pPr>
      <w:r w:rsidRPr="008132C3">
        <w:rPr>
          <w:rFonts w:ascii="StobiSerif Regular" w:hAnsi="StobiSerif Regular"/>
          <w:color w:val="000000"/>
          <w:spacing w:val="-3"/>
          <w:sz w:val="22"/>
          <w:szCs w:val="22"/>
        </w:rPr>
        <w:t xml:space="preserve">(4) Судијата може да биде едукатор или да држи предавања на Академијата за обука на </w:t>
      </w:r>
      <w:r w:rsidRPr="008132C3">
        <w:rPr>
          <w:rFonts w:ascii="StobiSerif Regular" w:hAnsi="StobiSerif Regular"/>
          <w:color w:val="000000"/>
          <w:w w:val="103"/>
          <w:sz w:val="22"/>
          <w:szCs w:val="22"/>
        </w:rPr>
        <w:t xml:space="preserve">судии  и  јавни  обвинители  и  на  високообразовна  институција  и  да  учествува  во определени научни проекти.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(5)  </w:t>
      </w:r>
      <w:r w:rsidRPr="008132C3">
        <w:rPr>
          <w:rFonts w:ascii="StobiSerif Regular" w:hAnsi="StobiSerif Regular"/>
          <w:color w:val="000000"/>
          <w:sz w:val="22"/>
          <w:szCs w:val="22"/>
          <w:lang w:val="mk-MK"/>
        </w:rPr>
        <w:t>Судијата не смее својата функција и угледот на судот да ги користи за остварување на свои приватни интереси.</w:t>
      </w:r>
      <w:r w:rsidRPr="008132C3">
        <w:rPr>
          <w:rFonts w:ascii="StobiSerif Regular" w:hAnsi="StobiSerif Regular"/>
          <w:color w:val="000000"/>
          <w:sz w:val="22"/>
          <w:szCs w:val="22"/>
        </w:rPr>
        <w:t xml:space="preserve"> </w:t>
      </w:r>
    </w:p>
    <w:p w:rsidR="00411D2F" w:rsidRPr="008132C3" w:rsidRDefault="00411D2F" w:rsidP="00536942">
      <w:pPr>
        <w:widowControl w:val="0"/>
        <w:autoSpaceDE w:val="0"/>
        <w:autoSpaceDN w:val="0"/>
        <w:adjustRightInd w:val="0"/>
        <w:spacing w:before="57" w:line="26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(6) Судијата не смее да членува и да врши политичка функција во политичка партија </w:t>
      </w:r>
      <w:r w:rsidRPr="008132C3">
        <w:rPr>
          <w:rFonts w:ascii="StobiSerif Regular" w:hAnsi="StobiSerif Regular"/>
          <w:color w:val="000000"/>
          <w:spacing w:val="-1"/>
          <w:sz w:val="22"/>
          <w:szCs w:val="22"/>
        </w:rPr>
        <w:t xml:space="preserve">или да остварува партиска и политичка активност. </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1"/>
          <w:sz w:val="22"/>
          <w:szCs w:val="22"/>
        </w:rPr>
      </w:pPr>
    </w:p>
    <w:p w:rsidR="00411D2F" w:rsidRPr="008132C3" w:rsidRDefault="00411D2F" w:rsidP="00536942">
      <w:pPr>
        <w:widowControl w:val="0"/>
        <w:autoSpaceDE w:val="0"/>
        <w:autoSpaceDN w:val="0"/>
        <w:adjustRightInd w:val="0"/>
        <w:spacing w:before="91"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53</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w w:val="103"/>
          <w:sz w:val="22"/>
          <w:szCs w:val="22"/>
        </w:rPr>
      </w:pPr>
      <w:r w:rsidRPr="008132C3">
        <w:rPr>
          <w:rFonts w:ascii="StobiSerif Regular" w:hAnsi="StobiSerif Regular"/>
          <w:color w:val="000000"/>
          <w:w w:val="102"/>
          <w:sz w:val="22"/>
          <w:szCs w:val="22"/>
        </w:rPr>
        <w:t xml:space="preserve">(1)   Ако судијата е   именуван или избран за член на Судскиот совет на Република Македонија или за судија на меѓународен суд, судија на Уставен суд или директор на </w:t>
      </w:r>
      <w:r w:rsidRPr="008132C3">
        <w:rPr>
          <w:rFonts w:ascii="StobiSerif Regular" w:hAnsi="StobiSerif Regular"/>
          <w:color w:val="000000"/>
          <w:w w:val="103"/>
          <w:sz w:val="22"/>
          <w:szCs w:val="22"/>
        </w:rPr>
        <w:t xml:space="preserve">Академијата за обука на судии и јавни обвинители, судиската функција му мирува за времето додека ја врши должноста за која е именуван, односно избран.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(2) По истекот на мандатот за кој е именуван, судијата има право да се врати во судот </w:t>
      </w:r>
      <w:r w:rsidRPr="008132C3">
        <w:rPr>
          <w:rFonts w:ascii="StobiSerif Regular" w:hAnsi="StobiSerif Regular"/>
          <w:color w:val="000000"/>
          <w:spacing w:val="-2"/>
          <w:sz w:val="22"/>
          <w:szCs w:val="22"/>
        </w:rPr>
        <w:t xml:space="preserve">од кој заминал на вршење на другата должност.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44"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56</w:t>
      </w:r>
    </w:p>
    <w:p w:rsidR="00411D2F" w:rsidRPr="008132C3" w:rsidRDefault="00411D2F" w:rsidP="00536942">
      <w:pPr>
        <w:widowControl w:val="0"/>
        <w:autoSpaceDE w:val="0"/>
        <w:autoSpaceDN w:val="0"/>
        <w:adjustRightInd w:val="0"/>
        <w:spacing w:before="24" w:line="276"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Посебни права на судијата во вршењето на судиската функција се: </w:t>
      </w:r>
    </w:p>
    <w:p w:rsidR="00411D2F" w:rsidRPr="008132C3" w:rsidRDefault="00411D2F" w:rsidP="00536942">
      <w:pPr>
        <w:widowControl w:val="0"/>
        <w:autoSpaceDE w:val="0"/>
        <w:autoSpaceDN w:val="0"/>
        <w:adjustRightInd w:val="0"/>
        <w:spacing w:before="48" w:line="27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w w:val="103"/>
          <w:sz w:val="22"/>
          <w:szCs w:val="22"/>
        </w:rPr>
        <w:t xml:space="preserve">- да има посебна заштита на неговата личност, на семејството и имотот, по негово </w:t>
      </w:r>
      <w:r w:rsidRPr="008132C3">
        <w:rPr>
          <w:rFonts w:ascii="StobiSerif Regular" w:hAnsi="StobiSerif Regular"/>
          <w:color w:val="000000"/>
          <w:sz w:val="22"/>
          <w:szCs w:val="22"/>
        </w:rPr>
        <w:t xml:space="preserve">барање или по барање на претседателот на судот до полицијата во местото на живеење, </w:t>
      </w:r>
      <w:r w:rsidRPr="008132C3">
        <w:rPr>
          <w:rFonts w:ascii="StobiSerif Regular" w:hAnsi="StobiSerif Regular"/>
          <w:color w:val="000000"/>
          <w:spacing w:val="-1"/>
          <w:sz w:val="22"/>
          <w:szCs w:val="22"/>
        </w:rPr>
        <w:t xml:space="preserve">секогаш кога за тоа постојат сериозни причини за неговата безбедност и </w:t>
      </w:r>
    </w:p>
    <w:p w:rsidR="00411D2F" w:rsidRPr="008132C3" w:rsidRDefault="00411D2F" w:rsidP="00536942">
      <w:pPr>
        <w:widowControl w:val="0"/>
        <w:autoSpaceDE w:val="0"/>
        <w:autoSpaceDN w:val="0"/>
        <w:adjustRightInd w:val="0"/>
        <w:spacing w:before="46" w:line="276"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5"/>
          <w:sz w:val="22"/>
          <w:szCs w:val="22"/>
        </w:rPr>
        <w:t xml:space="preserve">-  да има службена патна исправа. </w:t>
      </w:r>
    </w:p>
    <w:p w:rsidR="00411D2F" w:rsidRPr="008132C3" w:rsidRDefault="00411D2F" w:rsidP="00536942">
      <w:pPr>
        <w:widowControl w:val="0"/>
        <w:autoSpaceDE w:val="0"/>
        <w:autoSpaceDN w:val="0"/>
        <w:adjustRightInd w:val="0"/>
        <w:spacing w:before="44" w:line="276"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w:t>
      </w:r>
      <w:r w:rsidRPr="008132C3">
        <w:rPr>
          <w:rFonts w:ascii="StobiSerif Regular" w:hAnsi="StobiSerif Regular"/>
          <w:color w:val="000000"/>
          <w:spacing w:val="-4"/>
          <w:sz w:val="22"/>
          <w:szCs w:val="22"/>
          <w:lang w:val="mk-MK"/>
        </w:rPr>
        <w:t>2</w:t>
      </w:r>
      <w:r w:rsidRPr="008132C3">
        <w:rPr>
          <w:rFonts w:ascii="StobiSerif Regular" w:hAnsi="StobiSerif Regular"/>
          <w:color w:val="000000"/>
          <w:spacing w:val="-4"/>
          <w:sz w:val="22"/>
          <w:szCs w:val="22"/>
        </w:rPr>
        <w:t xml:space="preserve">) Посебните права од ставот (1) алинеја </w:t>
      </w:r>
      <w:r w:rsidRPr="008132C3">
        <w:rPr>
          <w:rFonts w:ascii="StobiSerif Regular" w:hAnsi="StobiSerif Regular"/>
          <w:color w:val="000000"/>
          <w:spacing w:val="-4"/>
          <w:sz w:val="22"/>
          <w:szCs w:val="22"/>
          <w:lang w:val="mk-MK"/>
        </w:rPr>
        <w:t>1</w:t>
      </w:r>
      <w:r w:rsidRPr="008132C3">
        <w:rPr>
          <w:rFonts w:ascii="StobiSerif Regular" w:hAnsi="StobiSerif Regular"/>
          <w:color w:val="000000"/>
          <w:spacing w:val="-4"/>
          <w:sz w:val="22"/>
          <w:szCs w:val="22"/>
        </w:rPr>
        <w:t xml:space="preserve"> се однесуваат и за судија во пензија.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line="276" w:lineRule="exact"/>
        <w:ind w:firstLine="142"/>
        <w:rPr>
          <w:rFonts w:ascii="StobiSerif Regular" w:hAnsi="StobiSerif Regular"/>
          <w:color w:val="000000"/>
          <w:w w:val="102"/>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63</w:t>
      </w:r>
    </w:p>
    <w:p w:rsidR="00954E20" w:rsidRPr="008132C3" w:rsidRDefault="00954E20" w:rsidP="00536942">
      <w:pPr>
        <w:widowControl w:val="0"/>
        <w:autoSpaceDE w:val="0"/>
        <w:autoSpaceDN w:val="0"/>
        <w:adjustRightInd w:val="0"/>
        <w:spacing w:before="58"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За  правата  од  членовите  61  и  62  на  овој закон  по  барање  на  судијата,  одлучува </w:t>
      </w:r>
      <w:r w:rsidRPr="008132C3">
        <w:rPr>
          <w:rFonts w:ascii="StobiSerif Regular" w:hAnsi="StobiSerif Regular"/>
          <w:color w:val="000000"/>
          <w:spacing w:val="-3"/>
          <w:sz w:val="22"/>
          <w:szCs w:val="22"/>
        </w:rPr>
        <w:t xml:space="preserve">Судскиот буџетски совет. </w:t>
      </w:r>
    </w:p>
    <w:p w:rsidR="007F0AF8" w:rsidRPr="008132C3" w:rsidRDefault="007F0AF8"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89"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71</w:t>
      </w:r>
    </w:p>
    <w:p w:rsidR="00954E20" w:rsidRPr="008132C3" w:rsidRDefault="00954E20" w:rsidP="00536942">
      <w:pPr>
        <w:widowControl w:val="0"/>
        <w:autoSpaceDE w:val="0"/>
        <w:autoSpaceDN w:val="0"/>
        <w:adjustRightInd w:val="0"/>
        <w:spacing w:before="2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(1) Судска стипендија се доделува на судија за постдипломски студии на право и за </w:t>
      </w:r>
      <w:r w:rsidRPr="008132C3">
        <w:rPr>
          <w:rFonts w:ascii="StobiSerif Regular" w:hAnsi="StobiSerif Regular"/>
          <w:color w:val="000000"/>
          <w:w w:val="102"/>
          <w:sz w:val="22"/>
          <w:szCs w:val="22"/>
        </w:rPr>
        <w:t xml:space="preserve">специјалистички студии на право во државата, или во странство,   односно за стручно </w:t>
      </w:r>
      <w:r w:rsidRPr="008132C3">
        <w:rPr>
          <w:rFonts w:ascii="StobiSerif Regular" w:hAnsi="StobiSerif Regular"/>
          <w:color w:val="000000"/>
          <w:spacing w:val="-1"/>
          <w:sz w:val="22"/>
          <w:szCs w:val="22"/>
        </w:rPr>
        <w:t xml:space="preserve">оспособување на некое друго стручно подрачје кое е поврзано со судиската работа, а не може да се оствари во рамките на Академијата на судии и јавни обвинители. </w:t>
      </w:r>
    </w:p>
    <w:p w:rsidR="00954E20" w:rsidRPr="008132C3" w:rsidRDefault="00954E20" w:rsidP="00536942">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(2) Средствата за судска стипендија се обезбедуваат од Судскиот буџет.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68"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1. Престанок на судиската функција</w:t>
      </w:r>
    </w:p>
    <w:p w:rsidR="00954E20" w:rsidRPr="008132C3" w:rsidRDefault="00954E20" w:rsidP="00536942">
      <w:pPr>
        <w:widowControl w:val="0"/>
        <w:autoSpaceDE w:val="0"/>
        <w:autoSpaceDN w:val="0"/>
        <w:adjustRightInd w:val="0"/>
        <w:spacing w:line="276" w:lineRule="exact"/>
        <w:ind w:firstLine="142"/>
        <w:rPr>
          <w:rFonts w:ascii="StobiSerif Regular" w:hAnsi="StobiSerif Regular" w:cs="Times New Roman Bold"/>
          <w:color w:val="000000"/>
          <w:spacing w:val="-3"/>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73</w:t>
      </w:r>
    </w:p>
    <w:p w:rsidR="00954E20" w:rsidRPr="008132C3" w:rsidRDefault="00954E20" w:rsidP="00536942">
      <w:pPr>
        <w:widowControl w:val="0"/>
        <w:autoSpaceDE w:val="0"/>
        <w:autoSpaceDN w:val="0"/>
        <w:adjustRightInd w:val="0"/>
        <w:spacing w:before="25" w:line="30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10"/>
          <w:w w:val="97"/>
          <w:sz w:val="22"/>
          <w:szCs w:val="22"/>
        </w:rPr>
        <w:t>(1)</w:t>
      </w:r>
      <w:r w:rsidRPr="008132C3">
        <w:rPr>
          <w:rFonts w:ascii="StobiSerif Regular" w:hAnsi="StobiSerif Regular"/>
          <w:color w:val="000000"/>
          <w:spacing w:val="-10"/>
          <w:w w:val="97"/>
          <w:sz w:val="22"/>
          <w:szCs w:val="22"/>
          <w:lang w:val="mk-MK"/>
        </w:rPr>
        <w:t xml:space="preserve"> </w:t>
      </w:r>
      <w:r w:rsidRPr="008132C3">
        <w:rPr>
          <w:rFonts w:ascii="StobiSerif Regular" w:hAnsi="StobiSerif Regular"/>
          <w:color w:val="000000"/>
          <w:spacing w:val="-10"/>
          <w:w w:val="97"/>
          <w:sz w:val="22"/>
          <w:szCs w:val="22"/>
        </w:rPr>
        <w:t xml:space="preserve">  </w:t>
      </w:r>
      <w:r w:rsidRPr="008132C3">
        <w:rPr>
          <w:rFonts w:ascii="StobiSerif Regular" w:hAnsi="StobiSerif Regular"/>
          <w:color w:val="000000"/>
          <w:spacing w:val="-5"/>
          <w:sz w:val="22"/>
          <w:szCs w:val="22"/>
          <w:lang w:val="mk-MK"/>
        </w:rPr>
        <w:t>На судија му престанува судиската функција, ако:</w:t>
      </w:r>
    </w:p>
    <w:p w:rsidR="00954E20" w:rsidRPr="008132C3" w:rsidRDefault="00954E20" w:rsidP="00536942">
      <w:pPr>
        <w:widowControl w:val="0"/>
        <w:autoSpaceDE w:val="0"/>
        <w:autoSpaceDN w:val="0"/>
        <w:adjustRightInd w:val="0"/>
        <w:spacing w:before="25" w:line="30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 тоа сам го побара,</w:t>
      </w:r>
    </w:p>
    <w:p w:rsidR="00954E20" w:rsidRPr="008132C3" w:rsidRDefault="00954E20" w:rsidP="00536942">
      <w:pPr>
        <w:widowControl w:val="0"/>
        <w:autoSpaceDE w:val="0"/>
        <w:autoSpaceDN w:val="0"/>
        <w:adjustRightInd w:val="0"/>
        <w:spacing w:before="37" w:line="280" w:lineRule="exact"/>
        <w:ind w:firstLine="142"/>
        <w:jc w:val="both"/>
        <w:rPr>
          <w:rFonts w:ascii="StobiSerif Regular" w:hAnsi="StobiSerif Regular"/>
          <w:color w:val="000000"/>
          <w:w w:val="104"/>
          <w:sz w:val="22"/>
          <w:szCs w:val="22"/>
          <w:lang w:val="mk-MK"/>
        </w:rPr>
      </w:pPr>
      <w:r w:rsidRPr="008132C3">
        <w:rPr>
          <w:rFonts w:ascii="StobiSerif Regular" w:hAnsi="StobiSerif Regular"/>
          <w:color w:val="000000"/>
          <w:w w:val="104"/>
          <w:sz w:val="22"/>
          <w:szCs w:val="22"/>
        </w:rPr>
        <w:t>- трајно ја загуби способноста за вршење на судиската функција, што го утврдува Судскиот совет на Република Македонија,</w:t>
      </w:r>
    </w:p>
    <w:p w:rsidR="00954E20" w:rsidRPr="008132C3" w:rsidRDefault="00954E20" w:rsidP="00536942">
      <w:pPr>
        <w:widowControl w:val="0"/>
        <w:autoSpaceDE w:val="0"/>
        <w:autoSpaceDN w:val="0"/>
        <w:adjustRightInd w:val="0"/>
        <w:spacing w:before="37" w:line="280" w:lineRule="exact"/>
        <w:ind w:firstLine="142"/>
        <w:jc w:val="both"/>
        <w:rPr>
          <w:rFonts w:ascii="StobiSerif Regular" w:hAnsi="StobiSerif Regular"/>
          <w:color w:val="000000"/>
          <w:w w:val="104"/>
          <w:sz w:val="22"/>
          <w:szCs w:val="22"/>
        </w:rPr>
      </w:pPr>
      <w:r w:rsidRPr="008132C3">
        <w:rPr>
          <w:rFonts w:ascii="StobiSerif Regular" w:hAnsi="StobiSerif Regular"/>
          <w:color w:val="000000"/>
          <w:w w:val="104"/>
          <w:sz w:val="22"/>
          <w:szCs w:val="22"/>
          <w:lang w:val="mk-MK"/>
        </w:rPr>
        <w:t>- со навршување на 64 години старост,</w:t>
      </w:r>
      <w:r w:rsidRPr="008132C3">
        <w:rPr>
          <w:rFonts w:ascii="StobiSerif Regular" w:hAnsi="StobiSerif Regular"/>
          <w:color w:val="000000"/>
          <w:w w:val="104"/>
          <w:sz w:val="22"/>
          <w:szCs w:val="22"/>
        </w:rPr>
        <w:t xml:space="preserve"> </w:t>
      </w:r>
    </w:p>
    <w:p w:rsidR="00954E20" w:rsidRPr="008132C3" w:rsidRDefault="00954E20" w:rsidP="00536942">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ги исполни условите за старосна пензија, </w:t>
      </w:r>
    </w:p>
    <w:p w:rsidR="00954E20" w:rsidRPr="008132C3" w:rsidRDefault="00954E20" w:rsidP="00536942">
      <w:pPr>
        <w:widowControl w:val="0"/>
        <w:autoSpaceDE w:val="0"/>
        <w:autoSpaceDN w:val="0"/>
        <w:adjustRightInd w:val="0"/>
        <w:spacing w:before="58" w:line="26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z w:val="22"/>
          <w:szCs w:val="22"/>
        </w:rPr>
        <w:t xml:space="preserve">- биде избран или именуван на друга јавна функција, освен кога судиската функција </w:t>
      </w:r>
      <w:r w:rsidRPr="008132C3">
        <w:rPr>
          <w:rFonts w:ascii="StobiSerif Regular" w:hAnsi="StobiSerif Regular"/>
          <w:color w:val="000000"/>
          <w:spacing w:val="-1"/>
          <w:sz w:val="22"/>
          <w:szCs w:val="22"/>
        </w:rPr>
        <w:t xml:space="preserve">мирува под услови утврдени со закон  и - е осуден со правосилна судска пресуда за кривично дело на безусловна казна затвор </w:t>
      </w:r>
      <w:r w:rsidRPr="008132C3">
        <w:rPr>
          <w:rFonts w:ascii="StobiSerif Regular" w:hAnsi="StobiSerif Regular"/>
          <w:color w:val="000000"/>
          <w:spacing w:val="-2"/>
          <w:sz w:val="22"/>
          <w:szCs w:val="22"/>
        </w:rPr>
        <w:t xml:space="preserve">од најмалку шест месеца. </w:t>
      </w:r>
    </w:p>
    <w:p w:rsidR="00954E20" w:rsidRPr="008132C3" w:rsidRDefault="00954E20" w:rsidP="00536942">
      <w:pPr>
        <w:widowControl w:val="0"/>
        <w:autoSpaceDE w:val="0"/>
        <w:autoSpaceDN w:val="0"/>
        <w:adjustRightInd w:val="0"/>
        <w:spacing w:before="40"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(2) Судскиот совет на Република Македонија во случаите од ставот (1) на овој член, утврдува престанок на судиската функција. </w:t>
      </w:r>
    </w:p>
    <w:p w:rsidR="00954E20" w:rsidRPr="008132C3" w:rsidRDefault="00954E20" w:rsidP="00536942">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(3)   Со денот на престанокот на судиската функција што го утврдува Судскиот совет на </w:t>
      </w:r>
      <w:r w:rsidRPr="008132C3">
        <w:rPr>
          <w:rFonts w:ascii="StobiSerif Regular" w:hAnsi="StobiSerif Regular"/>
          <w:color w:val="000000"/>
          <w:spacing w:val="-1"/>
          <w:sz w:val="22"/>
          <w:szCs w:val="22"/>
        </w:rPr>
        <w:t xml:space="preserve">Република Македонија по основите од ставот (1) на овој член на судијата му престанува </w:t>
      </w:r>
      <w:r w:rsidRPr="008132C3">
        <w:rPr>
          <w:rFonts w:ascii="StobiSerif Regular" w:hAnsi="StobiSerif Regular"/>
          <w:color w:val="000000"/>
          <w:spacing w:val="-2"/>
          <w:sz w:val="22"/>
          <w:szCs w:val="22"/>
        </w:rPr>
        <w:t xml:space="preserve">правото на плата.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B834DA" w:rsidRPr="008132C3" w:rsidRDefault="00B834DA" w:rsidP="00536942">
      <w:pPr>
        <w:autoSpaceDE w:val="0"/>
        <w:autoSpaceDN w:val="0"/>
        <w:adjustRightInd w:val="0"/>
        <w:ind w:firstLine="142"/>
        <w:jc w:val="center"/>
        <w:rPr>
          <w:rFonts w:ascii="StobiSerif Regular" w:hAnsi="StobiSerif Regular" w:cs="Tahoma-Bold"/>
          <w:bCs/>
          <w:sz w:val="22"/>
          <w:szCs w:val="22"/>
          <w:lang w:val="en-US" w:eastAsia="mk-MK"/>
        </w:rPr>
      </w:pPr>
      <w:r w:rsidRPr="008132C3">
        <w:rPr>
          <w:rFonts w:ascii="StobiSerif Regular" w:hAnsi="StobiSerif Regular" w:cs="Tahoma-Bold"/>
          <w:bCs/>
          <w:sz w:val="22"/>
          <w:szCs w:val="22"/>
          <w:lang w:val="en-US" w:eastAsia="mk-MK"/>
        </w:rPr>
        <w:t>Член 74</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(1) Судијата се разрешува од судиската функција: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 поради потешка дисциплинска повреда што го прави недостоен за вршење на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судиската функција пропишана со закон и</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 поради нестручно и несовесно вршење на судиската функција под услови</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утврдени со закон.</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(2) Одлука за разрешување на судијата донесува Судскиот совет на Република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Македонија.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(3) Со денот на правосилност на одлуката за разрешување на судијата од</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страна на Судскиот совет на Република Македонија според основите од ставот (1)</w:t>
      </w:r>
    </w:p>
    <w:p w:rsidR="00411D2F" w:rsidRPr="008132C3" w:rsidRDefault="00B834DA" w:rsidP="00536942">
      <w:pPr>
        <w:widowControl w:val="0"/>
        <w:tabs>
          <w:tab w:val="left" w:pos="2107"/>
        </w:tabs>
        <w:autoSpaceDE w:val="0"/>
        <w:autoSpaceDN w:val="0"/>
        <w:adjustRightInd w:val="0"/>
        <w:spacing w:before="46" w:line="273" w:lineRule="exact"/>
        <w:ind w:firstLine="142"/>
        <w:jc w:val="both"/>
        <w:rPr>
          <w:rFonts w:ascii="StobiSerif Regular" w:hAnsi="StobiSerif Regular"/>
          <w:color w:val="000000"/>
          <w:w w:val="103"/>
          <w:sz w:val="22"/>
          <w:szCs w:val="22"/>
          <w:lang w:val="mk-MK"/>
        </w:rPr>
      </w:pPr>
      <w:r w:rsidRPr="008132C3">
        <w:rPr>
          <w:rFonts w:ascii="StobiSerif Regular" w:hAnsi="StobiSerif Regular" w:cs="Tahoma"/>
          <w:sz w:val="22"/>
          <w:szCs w:val="22"/>
          <w:lang w:val="en-US" w:eastAsia="mk-MK"/>
        </w:rPr>
        <w:t>на овој член на судијата му престанува правото на плата.</w:t>
      </w:r>
    </w:p>
    <w:p w:rsidR="00D95CBB" w:rsidRPr="008132C3" w:rsidRDefault="00D95CBB" w:rsidP="00536942">
      <w:pPr>
        <w:widowControl w:val="0"/>
        <w:autoSpaceDE w:val="0"/>
        <w:autoSpaceDN w:val="0"/>
        <w:adjustRightInd w:val="0"/>
        <w:spacing w:before="90" w:line="276" w:lineRule="exact"/>
        <w:ind w:left="1080"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3. Нестручно и несовесно  вршење на  судиската функција</w:t>
      </w:r>
    </w:p>
    <w:p w:rsidR="00D95CBB" w:rsidRPr="008132C3" w:rsidRDefault="00D95CBB" w:rsidP="00536942">
      <w:pPr>
        <w:widowControl w:val="0"/>
        <w:autoSpaceDE w:val="0"/>
        <w:autoSpaceDN w:val="0"/>
        <w:adjustRightInd w:val="0"/>
        <w:spacing w:line="276" w:lineRule="exact"/>
        <w:ind w:left="1080" w:firstLine="142"/>
        <w:jc w:val="center"/>
        <w:rPr>
          <w:rFonts w:ascii="StobiSerif Regular" w:hAnsi="StobiSerif Regular" w:cs="Times New Roman Bold"/>
          <w:color w:val="000000"/>
          <w:spacing w:val="-3"/>
          <w:sz w:val="22"/>
          <w:szCs w:val="22"/>
        </w:rPr>
      </w:pPr>
    </w:p>
    <w:p w:rsidR="00D95CBB" w:rsidRPr="008132C3" w:rsidRDefault="00536942" w:rsidP="00536942">
      <w:pPr>
        <w:widowControl w:val="0"/>
        <w:autoSpaceDE w:val="0"/>
        <w:autoSpaceDN w:val="0"/>
        <w:adjustRightInd w:val="0"/>
        <w:spacing w:before="88" w:line="276" w:lineRule="exact"/>
        <w:ind w:left="1080" w:firstLine="142"/>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D95CBB" w:rsidRPr="008132C3">
        <w:rPr>
          <w:rFonts w:ascii="StobiSerif Regular" w:hAnsi="StobiSerif Regular"/>
          <w:color w:val="000000"/>
          <w:spacing w:val="-5"/>
          <w:sz w:val="22"/>
          <w:szCs w:val="22"/>
        </w:rPr>
        <w:t>Член 75</w:t>
      </w:r>
    </w:p>
    <w:p w:rsidR="00D95CBB" w:rsidRPr="008132C3" w:rsidRDefault="00D95CBB" w:rsidP="00536942">
      <w:pPr>
        <w:widowControl w:val="0"/>
        <w:autoSpaceDE w:val="0"/>
        <w:autoSpaceDN w:val="0"/>
        <w:adjustRightInd w:val="0"/>
        <w:spacing w:before="49" w:line="27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w w:val="102"/>
          <w:sz w:val="22"/>
          <w:szCs w:val="22"/>
        </w:rPr>
        <w:t xml:space="preserve">(1)  Под  нестручно  и  несовесно  вршење  на  судиската  функција  се  подразбира </w:t>
      </w:r>
      <w:r w:rsidRPr="008132C3">
        <w:rPr>
          <w:rFonts w:ascii="StobiSerif Regular" w:hAnsi="StobiSerif Regular"/>
          <w:color w:val="000000"/>
          <w:spacing w:val="-3"/>
          <w:sz w:val="22"/>
          <w:szCs w:val="22"/>
        </w:rPr>
        <w:t xml:space="preserve">незадоволителна  стручност  или  несовесност  на  судијата  што  влијае  на  квалитетот  и </w:t>
      </w:r>
      <w:r w:rsidRPr="008132C3">
        <w:rPr>
          <w:rFonts w:ascii="StobiSerif Regular" w:hAnsi="StobiSerif Regular"/>
          <w:color w:val="000000"/>
          <w:spacing w:val="-4"/>
          <w:sz w:val="22"/>
          <w:szCs w:val="22"/>
        </w:rPr>
        <w:t xml:space="preserve">ажурноста во работењето, и тоа: </w:t>
      </w:r>
    </w:p>
    <w:p w:rsidR="00D95CBB" w:rsidRPr="008132C3" w:rsidRDefault="00D95CBB" w:rsidP="00536942">
      <w:pPr>
        <w:widowControl w:val="0"/>
        <w:autoSpaceDE w:val="0"/>
        <w:autoSpaceDN w:val="0"/>
        <w:adjustRightInd w:val="0"/>
        <w:spacing w:before="48" w:line="273"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sz w:val="22"/>
          <w:szCs w:val="22"/>
        </w:rPr>
        <w:t>- ако во</w:t>
      </w:r>
      <w:r w:rsidRPr="008132C3">
        <w:rPr>
          <w:rFonts w:ascii="StobiSerif Regular" w:hAnsi="StobiSerif Regular"/>
          <w:color w:val="000000"/>
          <w:sz w:val="22"/>
          <w:szCs w:val="22"/>
          <w:lang w:val="mk-MK"/>
        </w:rPr>
        <w:t xml:space="preserve"> две редовни последователни оценувања не ги исполнува критериумите за успешност во работењето, по вина на судијата без оправдани причини, за што е оценет со две негативни оценки, а согласно постапката утврдена со Законот за Судски совет </w:t>
      </w:r>
      <w:r w:rsidRPr="008132C3">
        <w:rPr>
          <w:rFonts w:ascii="StobiSerif Regular" w:hAnsi="StobiSerif Regular"/>
          <w:color w:val="000000"/>
          <w:sz w:val="22"/>
          <w:szCs w:val="22"/>
        </w:rPr>
        <w:t>на Република Македонија</w:t>
      </w:r>
      <w:r w:rsidRPr="008132C3">
        <w:rPr>
          <w:rFonts w:ascii="StobiSerif Regular" w:hAnsi="StobiSerif Regular"/>
          <w:color w:val="000000"/>
          <w:sz w:val="22"/>
          <w:szCs w:val="22"/>
          <w:lang w:val="mk-MK"/>
        </w:rPr>
        <w:t>,</w:t>
      </w:r>
      <w:r w:rsidRPr="008132C3">
        <w:rPr>
          <w:rFonts w:ascii="StobiSerif Regular" w:hAnsi="StobiSerif Regular"/>
          <w:color w:val="000000"/>
          <w:w w:val="103"/>
          <w:sz w:val="22"/>
          <w:szCs w:val="22"/>
        </w:rPr>
        <w:t xml:space="preserve"> </w:t>
      </w:r>
    </w:p>
    <w:p w:rsidR="00D95CBB" w:rsidRPr="008132C3" w:rsidRDefault="00D95CBB" w:rsidP="00536942">
      <w:pPr>
        <w:widowControl w:val="0"/>
        <w:autoSpaceDE w:val="0"/>
        <w:autoSpaceDN w:val="0"/>
        <w:adjustRightInd w:val="0"/>
        <w:spacing w:before="42"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 несовесно, ненавремено   или немарно вршење на   судската функција во водењето на </w:t>
      </w:r>
      <w:r w:rsidRPr="008132C3">
        <w:rPr>
          <w:rFonts w:ascii="StobiSerif Regular" w:hAnsi="StobiSerif Regular"/>
          <w:color w:val="000000"/>
          <w:spacing w:val="-4"/>
          <w:sz w:val="22"/>
          <w:szCs w:val="22"/>
        </w:rPr>
        <w:t xml:space="preserve">судската постапка по одделни предмети, </w:t>
      </w:r>
    </w:p>
    <w:p w:rsidR="00D95CBB" w:rsidRPr="008132C3" w:rsidRDefault="00D95CBB" w:rsidP="00536942">
      <w:pPr>
        <w:widowControl w:val="0"/>
        <w:autoSpaceDE w:val="0"/>
        <w:autoSpaceDN w:val="0"/>
        <w:adjustRightInd w:val="0"/>
        <w:spacing w:before="40"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пристрасно водење на судската постапка особено во однос на еднаквиот третман на </w:t>
      </w:r>
      <w:r w:rsidRPr="008132C3">
        <w:rPr>
          <w:rFonts w:ascii="StobiSerif Regular" w:hAnsi="StobiSerif Regular"/>
          <w:color w:val="000000"/>
          <w:spacing w:val="-2"/>
          <w:sz w:val="22"/>
          <w:szCs w:val="22"/>
        </w:rPr>
        <w:t xml:space="preserve">странките, </w:t>
      </w:r>
    </w:p>
    <w:p w:rsidR="00D95CBB" w:rsidRPr="008132C3" w:rsidRDefault="00D95CBB" w:rsidP="00536942">
      <w:pPr>
        <w:widowControl w:val="0"/>
        <w:autoSpaceDE w:val="0"/>
        <w:autoSpaceDN w:val="0"/>
        <w:adjustRightInd w:val="0"/>
        <w:spacing w:before="20" w:line="280" w:lineRule="exact"/>
        <w:ind w:right="81"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постапување со предметите спротивно на начелото за судење во разумен рок, односно </w:t>
      </w:r>
      <w:r w:rsidRPr="008132C3">
        <w:rPr>
          <w:rFonts w:ascii="StobiSerif Regular" w:hAnsi="StobiSerif Regular"/>
          <w:color w:val="000000"/>
          <w:spacing w:val="-5"/>
          <w:sz w:val="22"/>
          <w:szCs w:val="22"/>
        </w:rPr>
        <w:t xml:space="preserve">одолжување на судската постапка без постоење на законски основ, </w:t>
      </w:r>
    </w:p>
    <w:p w:rsidR="00D95CBB" w:rsidRPr="008132C3" w:rsidRDefault="00D95CBB" w:rsidP="00536942">
      <w:pPr>
        <w:widowControl w:val="0"/>
        <w:autoSpaceDE w:val="0"/>
        <w:autoSpaceDN w:val="0"/>
        <w:adjustRightInd w:val="0"/>
        <w:spacing w:before="44" w:line="276" w:lineRule="exact"/>
        <w:ind w:right="81"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неовластено издавање на класифицирани информации, </w:t>
      </w:r>
    </w:p>
    <w:p w:rsidR="00D95CBB" w:rsidRPr="008132C3" w:rsidRDefault="00D95CBB"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јавно  изнесување  на  информации  и  податоци  за  судски  предмети  за  кои  не  е </w:t>
      </w:r>
      <w:r w:rsidRPr="008132C3">
        <w:rPr>
          <w:rFonts w:ascii="StobiSerif Regular" w:hAnsi="StobiSerif Regular"/>
          <w:color w:val="000000"/>
          <w:spacing w:val="-2"/>
          <w:sz w:val="22"/>
          <w:szCs w:val="22"/>
        </w:rPr>
        <w:t xml:space="preserve">правосилно одлучено, </w:t>
      </w:r>
    </w:p>
    <w:p w:rsidR="00D95CBB" w:rsidRPr="008132C3" w:rsidRDefault="00D95CBB" w:rsidP="00536942">
      <w:pPr>
        <w:widowControl w:val="0"/>
        <w:autoSpaceDE w:val="0"/>
        <w:autoSpaceDN w:val="0"/>
        <w:adjustRightInd w:val="0"/>
        <w:spacing w:before="24" w:line="276" w:lineRule="exact"/>
        <w:ind w:right="81" w:firstLine="142"/>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 намерно повредување на правилата за правично судење, </w:t>
      </w:r>
    </w:p>
    <w:p w:rsidR="00D95CBB" w:rsidRPr="008132C3" w:rsidRDefault="00D95CBB" w:rsidP="00536942">
      <w:pPr>
        <w:widowControl w:val="0"/>
        <w:autoSpaceDE w:val="0"/>
        <w:autoSpaceDN w:val="0"/>
        <w:adjustRightInd w:val="0"/>
        <w:spacing w:before="44" w:line="276" w:lineRule="exact"/>
        <w:ind w:right="81"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злоупотребување на положбата или пречекорување на службените овластувања, </w:t>
      </w:r>
    </w:p>
    <w:p w:rsidR="00D95CBB" w:rsidRPr="008132C3" w:rsidRDefault="00D95CBB" w:rsidP="00536942">
      <w:pPr>
        <w:widowControl w:val="0"/>
        <w:autoSpaceDE w:val="0"/>
        <w:autoSpaceDN w:val="0"/>
        <w:adjustRightInd w:val="0"/>
        <w:spacing w:before="41" w:line="280" w:lineRule="exact"/>
        <w:ind w:left="284"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lastRenderedPageBreak/>
        <w:t xml:space="preserve">- повреда на прописите или на друг начин нарушување на независноста на судиите при </w:t>
      </w:r>
      <w:r w:rsidRPr="008132C3">
        <w:rPr>
          <w:rFonts w:ascii="StobiSerif Regular" w:hAnsi="StobiSerif Regular"/>
          <w:color w:val="000000"/>
          <w:spacing w:val="-4"/>
          <w:sz w:val="22"/>
          <w:szCs w:val="22"/>
        </w:rPr>
        <w:t xml:space="preserve">судење и </w:t>
      </w:r>
    </w:p>
    <w:p w:rsidR="00D95CBB" w:rsidRPr="008132C3" w:rsidRDefault="00D95CBB" w:rsidP="00536942">
      <w:pPr>
        <w:widowControl w:val="0"/>
        <w:autoSpaceDE w:val="0"/>
        <w:autoSpaceDN w:val="0"/>
        <w:adjustRightInd w:val="0"/>
        <w:spacing w:before="20" w:line="280" w:lineRule="exact"/>
        <w:ind w:left="284" w:right="81"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2"/>
          <w:sz w:val="22"/>
          <w:szCs w:val="22"/>
        </w:rPr>
        <w:t xml:space="preserve">- грубо повредување на правилата на Судискиот кодекс со кој се нарушува угледот на </w:t>
      </w:r>
      <w:r w:rsidRPr="008132C3">
        <w:rPr>
          <w:rFonts w:ascii="StobiSerif Regular" w:hAnsi="StobiSerif Regular"/>
          <w:color w:val="000000"/>
          <w:spacing w:val="-3"/>
          <w:sz w:val="22"/>
          <w:szCs w:val="22"/>
        </w:rPr>
        <w:t xml:space="preserve">судиската функција. </w:t>
      </w:r>
    </w:p>
    <w:p w:rsidR="00D95CBB" w:rsidRPr="008132C3" w:rsidRDefault="00D95CBB" w:rsidP="00536942">
      <w:pPr>
        <w:widowControl w:val="0"/>
        <w:autoSpaceDE w:val="0"/>
        <w:autoSpaceDN w:val="0"/>
        <w:adjustRightInd w:val="0"/>
        <w:spacing w:before="20" w:line="280" w:lineRule="exact"/>
        <w:ind w:left="284"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w:t>
      </w:r>
      <w:r w:rsidRPr="008132C3">
        <w:rPr>
          <w:rFonts w:ascii="StobiSerif Regular" w:hAnsi="StobiSerif Regular"/>
          <w:color w:val="000000"/>
          <w:w w:val="105"/>
          <w:sz w:val="22"/>
          <w:szCs w:val="22"/>
        </w:rPr>
        <w:t xml:space="preserve">- ако е донесена </w:t>
      </w:r>
      <w:r w:rsidRPr="008132C3">
        <w:rPr>
          <w:rFonts w:ascii="StobiSerif Regular" w:hAnsi="StobiSerif Regular"/>
          <w:color w:val="000000"/>
          <w:w w:val="105"/>
          <w:sz w:val="22"/>
          <w:szCs w:val="22"/>
          <w:lang w:val="mk-MK"/>
        </w:rPr>
        <w:t>пресуда од страна на Европскиот суд за човекови права во која е утврдена повреда од членовите 5 и 6 од Европската конвенција з човекови права.</w:t>
      </w:r>
    </w:p>
    <w:p w:rsidR="00AF409C" w:rsidRPr="008132C3" w:rsidRDefault="00AF409C"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204"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4. Потешка дисциплинска повреда</w:t>
      </w:r>
    </w:p>
    <w:p w:rsidR="00954E20" w:rsidRPr="008132C3" w:rsidRDefault="00954E20" w:rsidP="00536942">
      <w:pPr>
        <w:widowControl w:val="0"/>
        <w:autoSpaceDE w:val="0"/>
        <w:autoSpaceDN w:val="0"/>
        <w:adjustRightInd w:val="0"/>
        <w:spacing w:line="276" w:lineRule="exact"/>
        <w:ind w:firstLine="142"/>
        <w:jc w:val="center"/>
        <w:rPr>
          <w:rFonts w:ascii="StobiSerif Regular" w:hAnsi="StobiSerif Regular" w:cs="Times New Roman Bold"/>
          <w:color w:val="000000"/>
          <w:spacing w:val="-3"/>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76</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 xml:space="preserve">(1) Потешка дисциплинска повреда за која се поведува постапка за утврдување на </w:t>
      </w:r>
      <w:r w:rsidRPr="008132C3">
        <w:rPr>
          <w:rFonts w:ascii="StobiSerif Regular" w:hAnsi="StobiSerif Regular" w:cs="Arial"/>
          <w:b/>
          <w:sz w:val="22"/>
          <w:szCs w:val="22"/>
          <w:lang w:val="mk-MK"/>
        </w:rPr>
        <w:t xml:space="preserve"> </w:t>
      </w:r>
      <w:r w:rsidRPr="008132C3">
        <w:rPr>
          <w:rFonts w:ascii="StobiSerif Regular" w:hAnsi="StobiSerif Regular" w:cs="Arial"/>
          <w:sz w:val="22"/>
          <w:szCs w:val="22"/>
          <w:lang w:val="mk-MK"/>
        </w:rPr>
        <w:t>одговорност на судија како основ за разрешување се смета: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1) членување во политичка партија (член 52 став  (5) );</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2) оневозможување на вршење надзор над судиската работа од страна на повисокиот суд;</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3) искористување на својата функција и угледот на судот за  остварување на свои приватни интереси;</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4) потешка повреда на јавниот ред и мир со која се нарушува угледот на судот и неговиот углед утврдена со правосилна судска одлука;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sz w:val="22"/>
          <w:szCs w:val="22"/>
          <w:lang w:val="mk-MK"/>
        </w:rPr>
      </w:pPr>
      <w:r w:rsidRPr="008132C3">
        <w:rPr>
          <w:rFonts w:ascii="StobiSerif Regular" w:hAnsi="StobiSerif Regular"/>
          <w:sz w:val="22"/>
          <w:szCs w:val="22"/>
          <w:lang w:val="mk-MK"/>
        </w:rPr>
        <w:t>5) постигнување на незадоволителна оценка во две редовни последователни оценувања од страна на Судскиот совет на Република Македонија што се смета за нестручно и несовесно вршење на судиската функција;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6) вршење на друга јавна функција, работа  или дејност која не е спојлива со вршењето на судиската функција  и</w:t>
      </w:r>
    </w:p>
    <w:p w:rsidR="00954E20" w:rsidRPr="008132C3" w:rsidRDefault="00954E20" w:rsidP="00536942">
      <w:pPr>
        <w:tabs>
          <w:tab w:val="left" w:pos="360"/>
        </w:tabs>
        <w:spacing w:before="120" w:after="120"/>
        <w:ind w:firstLine="142"/>
        <w:jc w:val="both"/>
        <w:rPr>
          <w:rFonts w:ascii="StobiSerif Regular" w:hAnsi="StobiSerif Regular"/>
          <w:b/>
          <w:sz w:val="22"/>
          <w:szCs w:val="22"/>
          <w:lang w:val="ru-RU" w:eastAsia="mk-MK"/>
        </w:rPr>
      </w:pPr>
      <w:r w:rsidRPr="008132C3">
        <w:rPr>
          <w:rFonts w:ascii="StobiSerif Regular" w:hAnsi="StobiSerif Regular"/>
          <w:sz w:val="22"/>
          <w:szCs w:val="22"/>
          <w:lang w:val="ru-RU" w:eastAsia="mk-MK"/>
        </w:rPr>
        <w:t>7) примање подароци и други користи во врска со судиската работа</w:t>
      </w:r>
      <w:r w:rsidRPr="008132C3">
        <w:rPr>
          <w:rFonts w:ascii="StobiSerif Regular" w:hAnsi="StobiSerif Regular"/>
          <w:b/>
          <w:sz w:val="22"/>
          <w:szCs w:val="22"/>
          <w:lang w:val="ru-RU" w:eastAsia="mk-MK"/>
        </w:rPr>
        <w:t>;</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 xml:space="preserve"> (2) За  дисциплинската повреда од ставот (1) точки 1), 3), 4), 6) и 7)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е должен писмено да го извести Судскиот совет на Република Македонија.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(3) За дисциплинската повреда од ставот (1) точка 4)  на овој член претседателот на судот каде е донесена  правосилната одлука  должен е веднаш по правосилност на одлуката писмено да го извести Судскиот совет на Република Македонија и претседателот на судот каде судијата ја врши судиската функција.</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D95CBB" w:rsidRPr="008132C3" w:rsidRDefault="00D95CBB" w:rsidP="00536942">
      <w:pPr>
        <w:widowControl w:val="0"/>
        <w:autoSpaceDE w:val="0"/>
        <w:autoSpaceDN w:val="0"/>
        <w:adjustRightInd w:val="0"/>
        <w:spacing w:before="68" w:line="276" w:lineRule="exact"/>
        <w:ind w:right="-120"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77</w:t>
      </w:r>
    </w:p>
    <w:p w:rsidR="00D95CBB" w:rsidRPr="008132C3" w:rsidRDefault="00D95CBB"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(1)Како дисциплинска повреда за која се поведува постапка за утврдување на одговорност на судија за која ќе се изрече дисциплинска мерка се смета: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1) повредување на правилата на кодексот на судска етика со кој се нарушува угледот на судиската функција ;</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2) предизвикување на потешко нарушување на односите во судот кои значително влијаат врз вршењето на судиската функција;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3) неисполнување на менторски задолженија и стручно оспособување на соработниците;</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4) повреда на правата за отсуство од работа;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lastRenderedPageBreak/>
        <w:t>5) неисполнување на должноста за континуирана обука  и</w:t>
      </w:r>
    </w:p>
    <w:p w:rsidR="00D95CBB" w:rsidRPr="008132C3" w:rsidRDefault="00D95CBB" w:rsidP="00536942">
      <w:pPr>
        <w:tabs>
          <w:tab w:val="left" w:pos="360"/>
        </w:tabs>
        <w:spacing w:before="120" w:after="120"/>
        <w:ind w:firstLine="142"/>
        <w:jc w:val="both"/>
        <w:rPr>
          <w:rFonts w:ascii="StobiSerif Regular" w:hAnsi="StobiSerif Regular" w:cs="Arial"/>
          <w:sz w:val="22"/>
          <w:szCs w:val="22"/>
          <w:lang w:val="mk-MK"/>
        </w:rPr>
      </w:pPr>
      <w:r w:rsidRPr="008132C3">
        <w:rPr>
          <w:rFonts w:ascii="StobiSerif Regular" w:hAnsi="StobiSerif Regular"/>
          <w:sz w:val="22"/>
          <w:szCs w:val="22"/>
          <w:lang w:val="ru-RU" w:eastAsia="mk-MK"/>
        </w:rPr>
        <w:t>6</w:t>
      </w:r>
      <w:r w:rsidRPr="008132C3">
        <w:rPr>
          <w:rFonts w:ascii="StobiSerif Regular" w:hAnsi="StobiSerif Regular" w:cs="Arial"/>
          <w:sz w:val="22"/>
          <w:szCs w:val="22"/>
          <w:lang w:val="mk-MK"/>
        </w:rPr>
        <w:t xml:space="preserve"> неносење судска тога и</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cs="Arial"/>
          <w:sz w:val="22"/>
          <w:szCs w:val="22"/>
          <w:lang w:val="mk-MK"/>
        </w:rPr>
        <w:t>7) без оправдани причини не ги закажува рочиштат во предметите кои му се доделени во работа или на руг начин ја оддолговлекува постапката или не го зема предметот во работа заради што настапува застареност на кривичното гонење или застареност на извршувањето на кривичната санкција за кривично дело.</w:t>
      </w:r>
    </w:p>
    <w:p w:rsidR="00D95CBB" w:rsidRPr="008132C3" w:rsidRDefault="00D95CBB" w:rsidP="00536942">
      <w:pPr>
        <w:widowControl w:val="0"/>
        <w:autoSpaceDE w:val="0"/>
        <w:autoSpaceDN w:val="0"/>
        <w:adjustRightInd w:val="0"/>
        <w:spacing w:before="68" w:line="276" w:lineRule="exact"/>
        <w:ind w:right="-120" w:firstLine="142"/>
        <w:jc w:val="both"/>
        <w:rPr>
          <w:rFonts w:ascii="StobiSerif Regular" w:hAnsi="StobiSerif Regular"/>
          <w:color w:val="000000"/>
          <w:spacing w:val="-5"/>
          <w:sz w:val="22"/>
          <w:szCs w:val="22"/>
        </w:rPr>
      </w:pPr>
      <w:r w:rsidRPr="008132C3">
        <w:rPr>
          <w:rFonts w:ascii="StobiSerif Regular" w:hAnsi="StobiSerif Regular"/>
          <w:sz w:val="22"/>
          <w:szCs w:val="22"/>
          <w:lang w:val="ru-RU" w:eastAsia="mk-MK"/>
        </w:rPr>
        <w:t xml:space="preserve"> (2) </w:t>
      </w:r>
      <w:r w:rsidRPr="008132C3">
        <w:rPr>
          <w:rFonts w:ascii="StobiSerif Regular" w:hAnsi="StobiSerif Regular" w:cs="Arial"/>
          <w:sz w:val="22"/>
          <w:szCs w:val="22"/>
          <w:lang w:val="mk-MK"/>
        </w:rPr>
        <w:t>За  дисциплинската повреда од ставот (1)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писмено да го извести Судскиот совет на Република Македонија.</w:t>
      </w:r>
    </w:p>
    <w:p w:rsidR="00D95CBB" w:rsidRPr="008132C3" w:rsidRDefault="00D95CBB" w:rsidP="00536942">
      <w:pPr>
        <w:widowControl w:val="0"/>
        <w:autoSpaceDE w:val="0"/>
        <w:autoSpaceDN w:val="0"/>
        <w:adjustRightInd w:val="0"/>
        <w:spacing w:before="58" w:line="260" w:lineRule="exact"/>
        <w:ind w:left="1275" w:firstLine="142"/>
        <w:jc w:val="both"/>
        <w:rPr>
          <w:rFonts w:ascii="StobiSerif Regular" w:hAnsi="StobiSerif Regular"/>
          <w:color w:val="000000"/>
          <w:spacing w:val="-5"/>
          <w:sz w:val="22"/>
          <w:szCs w:val="22"/>
        </w:rPr>
      </w:pPr>
      <w:r w:rsidRPr="008132C3">
        <w:rPr>
          <w:rFonts w:ascii="StobiSerif Bold" w:hAnsi="StobiSerif Bold"/>
          <w:color w:val="000000"/>
          <w:w w:val="104"/>
          <w:sz w:val="22"/>
          <w:szCs w:val="22"/>
        </w:rPr>
        <w:t xml:space="preserve"> </w:t>
      </w:r>
    </w:p>
    <w:p w:rsidR="00E20956" w:rsidRPr="008132C3" w:rsidRDefault="00E20956" w:rsidP="00536942">
      <w:pPr>
        <w:widowControl w:val="0"/>
        <w:autoSpaceDE w:val="0"/>
        <w:autoSpaceDN w:val="0"/>
        <w:adjustRightInd w:val="0"/>
        <w:spacing w:before="91"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5. Дисциплински мерки</w:t>
      </w:r>
    </w:p>
    <w:p w:rsidR="00E20956" w:rsidRPr="008132C3" w:rsidRDefault="00E20956" w:rsidP="00536942">
      <w:pPr>
        <w:widowControl w:val="0"/>
        <w:autoSpaceDE w:val="0"/>
        <w:autoSpaceDN w:val="0"/>
        <w:adjustRightInd w:val="0"/>
        <w:spacing w:line="276" w:lineRule="exact"/>
        <w:ind w:left="5691" w:firstLine="142"/>
        <w:jc w:val="center"/>
        <w:rPr>
          <w:rFonts w:ascii="StobiSerif Regular" w:hAnsi="StobiSerif Regular" w:cs="Times New Roman Bold"/>
          <w:color w:val="000000"/>
          <w:spacing w:val="-3"/>
          <w:sz w:val="22"/>
          <w:szCs w:val="22"/>
        </w:rPr>
      </w:pPr>
    </w:p>
    <w:p w:rsidR="00E20956" w:rsidRPr="008132C3" w:rsidRDefault="00E20956"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78</w:t>
      </w:r>
    </w:p>
    <w:p w:rsidR="00E20956" w:rsidRPr="008132C3" w:rsidRDefault="00E20956" w:rsidP="00536942">
      <w:pPr>
        <w:widowControl w:val="0"/>
        <w:autoSpaceDE w:val="0"/>
        <w:autoSpaceDN w:val="0"/>
        <w:adjustRightInd w:val="0"/>
        <w:spacing w:before="21" w:line="28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За утврдена дисциплинска повреда на судија, Советот може да изрече една од следниве </w:t>
      </w:r>
      <w:r w:rsidRPr="008132C3">
        <w:rPr>
          <w:rFonts w:ascii="StobiSerif Regular" w:hAnsi="StobiSerif Regular"/>
          <w:color w:val="000000"/>
          <w:spacing w:val="-5"/>
          <w:sz w:val="22"/>
          <w:szCs w:val="22"/>
        </w:rPr>
        <w:t xml:space="preserve">дисциплински мерки: </w:t>
      </w:r>
    </w:p>
    <w:p w:rsidR="00E20956" w:rsidRPr="008132C3" w:rsidRDefault="00E20956" w:rsidP="00536942">
      <w:pPr>
        <w:widowControl w:val="0"/>
        <w:autoSpaceDE w:val="0"/>
        <w:autoSpaceDN w:val="0"/>
        <w:adjustRightInd w:val="0"/>
        <w:spacing w:before="7" w:line="320"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писмена опомена, </w:t>
      </w:r>
      <w:r w:rsidRPr="008132C3">
        <w:rPr>
          <w:rFonts w:ascii="StobiSerif Regular" w:hAnsi="StobiSerif Regular"/>
          <w:color w:val="000000"/>
          <w:spacing w:val="-5"/>
          <w:sz w:val="22"/>
          <w:szCs w:val="22"/>
        </w:rPr>
        <w:br/>
        <w:t>- јавен укор</w:t>
      </w:r>
      <w:r w:rsidRPr="008132C3">
        <w:rPr>
          <w:rFonts w:ascii="StobiSerif Regular" w:hAnsi="StobiSerif Regular"/>
          <w:color w:val="000000"/>
          <w:spacing w:val="-5"/>
          <w:sz w:val="22"/>
          <w:szCs w:val="22"/>
          <w:lang w:val="mk-MK"/>
        </w:rPr>
        <w:t>,</w:t>
      </w:r>
    </w:p>
    <w:p w:rsidR="00E20956" w:rsidRPr="008132C3" w:rsidRDefault="00E20956" w:rsidP="00536942">
      <w:pPr>
        <w:widowControl w:val="0"/>
        <w:autoSpaceDE w:val="0"/>
        <w:autoSpaceDN w:val="0"/>
        <w:adjustRightInd w:val="0"/>
        <w:spacing w:before="7" w:line="320" w:lineRule="exact"/>
        <w:ind w:firstLine="142"/>
        <w:rPr>
          <w:rFonts w:ascii="StobiSerif Regular" w:hAnsi="StobiSerif Regular"/>
          <w:color w:val="000000"/>
          <w:spacing w:val="-5"/>
          <w:sz w:val="22"/>
          <w:szCs w:val="22"/>
        </w:rPr>
      </w:pPr>
      <w:r w:rsidRPr="008132C3">
        <w:rPr>
          <w:rFonts w:ascii="StobiSerif Bold" w:hAnsi="StobiSerif Bold"/>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упатување на дополнителни часови стручна обука во Академијата за судии и јавни обвинители од најмалку три часа во период од три месеци </w:t>
      </w:r>
      <w:r w:rsidRPr="008132C3">
        <w:rPr>
          <w:rFonts w:ascii="StobiSerif Regular" w:hAnsi="StobiSerif Regular"/>
          <w:color w:val="000000"/>
          <w:spacing w:val="-5"/>
          <w:sz w:val="22"/>
          <w:szCs w:val="22"/>
        </w:rPr>
        <w:t xml:space="preserve">и </w:t>
      </w:r>
    </w:p>
    <w:p w:rsidR="00E20956" w:rsidRPr="008132C3" w:rsidRDefault="00E20956" w:rsidP="00536942">
      <w:pPr>
        <w:widowControl w:val="0"/>
        <w:autoSpaceDE w:val="0"/>
        <w:autoSpaceDN w:val="0"/>
        <w:adjustRightInd w:val="0"/>
        <w:spacing w:before="50" w:line="26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 намалување на платата во висина од 15 % до 30 % од месечната плата на судија во траење од еден до шест месеца. </w:t>
      </w:r>
    </w:p>
    <w:p w:rsidR="00E20956" w:rsidRPr="008132C3" w:rsidRDefault="00E20956" w:rsidP="00536942">
      <w:pPr>
        <w:pStyle w:val="NormalWeb"/>
        <w:tabs>
          <w:tab w:val="left" w:pos="3450"/>
          <w:tab w:val="center" w:pos="4320"/>
          <w:tab w:val="left" w:pos="5760"/>
        </w:tabs>
        <w:spacing w:before="120" w:beforeAutospacing="0" w:after="120" w:afterAutospacing="0"/>
        <w:ind w:firstLine="142"/>
        <w:jc w:val="both"/>
        <w:rPr>
          <w:rFonts w:ascii="StobiSerif Regular" w:hAnsi="StobiSerif Regular" w:cs="Arial"/>
          <w:sz w:val="22"/>
          <w:szCs w:val="22"/>
          <w:lang w:val="mk-MK"/>
        </w:rPr>
      </w:pPr>
      <w:r w:rsidRPr="008132C3">
        <w:rPr>
          <w:rFonts w:ascii="StobiSerif Bold" w:hAnsi="StobiSerif Bold"/>
          <w:color w:val="000000"/>
          <w:sz w:val="22"/>
          <w:szCs w:val="22"/>
          <w:lang w:val="mk-MK"/>
        </w:rPr>
        <w:t>(</w:t>
      </w:r>
      <w:r w:rsidRPr="008132C3">
        <w:rPr>
          <w:rFonts w:ascii="StobiSerif Regular" w:hAnsi="StobiSerif Regular"/>
          <w:color w:val="000000"/>
          <w:sz w:val="22"/>
          <w:szCs w:val="22"/>
          <w:lang w:val="mk-MK"/>
        </w:rPr>
        <w:t xml:space="preserve">2) </w:t>
      </w:r>
      <w:r w:rsidRPr="008132C3">
        <w:rPr>
          <w:rFonts w:ascii="StobiSerif Regular" w:hAnsi="StobiSerif Regular" w:cs="Arial"/>
          <w:sz w:val="22"/>
          <w:szCs w:val="22"/>
          <w:lang w:val="mk-MK"/>
        </w:rPr>
        <w:t>Ако на судијата со правосилна одлука му е изречена дисциплинска мерка упатување на стручна обука или намалување на плата во висина од 15% до 30% од месечната плата, судијата не може да биде избран во повисок суд, за член на Судскиот совет или директор на Академијата за судии и јавни обвинители, за времето додека трае мерката.</w:t>
      </w:r>
    </w:p>
    <w:p w:rsidR="00D95CBB" w:rsidRPr="008132C3" w:rsidRDefault="00D95CBB"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p>
    <w:p w:rsidR="00427956" w:rsidRPr="008132C3" w:rsidRDefault="00427956" w:rsidP="00536942">
      <w:pPr>
        <w:widowControl w:val="0"/>
        <w:autoSpaceDE w:val="0"/>
        <w:autoSpaceDN w:val="0"/>
        <w:adjustRightInd w:val="0"/>
        <w:spacing w:before="47"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79</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(1) Претседател на суд се разрешува од функција претседател, кога Судскиот совет наРепублика Македонија во постапка ќе утврди исполнување на некои од следниве основи: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злоупотреба на положбата и пречекорување на службените овластувања,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незаконско и ненаменско располагање со финансиските средства на судот,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 неизвршување или ненавремено извршување на работите на судската управа,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  влијаење  врз  независноста  на  судиите  во  врска  со  одлучувањето  по  одделни предмети, </w:t>
      </w:r>
    </w:p>
    <w:p w:rsidR="00427956" w:rsidRPr="008132C3" w:rsidRDefault="00427956" w:rsidP="00536942">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 предизвикува потешко нарушување на односите во судот кои значително влијаат врз </w:t>
      </w:r>
      <w:r w:rsidRPr="008132C3">
        <w:rPr>
          <w:rFonts w:ascii="StobiSerif Regular" w:hAnsi="StobiSerif Regular"/>
          <w:color w:val="000000"/>
          <w:spacing w:val="-3"/>
          <w:sz w:val="22"/>
          <w:szCs w:val="22"/>
        </w:rPr>
        <w:t xml:space="preserve">работењето на судот, </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w:t>
      </w:r>
      <w:r w:rsidRPr="008132C3">
        <w:rPr>
          <w:rFonts w:ascii="StobiSerif Regular" w:hAnsi="StobiSerif Regular"/>
          <w:color w:val="000000"/>
          <w:spacing w:val="-3"/>
          <w:sz w:val="22"/>
          <w:szCs w:val="22"/>
          <w:lang w:val="mk-MK"/>
        </w:rPr>
        <w:t xml:space="preserve">неприменување на одредбите во врска со управувањето и распределбата на судиските предмети, </w:t>
      </w:r>
      <w:r w:rsidRPr="008132C3">
        <w:rPr>
          <w:rFonts w:ascii="StobiSerif Regular" w:hAnsi="StobiSerif Regular"/>
          <w:color w:val="000000"/>
          <w:spacing w:val="-3"/>
          <w:sz w:val="22"/>
          <w:szCs w:val="22"/>
        </w:rPr>
        <w:t xml:space="preserve"> </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 повреда на одредбите за измена на Годишниот распоред на судии,</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rPr>
        <w:t>- неисполнување на програмата за работа</w:t>
      </w:r>
      <w:r w:rsidRPr="008132C3">
        <w:rPr>
          <w:rFonts w:ascii="StobiSerif Regular" w:hAnsi="StobiSerif Regular"/>
          <w:color w:val="000000"/>
          <w:spacing w:val="-3"/>
          <w:sz w:val="22"/>
          <w:szCs w:val="22"/>
          <w:lang w:val="mk-MK"/>
        </w:rPr>
        <w:t>,</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rPr>
        <w:t xml:space="preserve"> - ако како претседател на суд од страна на Судскиот совет на Република Македонија е </w:t>
      </w:r>
      <w:r w:rsidRPr="008132C3">
        <w:rPr>
          <w:rFonts w:ascii="StobiSerif Regular" w:hAnsi="StobiSerif Regular"/>
          <w:color w:val="000000"/>
          <w:spacing w:val="-5"/>
          <w:sz w:val="22"/>
          <w:szCs w:val="22"/>
        </w:rPr>
        <w:t xml:space="preserve">оценет со негативна оцена, согласно со закон и </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w w:val="103"/>
          <w:sz w:val="22"/>
          <w:szCs w:val="22"/>
        </w:rPr>
        <w:t xml:space="preserve">- ако не го извести Судскиот совет на Република Македонија за сторената потешка </w:t>
      </w:r>
      <w:r w:rsidRPr="008132C3">
        <w:rPr>
          <w:rFonts w:ascii="StobiSerif Regular" w:hAnsi="StobiSerif Regular"/>
          <w:color w:val="000000"/>
          <w:spacing w:val="-1"/>
          <w:sz w:val="22"/>
          <w:szCs w:val="22"/>
        </w:rPr>
        <w:t xml:space="preserve">дисциплинска повреда од страна на судија за која се поведува постапка за дисциплинска </w:t>
      </w:r>
      <w:r w:rsidRPr="008132C3">
        <w:rPr>
          <w:rFonts w:ascii="StobiSerif Regular" w:hAnsi="StobiSerif Regular"/>
          <w:color w:val="000000"/>
          <w:spacing w:val="-4"/>
          <w:sz w:val="22"/>
          <w:szCs w:val="22"/>
        </w:rPr>
        <w:t>одговорност на судија, согласно со членот 76 од Законот за судовите.</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lang w:val="mk-MK"/>
        </w:rPr>
      </w:pPr>
      <w:r w:rsidRPr="008132C3">
        <w:rPr>
          <w:rFonts w:ascii="StobiSerif Regular" w:hAnsi="StobiSerif Regular"/>
          <w:color w:val="000000"/>
          <w:spacing w:val="-4"/>
          <w:sz w:val="22"/>
          <w:szCs w:val="22"/>
          <w:lang w:val="mk-MK"/>
        </w:rPr>
        <w:t>- оневозможување вршење на надзор во судот согласно закон и</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lang w:val="mk-MK"/>
        </w:rPr>
      </w:pPr>
      <w:r w:rsidRPr="008132C3">
        <w:rPr>
          <w:rFonts w:ascii="StobiSerif Regular" w:hAnsi="StobiSerif Regular"/>
          <w:color w:val="000000"/>
          <w:spacing w:val="-4"/>
          <w:sz w:val="22"/>
          <w:szCs w:val="22"/>
          <w:lang w:val="mk-MK"/>
        </w:rPr>
        <w:t>-не поднесе предлог за поведување на постапка за утврдување на одговорност на судија согласно закон, а знаел или бил должен да знае за постоење на законските причини,</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4"/>
          <w:sz w:val="22"/>
          <w:szCs w:val="22"/>
        </w:rPr>
        <w:t xml:space="preserve"> </w:t>
      </w:r>
      <w:r w:rsidRPr="008132C3">
        <w:rPr>
          <w:rFonts w:ascii="StobiSerif Regular" w:hAnsi="StobiSerif Regular"/>
          <w:color w:val="000000"/>
          <w:w w:val="105"/>
          <w:sz w:val="22"/>
          <w:szCs w:val="22"/>
        </w:rPr>
        <w:t xml:space="preserve">(2) Најдоцна до 1 март во тековната година претседателот на судот е должен до </w:t>
      </w:r>
      <w:r w:rsidRPr="008132C3">
        <w:rPr>
          <w:rFonts w:ascii="StobiSerif Regular" w:hAnsi="StobiSerif Regular"/>
          <w:color w:val="000000"/>
          <w:w w:val="107"/>
          <w:sz w:val="22"/>
          <w:szCs w:val="22"/>
        </w:rPr>
        <w:t xml:space="preserve">Судскиот совет на Република Македонија да достави извештај за реализацијата на </w:t>
      </w:r>
      <w:r w:rsidRPr="008132C3">
        <w:rPr>
          <w:rFonts w:ascii="StobiSerif Regular" w:hAnsi="StobiSerif Regular"/>
          <w:color w:val="000000"/>
          <w:sz w:val="22"/>
          <w:szCs w:val="22"/>
        </w:rPr>
        <w:t xml:space="preserve">програмата за работа за </w:t>
      </w:r>
      <w:r w:rsidRPr="008132C3">
        <w:rPr>
          <w:rFonts w:ascii="StobiSerif Regular" w:hAnsi="StobiSerif Regular"/>
          <w:color w:val="000000"/>
          <w:sz w:val="22"/>
          <w:szCs w:val="22"/>
        </w:rPr>
        <w:lastRenderedPageBreak/>
        <w:t xml:space="preserve">претходната календарска година од ставот (1) алинеја 7 на овој </w:t>
      </w:r>
      <w:r w:rsidRPr="008132C3">
        <w:rPr>
          <w:rFonts w:ascii="StobiSerif Regular" w:hAnsi="StobiSerif Regular"/>
          <w:color w:val="000000"/>
          <w:spacing w:val="-5"/>
          <w:sz w:val="22"/>
          <w:szCs w:val="22"/>
        </w:rPr>
        <w:t>член.</w:t>
      </w:r>
    </w:p>
    <w:p w:rsidR="00427956" w:rsidRPr="008132C3" w:rsidRDefault="00427956" w:rsidP="00536942">
      <w:pPr>
        <w:widowControl w:val="0"/>
        <w:autoSpaceDE w:val="0"/>
        <w:autoSpaceDN w:val="0"/>
        <w:adjustRightInd w:val="0"/>
        <w:spacing w:before="34"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3</w:t>
      </w:r>
      <w:r w:rsidRPr="008132C3">
        <w:rPr>
          <w:rFonts w:ascii="StobiSerif Regular" w:hAnsi="StobiSerif Regular"/>
          <w:color w:val="000000"/>
          <w:sz w:val="22"/>
          <w:szCs w:val="22"/>
        </w:rPr>
        <w:t>) Во случај на полесен облик на повреда на основ</w:t>
      </w:r>
      <w:r w:rsidRPr="008132C3">
        <w:rPr>
          <w:rFonts w:ascii="StobiSerif Regular" w:hAnsi="StobiSerif Regular"/>
          <w:color w:val="000000"/>
          <w:sz w:val="22"/>
          <w:szCs w:val="22"/>
          <w:lang w:val="mk-MK"/>
        </w:rPr>
        <w:t>от</w:t>
      </w:r>
      <w:r w:rsidRPr="008132C3">
        <w:rPr>
          <w:rFonts w:ascii="StobiSerif Regular" w:hAnsi="StobiSerif Regular"/>
          <w:color w:val="000000"/>
          <w:sz w:val="22"/>
          <w:szCs w:val="22"/>
        </w:rPr>
        <w:t xml:space="preserve"> од ставот (1)</w:t>
      </w:r>
      <w:r w:rsidRPr="008132C3">
        <w:rPr>
          <w:rFonts w:ascii="StobiSerif Regular" w:hAnsi="StobiSerif Regular"/>
          <w:color w:val="000000"/>
          <w:sz w:val="22"/>
          <w:szCs w:val="22"/>
          <w:lang w:val="mk-MK"/>
        </w:rPr>
        <w:t xml:space="preserve"> </w:t>
      </w:r>
      <w:r w:rsidRPr="008132C3">
        <w:rPr>
          <w:rFonts w:ascii="StobiSerif Regular" w:hAnsi="StobiSerif Regular"/>
          <w:color w:val="000000"/>
          <w:sz w:val="22"/>
          <w:szCs w:val="22"/>
        </w:rPr>
        <w:t xml:space="preserve"> на овој член на претседателот на судот може да му биде изречена дисциплинска мерка. </w:t>
      </w:r>
    </w:p>
    <w:p w:rsidR="00427956" w:rsidRPr="008132C3" w:rsidRDefault="00427956"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p>
    <w:p w:rsidR="00A96DE9" w:rsidRPr="00670C87" w:rsidRDefault="00A96DE9" w:rsidP="00536942">
      <w:pPr>
        <w:widowControl w:val="0"/>
        <w:autoSpaceDE w:val="0"/>
        <w:autoSpaceDN w:val="0"/>
        <w:adjustRightInd w:val="0"/>
        <w:spacing w:before="204" w:line="276" w:lineRule="exact"/>
        <w:ind w:firstLine="142"/>
        <w:jc w:val="center"/>
        <w:rPr>
          <w:rFonts w:ascii="StobiSerif Regular" w:hAnsi="StobiSerif Regular" w:cs="Times New Roman Bold"/>
          <w:color w:val="000000"/>
          <w:spacing w:val="-5"/>
          <w:sz w:val="22"/>
          <w:szCs w:val="22"/>
        </w:rPr>
      </w:pPr>
      <w:r w:rsidRPr="00670C87">
        <w:rPr>
          <w:rFonts w:ascii="StobiSerif Regular" w:hAnsi="StobiSerif Regular" w:cs="Times New Roman Bold"/>
          <w:color w:val="000000"/>
          <w:spacing w:val="-5"/>
          <w:sz w:val="22"/>
          <w:szCs w:val="22"/>
        </w:rPr>
        <w:t>Работа на судот во услови на штрајк</w:t>
      </w:r>
    </w:p>
    <w:p w:rsidR="00A96DE9" w:rsidRPr="00670C87" w:rsidRDefault="00A96DE9" w:rsidP="00536942">
      <w:pPr>
        <w:widowControl w:val="0"/>
        <w:autoSpaceDE w:val="0"/>
        <w:autoSpaceDN w:val="0"/>
        <w:adjustRightInd w:val="0"/>
        <w:spacing w:line="276" w:lineRule="exact"/>
        <w:ind w:firstLine="142"/>
        <w:jc w:val="center"/>
        <w:rPr>
          <w:rFonts w:ascii="StobiSerif Regular" w:hAnsi="StobiSerif Regular" w:cs="Times New Roman Bold"/>
          <w:color w:val="000000"/>
          <w:spacing w:val="-5"/>
          <w:sz w:val="22"/>
          <w:szCs w:val="22"/>
        </w:rPr>
      </w:pPr>
    </w:p>
    <w:p w:rsidR="00A96DE9" w:rsidRPr="00670C87" w:rsidRDefault="00A96DE9"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670C87">
        <w:rPr>
          <w:rFonts w:ascii="StobiSerif Regular" w:hAnsi="StobiSerif Regular"/>
          <w:color w:val="000000"/>
          <w:spacing w:val="-5"/>
          <w:sz w:val="22"/>
          <w:szCs w:val="22"/>
        </w:rPr>
        <w:t>Член 98</w:t>
      </w:r>
    </w:p>
    <w:p w:rsidR="00A96DE9" w:rsidRPr="00670C87" w:rsidRDefault="00A96DE9" w:rsidP="00536942">
      <w:pPr>
        <w:widowControl w:val="0"/>
        <w:autoSpaceDE w:val="0"/>
        <w:autoSpaceDN w:val="0"/>
        <w:adjustRightInd w:val="0"/>
        <w:spacing w:before="49" w:line="270" w:lineRule="exact"/>
        <w:ind w:firstLine="142"/>
        <w:jc w:val="both"/>
        <w:rPr>
          <w:rFonts w:ascii="StobiSerif Regular" w:hAnsi="StobiSerif Regular"/>
          <w:color w:val="000000"/>
          <w:w w:val="105"/>
          <w:sz w:val="22"/>
          <w:szCs w:val="22"/>
        </w:rPr>
      </w:pPr>
      <w:r w:rsidRPr="00670C87">
        <w:rPr>
          <w:rFonts w:ascii="StobiSerif Regular" w:hAnsi="StobiSerif Regular"/>
          <w:color w:val="000000"/>
          <w:sz w:val="22"/>
          <w:szCs w:val="22"/>
        </w:rPr>
        <w:t xml:space="preserve">(1) За време на штрајк на службениците во судот се извршуваат работите во врска со </w:t>
      </w:r>
      <w:r w:rsidRPr="00670C87">
        <w:rPr>
          <w:rFonts w:ascii="StobiSerif Regular" w:hAnsi="StobiSerif Regular"/>
          <w:color w:val="000000"/>
          <w:w w:val="105"/>
          <w:sz w:val="22"/>
          <w:szCs w:val="22"/>
        </w:rPr>
        <w:t xml:space="preserve">закажаните  расправи  и  рочишта,  односно  со  јавните  седници  за  донесување  и доставување на сите одлуки во законскиот рок. </w:t>
      </w:r>
    </w:p>
    <w:p w:rsidR="00A96DE9" w:rsidRPr="00670C87" w:rsidRDefault="00A96DE9" w:rsidP="00536942">
      <w:pPr>
        <w:widowControl w:val="0"/>
        <w:autoSpaceDE w:val="0"/>
        <w:autoSpaceDN w:val="0"/>
        <w:adjustRightInd w:val="0"/>
        <w:spacing w:before="42" w:line="280" w:lineRule="exact"/>
        <w:ind w:firstLine="142"/>
        <w:jc w:val="both"/>
        <w:rPr>
          <w:rFonts w:ascii="StobiSerif Regular" w:hAnsi="StobiSerif Regular"/>
          <w:color w:val="000000"/>
          <w:sz w:val="22"/>
          <w:szCs w:val="22"/>
        </w:rPr>
      </w:pPr>
      <w:r w:rsidRPr="00670C87">
        <w:rPr>
          <w:rFonts w:ascii="StobiSerif Regular" w:hAnsi="StobiSerif Regular"/>
          <w:color w:val="000000"/>
          <w:w w:val="102"/>
          <w:sz w:val="22"/>
          <w:szCs w:val="22"/>
        </w:rPr>
        <w:t xml:space="preserve">(2) Во постапките за кои со закон е утврдено дека се итни, односно за работите кои </w:t>
      </w:r>
      <w:r w:rsidRPr="00670C87">
        <w:rPr>
          <w:rFonts w:ascii="StobiSerif Regular" w:hAnsi="StobiSerif Regular"/>
          <w:color w:val="000000"/>
          <w:sz w:val="22"/>
          <w:szCs w:val="22"/>
        </w:rPr>
        <w:t xml:space="preserve">според закон се нужни, судот е должен да работи и за време на штрајк. </w:t>
      </w:r>
    </w:p>
    <w:p w:rsidR="00A96DE9" w:rsidRDefault="00A96DE9" w:rsidP="00536942">
      <w:pPr>
        <w:widowControl w:val="0"/>
        <w:autoSpaceDE w:val="0"/>
        <w:autoSpaceDN w:val="0"/>
        <w:adjustRightInd w:val="0"/>
        <w:spacing w:before="88" w:line="276" w:lineRule="exact"/>
        <w:ind w:firstLine="142"/>
        <w:rPr>
          <w:rFonts w:ascii="StobiSerif Regular" w:hAnsi="StobiSerif Regular"/>
          <w:color w:val="000000"/>
          <w:spacing w:val="-5"/>
          <w:sz w:val="22"/>
          <w:szCs w:val="22"/>
          <w:lang w:val="mk-MK"/>
        </w:rPr>
      </w:pPr>
    </w:p>
    <w:p w:rsidR="00427956" w:rsidRPr="008132C3" w:rsidRDefault="00536942" w:rsidP="00536942">
      <w:pPr>
        <w:widowControl w:val="0"/>
        <w:autoSpaceDE w:val="0"/>
        <w:autoSpaceDN w:val="0"/>
        <w:adjustRightInd w:val="0"/>
        <w:spacing w:before="88" w:line="276" w:lineRule="exact"/>
        <w:ind w:left="1080" w:firstLine="142"/>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427956" w:rsidRPr="008132C3">
        <w:rPr>
          <w:rFonts w:ascii="StobiSerif Regular" w:hAnsi="StobiSerif Regular"/>
          <w:color w:val="000000"/>
          <w:spacing w:val="-5"/>
          <w:sz w:val="22"/>
          <w:szCs w:val="22"/>
        </w:rPr>
        <w:t>Член 99</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(1) Во Врховниот суд на Република Македонија се формира центар за </w:t>
      </w:r>
      <w:r w:rsidRPr="008132C3">
        <w:rPr>
          <w:rFonts w:ascii="StobiSerif Regular" w:hAnsi="StobiSerif Regular"/>
          <w:color w:val="000000"/>
          <w:spacing w:val="-2"/>
          <w:sz w:val="22"/>
          <w:szCs w:val="22"/>
          <w:lang w:val="mk-MK"/>
        </w:rPr>
        <w:t>информатичка технологија надлежен за техничко управување со автоматизираниот компјутерски  систем  за управување со судските предмети и базите на податоци кои произлегуваат од работата на судовите.</w:t>
      </w:r>
      <w:r w:rsidRPr="008132C3">
        <w:rPr>
          <w:rFonts w:ascii="StobiSerif Regular" w:hAnsi="StobiSerif Regular"/>
          <w:color w:val="000000"/>
          <w:spacing w:val="-3"/>
          <w:sz w:val="22"/>
          <w:szCs w:val="22"/>
        </w:rPr>
        <w:t xml:space="preserve"> </w:t>
      </w:r>
    </w:p>
    <w:p w:rsidR="00427956" w:rsidRPr="008132C3" w:rsidRDefault="00427956" w:rsidP="00536942">
      <w:pPr>
        <w:widowControl w:val="0"/>
        <w:autoSpaceDE w:val="0"/>
        <w:autoSpaceDN w:val="0"/>
        <w:adjustRightInd w:val="0"/>
        <w:spacing w:before="24" w:line="276" w:lineRule="exact"/>
        <w:ind w:firstLine="142"/>
        <w:rPr>
          <w:rFonts w:ascii="StobiSerif Regular" w:hAnsi="StobiSerif Regular"/>
          <w:color w:val="000000"/>
          <w:w w:val="103"/>
          <w:sz w:val="22"/>
          <w:szCs w:val="22"/>
          <w:lang w:val="mk-MK"/>
        </w:rPr>
      </w:pPr>
      <w:r w:rsidRPr="008132C3">
        <w:rPr>
          <w:rFonts w:ascii="StobiSerif Regular" w:hAnsi="StobiSerif Regular"/>
          <w:color w:val="000000"/>
          <w:spacing w:val="-2"/>
          <w:sz w:val="22"/>
          <w:szCs w:val="22"/>
        </w:rPr>
        <w:t>(2) Судовите имаат служби за информатика, како посебни организациони единици.</w:t>
      </w:r>
      <w:r w:rsidRPr="008132C3">
        <w:rPr>
          <w:rFonts w:ascii="StobiSerif Regular" w:hAnsi="StobiSerif Regular"/>
          <w:color w:val="000000"/>
          <w:w w:val="103"/>
          <w:sz w:val="22"/>
          <w:szCs w:val="22"/>
        </w:rPr>
        <w:t xml:space="preserve"> </w:t>
      </w:r>
    </w:p>
    <w:p w:rsidR="00427956" w:rsidRPr="008132C3" w:rsidRDefault="00427956" w:rsidP="00536942">
      <w:pPr>
        <w:widowControl w:val="0"/>
        <w:autoSpaceDE w:val="0"/>
        <w:autoSpaceDN w:val="0"/>
        <w:adjustRightInd w:val="0"/>
        <w:spacing w:before="24" w:line="276" w:lineRule="exact"/>
        <w:ind w:firstLine="142"/>
        <w:rPr>
          <w:rFonts w:ascii="StobiSerif Regular" w:hAnsi="StobiSerif Regular"/>
          <w:color w:val="000000"/>
          <w:spacing w:val="-2"/>
          <w:sz w:val="22"/>
          <w:szCs w:val="22"/>
        </w:rPr>
      </w:pPr>
      <w:r w:rsidRPr="008132C3">
        <w:rPr>
          <w:rFonts w:ascii="StobiSerif Regular" w:hAnsi="StobiSerif Regular"/>
          <w:color w:val="000000"/>
          <w:w w:val="103"/>
          <w:sz w:val="22"/>
          <w:szCs w:val="22"/>
        </w:rPr>
        <w:t xml:space="preserve">(3) Судовите </w:t>
      </w:r>
      <w:r w:rsidRPr="008132C3">
        <w:rPr>
          <w:rFonts w:ascii="StobiSerif Regular" w:hAnsi="StobiSerif Regular"/>
          <w:color w:val="000000"/>
          <w:w w:val="103"/>
          <w:sz w:val="22"/>
          <w:szCs w:val="22"/>
          <w:lang w:val="mk-MK"/>
        </w:rPr>
        <w:t xml:space="preserve"> </w:t>
      </w:r>
      <w:r w:rsidRPr="008132C3">
        <w:rPr>
          <w:rFonts w:ascii="StobiSerif Regular" w:hAnsi="StobiSerif Regular"/>
          <w:color w:val="000000"/>
          <w:w w:val="103"/>
          <w:sz w:val="22"/>
          <w:szCs w:val="22"/>
        </w:rPr>
        <w:t xml:space="preserve">се  должни  донесените  одлуки  во  рок  од  два  дена  од  денот  на </w:t>
      </w:r>
      <w:r w:rsidRPr="008132C3">
        <w:rPr>
          <w:rFonts w:ascii="StobiSerif Regular" w:hAnsi="StobiSerif Regular"/>
          <w:color w:val="000000"/>
          <w:w w:val="104"/>
          <w:sz w:val="22"/>
          <w:szCs w:val="22"/>
        </w:rPr>
        <w:t xml:space="preserve">изготвувањето и потпишувањето да ги објават на веб страницата на судот, на начин </w:t>
      </w:r>
      <w:r w:rsidRPr="008132C3">
        <w:rPr>
          <w:rFonts w:ascii="StobiSerif Regular" w:hAnsi="StobiSerif Regular"/>
          <w:color w:val="000000"/>
          <w:spacing w:val="-5"/>
          <w:sz w:val="22"/>
          <w:szCs w:val="22"/>
        </w:rPr>
        <w:t>утврден со закон.</w:t>
      </w:r>
      <w:r w:rsidRPr="008132C3">
        <w:rPr>
          <w:rFonts w:ascii="StobiSerif Regular" w:hAnsi="StobiSerif Regular"/>
          <w:color w:val="000000"/>
          <w:w w:val="103"/>
          <w:sz w:val="22"/>
          <w:szCs w:val="22"/>
          <w:lang w:val="mk-MK"/>
        </w:rPr>
        <w:t xml:space="preserve">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4</w:t>
      </w:r>
      <w:r w:rsidRPr="008132C3">
        <w:rPr>
          <w:rFonts w:ascii="StobiSerif Regular" w:hAnsi="StobiSerif Regular"/>
          <w:color w:val="000000"/>
          <w:sz w:val="22"/>
          <w:szCs w:val="22"/>
        </w:rPr>
        <w:t xml:space="preserve">) Со центарот, односно службата за информатика раководи претседателот на судот </w:t>
      </w:r>
      <w:r w:rsidRPr="008132C3">
        <w:rPr>
          <w:rFonts w:ascii="StobiSerif Regular" w:hAnsi="StobiSerif Regular"/>
          <w:color w:val="000000"/>
          <w:spacing w:val="-1"/>
          <w:sz w:val="22"/>
          <w:szCs w:val="22"/>
        </w:rPr>
        <w:t xml:space="preserve">или од него определен судија.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lang w:val="mk-MK"/>
        </w:rPr>
      </w:pPr>
      <w:r w:rsidRPr="008132C3">
        <w:rPr>
          <w:rFonts w:ascii="StobiSerif Regular" w:hAnsi="StobiSerif Regular"/>
          <w:color w:val="000000"/>
          <w:spacing w:val="-1"/>
          <w:sz w:val="22"/>
          <w:szCs w:val="22"/>
          <w:lang w:val="mk-MK"/>
        </w:rPr>
        <w:t>(5) Судските информатичари задолжително стручно се едуцираат преку Академијата за судии и јавни обвинители.</w:t>
      </w:r>
    </w:p>
    <w:p w:rsidR="00427956" w:rsidRPr="008132C3" w:rsidRDefault="00427956" w:rsidP="00536942">
      <w:pPr>
        <w:widowControl w:val="0"/>
        <w:autoSpaceDE w:val="0"/>
        <w:autoSpaceDN w:val="0"/>
        <w:adjustRightInd w:val="0"/>
        <w:spacing w:before="40"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pacing w:val="-1"/>
          <w:sz w:val="22"/>
          <w:szCs w:val="22"/>
        </w:rPr>
        <w:t>(</w:t>
      </w:r>
      <w:r w:rsidRPr="008132C3">
        <w:rPr>
          <w:rFonts w:ascii="StobiSerif Regular" w:hAnsi="StobiSerif Regular"/>
          <w:color w:val="000000"/>
          <w:spacing w:val="-1"/>
          <w:sz w:val="22"/>
          <w:szCs w:val="22"/>
          <w:lang w:val="mk-MK"/>
        </w:rPr>
        <w:t>6</w:t>
      </w:r>
      <w:r w:rsidRPr="008132C3">
        <w:rPr>
          <w:rFonts w:ascii="StobiSerif Regular" w:hAnsi="StobiSerif Regular"/>
          <w:color w:val="000000"/>
          <w:spacing w:val="-1"/>
          <w:sz w:val="22"/>
          <w:szCs w:val="22"/>
        </w:rPr>
        <w:t xml:space="preserve">) Министерството за правда обезбедува поставување, одржување и функционирање на информатичкиот систем врз единствената методолошка и технолошка основа. </w:t>
      </w:r>
    </w:p>
    <w:p w:rsidR="00411D2F" w:rsidRPr="008132C3" w:rsidRDefault="00427956" w:rsidP="00536942">
      <w:pPr>
        <w:widowControl w:val="0"/>
        <w:autoSpaceDE w:val="0"/>
        <w:autoSpaceDN w:val="0"/>
        <w:adjustRightInd w:val="0"/>
        <w:spacing w:before="40" w:line="280" w:lineRule="exact"/>
        <w:ind w:firstLine="142"/>
        <w:jc w:val="both"/>
        <w:rPr>
          <w:color w:val="000000"/>
          <w:w w:val="103"/>
          <w:sz w:val="22"/>
          <w:szCs w:val="22"/>
          <w:lang w:val="mk-MK"/>
        </w:rPr>
      </w:pPr>
      <w:r w:rsidRPr="008132C3">
        <w:rPr>
          <w:rFonts w:ascii="StobiSerif Regular" w:hAnsi="StobiSerif Regular"/>
          <w:color w:val="000000"/>
          <w:spacing w:val="-5"/>
          <w:sz w:val="22"/>
          <w:szCs w:val="22"/>
        </w:rPr>
        <w:t>(</w:t>
      </w:r>
      <w:r w:rsidRPr="008132C3">
        <w:rPr>
          <w:rFonts w:ascii="StobiSerif Regular" w:hAnsi="StobiSerif Regular"/>
          <w:color w:val="000000"/>
          <w:spacing w:val="-5"/>
          <w:sz w:val="22"/>
          <w:szCs w:val="22"/>
          <w:lang w:val="mk-MK"/>
        </w:rPr>
        <w:t>7</w:t>
      </w:r>
      <w:r w:rsidRPr="008132C3">
        <w:rPr>
          <w:rFonts w:ascii="StobiSerif Regular" w:hAnsi="StobiSerif Regular"/>
          <w:color w:val="000000"/>
          <w:spacing w:val="-5"/>
          <w:sz w:val="22"/>
          <w:szCs w:val="22"/>
        </w:rPr>
        <w:t xml:space="preserve">) Министерот за правда со подзаконски акт го определува начинот на функционирање на информатичкиот  систем во судовите од ставовите (1) и (5) на овој член.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FC1796" w:rsidRPr="008132C3" w:rsidRDefault="00FC1796"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sectPr w:rsidR="00FC1796" w:rsidRPr="008132C3" w:rsidSect="00EF0950">
      <w:pgSz w:w="11900" w:h="16840"/>
      <w:pgMar w:top="899" w:right="985" w:bottom="1438" w:left="12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083"/>
    <w:multiLevelType w:val="hybridMultilevel"/>
    <w:tmpl w:val="6B4832A2"/>
    <w:lvl w:ilvl="0" w:tplc="17880F9E">
      <w:numFmt w:val="bullet"/>
      <w:lvlText w:val="-"/>
      <w:lvlJc w:val="left"/>
      <w:pPr>
        <w:tabs>
          <w:tab w:val="num" w:pos="3535"/>
        </w:tabs>
        <w:ind w:left="3535" w:hanging="360"/>
      </w:pPr>
      <w:rPr>
        <w:rFonts w:ascii="Times New Roman" w:eastAsia="Times New Roman" w:hAnsi="Times New Roman" w:hint="default"/>
      </w:rPr>
    </w:lvl>
    <w:lvl w:ilvl="1" w:tplc="08090003" w:tentative="1">
      <w:start w:val="1"/>
      <w:numFmt w:val="bullet"/>
      <w:lvlText w:val="o"/>
      <w:lvlJc w:val="left"/>
      <w:pPr>
        <w:tabs>
          <w:tab w:val="num" w:pos="4255"/>
        </w:tabs>
        <w:ind w:left="4255" w:hanging="360"/>
      </w:pPr>
      <w:rPr>
        <w:rFonts w:ascii="Courier New" w:hAnsi="Courier New" w:hint="default"/>
      </w:rPr>
    </w:lvl>
    <w:lvl w:ilvl="2" w:tplc="08090005" w:tentative="1">
      <w:start w:val="1"/>
      <w:numFmt w:val="bullet"/>
      <w:lvlText w:val=""/>
      <w:lvlJc w:val="left"/>
      <w:pPr>
        <w:tabs>
          <w:tab w:val="num" w:pos="4975"/>
        </w:tabs>
        <w:ind w:left="4975" w:hanging="360"/>
      </w:pPr>
      <w:rPr>
        <w:rFonts w:ascii="Wingdings" w:hAnsi="Wingdings" w:hint="default"/>
      </w:rPr>
    </w:lvl>
    <w:lvl w:ilvl="3" w:tplc="08090001" w:tentative="1">
      <w:start w:val="1"/>
      <w:numFmt w:val="bullet"/>
      <w:lvlText w:val=""/>
      <w:lvlJc w:val="left"/>
      <w:pPr>
        <w:tabs>
          <w:tab w:val="num" w:pos="5695"/>
        </w:tabs>
        <w:ind w:left="5695" w:hanging="360"/>
      </w:pPr>
      <w:rPr>
        <w:rFonts w:ascii="Symbol" w:hAnsi="Symbol" w:hint="default"/>
      </w:rPr>
    </w:lvl>
    <w:lvl w:ilvl="4" w:tplc="08090003" w:tentative="1">
      <w:start w:val="1"/>
      <w:numFmt w:val="bullet"/>
      <w:lvlText w:val="o"/>
      <w:lvlJc w:val="left"/>
      <w:pPr>
        <w:tabs>
          <w:tab w:val="num" w:pos="6415"/>
        </w:tabs>
        <w:ind w:left="6415" w:hanging="360"/>
      </w:pPr>
      <w:rPr>
        <w:rFonts w:ascii="Courier New" w:hAnsi="Courier New" w:hint="default"/>
      </w:rPr>
    </w:lvl>
    <w:lvl w:ilvl="5" w:tplc="08090005" w:tentative="1">
      <w:start w:val="1"/>
      <w:numFmt w:val="bullet"/>
      <w:lvlText w:val=""/>
      <w:lvlJc w:val="left"/>
      <w:pPr>
        <w:tabs>
          <w:tab w:val="num" w:pos="7135"/>
        </w:tabs>
        <w:ind w:left="7135" w:hanging="360"/>
      </w:pPr>
      <w:rPr>
        <w:rFonts w:ascii="Wingdings" w:hAnsi="Wingdings" w:hint="default"/>
      </w:rPr>
    </w:lvl>
    <w:lvl w:ilvl="6" w:tplc="08090001" w:tentative="1">
      <w:start w:val="1"/>
      <w:numFmt w:val="bullet"/>
      <w:lvlText w:val=""/>
      <w:lvlJc w:val="left"/>
      <w:pPr>
        <w:tabs>
          <w:tab w:val="num" w:pos="7855"/>
        </w:tabs>
        <w:ind w:left="7855" w:hanging="360"/>
      </w:pPr>
      <w:rPr>
        <w:rFonts w:ascii="Symbol" w:hAnsi="Symbol" w:hint="default"/>
      </w:rPr>
    </w:lvl>
    <w:lvl w:ilvl="7" w:tplc="08090003" w:tentative="1">
      <w:start w:val="1"/>
      <w:numFmt w:val="bullet"/>
      <w:lvlText w:val="o"/>
      <w:lvlJc w:val="left"/>
      <w:pPr>
        <w:tabs>
          <w:tab w:val="num" w:pos="8575"/>
        </w:tabs>
        <w:ind w:left="8575" w:hanging="360"/>
      </w:pPr>
      <w:rPr>
        <w:rFonts w:ascii="Courier New" w:hAnsi="Courier New" w:hint="default"/>
      </w:rPr>
    </w:lvl>
    <w:lvl w:ilvl="8" w:tplc="08090005" w:tentative="1">
      <w:start w:val="1"/>
      <w:numFmt w:val="bullet"/>
      <w:lvlText w:val=""/>
      <w:lvlJc w:val="left"/>
      <w:pPr>
        <w:tabs>
          <w:tab w:val="num" w:pos="9295"/>
        </w:tabs>
        <w:ind w:left="9295" w:hanging="360"/>
      </w:pPr>
      <w:rPr>
        <w:rFonts w:ascii="Wingdings" w:hAnsi="Wingdings" w:hint="default"/>
      </w:rPr>
    </w:lvl>
  </w:abstractNum>
  <w:abstractNum w:abstractNumId="1">
    <w:nsid w:val="101C38D7"/>
    <w:multiLevelType w:val="hybridMultilevel"/>
    <w:tmpl w:val="F2F65822"/>
    <w:lvl w:ilvl="0" w:tplc="F6A0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C3F04"/>
    <w:multiLevelType w:val="hybridMultilevel"/>
    <w:tmpl w:val="68446C3C"/>
    <w:lvl w:ilvl="0" w:tplc="DD2C7AF4">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14BF14C5"/>
    <w:multiLevelType w:val="hybridMultilevel"/>
    <w:tmpl w:val="E90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B2F9A"/>
    <w:multiLevelType w:val="hybridMultilevel"/>
    <w:tmpl w:val="EBACC8BE"/>
    <w:lvl w:ilvl="0" w:tplc="8BE08B6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4668B0"/>
    <w:multiLevelType w:val="hybridMultilevel"/>
    <w:tmpl w:val="AB127258"/>
    <w:lvl w:ilvl="0" w:tplc="E1DE9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82B9A"/>
    <w:multiLevelType w:val="hybridMultilevel"/>
    <w:tmpl w:val="C58280A0"/>
    <w:lvl w:ilvl="0" w:tplc="9E2EB95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003F8"/>
    <w:multiLevelType w:val="hybridMultilevel"/>
    <w:tmpl w:val="25F6A5DC"/>
    <w:lvl w:ilvl="0" w:tplc="D974EF48">
      <w:start w:val="1"/>
      <w:numFmt w:val="decimal"/>
      <w:lvlText w:val="(%1)"/>
      <w:lvlJc w:val="left"/>
      <w:pPr>
        <w:ind w:left="1919" w:hanging="360"/>
      </w:pPr>
      <w:rPr>
        <w:rFonts w:cs="Times New Roman" w:hint="default"/>
      </w:rPr>
    </w:lvl>
    <w:lvl w:ilvl="1" w:tplc="04090019" w:tentative="1">
      <w:start w:val="1"/>
      <w:numFmt w:val="lowerLetter"/>
      <w:lvlText w:val="%2."/>
      <w:lvlJc w:val="left"/>
      <w:pPr>
        <w:ind w:left="2639" w:hanging="360"/>
      </w:pPr>
      <w:rPr>
        <w:rFonts w:cs="Times New Roman"/>
      </w:rPr>
    </w:lvl>
    <w:lvl w:ilvl="2" w:tplc="0409001B" w:tentative="1">
      <w:start w:val="1"/>
      <w:numFmt w:val="lowerRoman"/>
      <w:lvlText w:val="%3."/>
      <w:lvlJc w:val="right"/>
      <w:pPr>
        <w:ind w:left="3359" w:hanging="180"/>
      </w:pPr>
      <w:rPr>
        <w:rFonts w:cs="Times New Roman"/>
      </w:rPr>
    </w:lvl>
    <w:lvl w:ilvl="3" w:tplc="0409000F" w:tentative="1">
      <w:start w:val="1"/>
      <w:numFmt w:val="decimal"/>
      <w:lvlText w:val="%4."/>
      <w:lvlJc w:val="left"/>
      <w:pPr>
        <w:ind w:left="4079" w:hanging="360"/>
      </w:pPr>
      <w:rPr>
        <w:rFonts w:cs="Times New Roman"/>
      </w:rPr>
    </w:lvl>
    <w:lvl w:ilvl="4" w:tplc="04090019" w:tentative="1">
      <w:start w:val="1"/>
      <w:numFmt w:val="lowerLetter"/>
      <w:lvlText w:val="%5."/>
      <w:lvlJc w:val="left"/>
      <w:pPr>
        <w:ind w:left="4799" w:hanging="360"/>
      </w:pPr>
      <w:rPr>
        <w:rFonts w:cs="Times New Roman"/>
      </w:rPr>
    </w:lvl>
    <w:lvl w:ilvl="5" w:tplc="0409001B" w:tentative="1">
      <w:start w:val="1"/>
      <w:numFmt w:val="lowerRoman"/>
      <w:lvlText w:val="%6."/>
      <w:lvlJc w:val="right"/>
      <w:pPr>
        <w:ind w:left="5519" w:hanging="180"/>
      </w:pPr>
      <w:rPr>
        <w:rFonts w:cs="Times New Roman"/>
      </w:rPr>
    </w:lvl>
    <w:lvl w:ilvl="6" w:tplc="0409000F" w:tentative="1">
      <w:start w:val="1"/>
      <w:numFmt w:val="decimal"/>
      <w:lvlText w:val="%7."/>
      <w:lvlJc w:val="left"/>
      <w:pPr>
        <w:ind w:left="6239" w:hanging="360"/>
      </w:pPr>
      <w:rPr>
        <w:rFonts w:cs="Times New Roman"/>
      </w:rPr>
    </w:lvl>
    <w:lvl w:ilvl="7" w:tplc="04090019" w:tentative="1">
      <w:start w:val="1"/>
      <w:numFmt w:val="lowerLetter"/>
      <w:lvlText w:val="%8."/>
      <w:lvlJc w:val="left"/>
      <w:pPr>
        <w:ind w:left="6959" w:hanging="360"/>
      </w:pPr>
      <w:rPr>
        <w:rFonts w:cs="Times New Roman"/>
      </w:rPr>
    </w:lvl>
    <w:lvl w:ilvl="8" w:tplc="0409001B" w:tentative="1">
      <w:start w:val="1"/>
      <w:numFmt w:val="lowerRoman"/>
      <w:lvlText w:val="%9."/>
      <w:lvlJc w:val="right"/>
      <w:pPr>
        <w:ind w:left="7679" w:hanging="180"/>
      </w:pPr>
      <w:rPr>
        <w:rFonts w:cs="Times New Roman"/>
      </w:rPr>
    </w:lvl>
  </w:abstractNum>
  <w:abstractNum w:abstractNumId="8">
    <w:nsid w:val="42A914CF"/>
    <w:multiLevelType w:val="hybridMultilevel"/>
    <w:tmpl w:val="E9029740"/>
    <w:lvl w:ilvl="0" w:tplc="D4C4EE70">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C785FA5"/>
    <w:multiLevelType w:val="hybridMultilevel"/>
    <w:tmpl w:val="DBDE5DD4"/>
    <w:lvl w:ilvl="0" w:tplc="33D4B31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4232B"/>
    <w:multiLevelType w:val="hybridMultilevel"/>
    <w:tmpl w:val="906E6B82"/>
    <w:lvl w:ilvl="0" w:tplc="2996AB84">
      <w:numFmt w:val="bullet"/>
      <w:lvlText w:val="-"/>
      <w:lvlJc w:val="left"/>
      <w:pPr>
        <w:tabs>
          <w:tab w:val="num" w:pos="405"/>
        </w:tabs>
        <w:ind w:left="405" w:hanging="360"/>
      </w:pPr>
      <w:rPr>
        <w:rFonts w:ascii="StobiSerif Regular" w:eastAsia="Times New Roman" w:hAnsi="StobiSerif Regular"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1">
    <w:nsid w:val="5E332381"/>
    <w:multiLevelType w:val="hybridMultilevel"/>
    <w:tmpl w:val="2D64A34C"/>
    <w:lvl w:ilvl="0" w:tplc="6DB41B7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6C5AEF"/>
    <w:multiLevelType w:val="hybridMultilevel"/>
    <w:tmpl w:val="A854195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
  </w:num>
  <w:num w:numId="10">
    <w:abstractNumId w:val="6"/>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D6"/>
    <w:rsid w:val="00005189"/>
    <w:rsid w:val="00006855"/>
    <w:rsid w:val="00007876"/>
    <w:rsid w:val="000119CE"/>
    <w:rsid w:val="00012A22"/>
    <w:rsid w:val="00013E0C"/>
    <w:rsid w:val="0001514A"/>
    <w:rsid w:val="00015746"/>
    <w:rsid w:val="00015DA8"/>
    <w:rsid w:val="00015FA4"/>
    <w:rsid w:val="00016CDD"/>
    <w:rsid w:val="000224A9"/>
    <w:rsid w:val="0002329A"/>
    <w:rsid w:val="00024549"/>
    <w:rsid w:val="0003263F"/>
    <w:rsid w:val="00040E02"/>
    <w:rsid w:val="00040FC1"/>
    <w:rsid w:val="000424AF"/>
    <w:rsid w:val="00042676"/>
    <w:rsid w:val="00045BC4"/>
    <w:rsid w:val="0004612E"/>
    <w:rsid w:val="00046224"/>
    <w:rsid w:val="000500A5"/>
    <w:rsid w:val="00051099"/>
    <w:rsid w:val="00052FFD"/>
    <w:rsid w:val="00055BF2"/>
    <w:rsid w:val="00060488"/>
    <w:rsid w:val="0006415B"/>
    <w:rsid w:val="00064679"/>
    <w:rsid w:val="000652E6"/>
    <w:rsid w:val="0006722F"/>
    <w:rsid w:val="00071330"/>
    <w:rsid w:val="00073307"/>
    <w:rsid w:val="000736E2"/>
    <w:rsid w:val="00074AA6"/>
    <w:rsid w:val="00081264"/>
    <w:rsid w:val="00082422"/>
    <w:rsid w:val="0008243F"/>
    <w:rsid w:val="00083A74"/>
    <w:rsid w:val="0009175E"/>
    <w:rsid w:val="000927BB"/>
    <w:rsid w:val="00096264"/>
    <w:rsid w:val="0009689D"/>
    <w:rsid w:val="00096AA6"/>
    <w:rsid w:val="000976EF"/>
    <w:rsid w:val="000A0D7B"/>
    <w:rsid w:val="000A241D"/>
    <w:rsid w:val="000A36EA"/>
    <w:rsid w:val="000A6F53"/>
    <w:rsid w:val="000B0E59"/>
    <w:rsid w:val="000B48D7"/>
    <w:rsid w:val="000B590C"/>
    <w:rsid w:val="000C2FE8"/>
    <w:rsid w:val="000C3B0F"/>
    <w:rsid w:val="000C40E3"/>
    <w:rsid w:val="000C4DB8"/>
    <w:rsid w:val="000C5F73"/>
    <w:rsid w:val="000D3B3C"/>
    <w:rsid w:val="000E1741"/>
    <w:rsid w:val="000E22AF"/>
    <w:rsid w:val="000E5578"/>
    <w:rsid w:val="001023D3"/>
    <w:rsid w:val="00102401"/>
    <w:rsid w:val="001025E8"/>
    <w:rsid w:val="00107804"/>
    <w:rsid w:val="00110A3C"/>
    <w:rsid w:val="00110D1C"/>
    <w:rsid w:val="001119E6"/>
    <w:rsid w:val="00112CFF"/>
    <w:rsid w:val="00114A96"/>
    <w:rsid w:val="0011545F"/>
    <w:rsid w:val="00116FAB"/>
    <w:rsid w:val="00117FC7"/>
    <w:rsid w:val="00121A2A"/>
    <w:rsid w:val="00125D21"/>
    <w:rsid w:val="001307D7"/>
    <w:rsid w:val="00133636"/>
    <w:rsid w:val="00135303"/>
    <w:rsid w:val="00137525"/>
    <w:rsid w:val="00150018"/>
    <w:rsid w:val="00155CF9"/>
    <w:rsid w:val="00155EFE"/>
    <w:rsid w:val="00161F62"/>
    <w:rsid w:val="0016481F"/>
    <w:rsid w:val="0016534D"/>
    <w:rsid w:val="00165B06"/>
    <w:rsid w:val="001670CC"/>
    <w:rsid w:val="001718ED"/>
    <w:rsid w:val="00174F62"/>
    <w:rsid w:val="00180D12"/>
    <w:rsid w:val="001823F0"/>
    <w:rsid w:val="00183BFB"/>
    <w:rsid w:val="001860B0"/>
    <w:rsid w:val="00187980"/>
    <w:rsid w:val="001915CB"/>
    <w:rsid w:val="001923D4"/>
    <w:rsid w:val="001965BF"/>
    <w:rsid w:val="001A53B7"/>
    <w:rsid w:val="001B41BF"/>
    <w:rsid w:val="001B71A0"/>
    <w:rsid w:val="001C09E3"/>
    <w:rsid w:val="001C27EA"/>
    <w:rsid w:val="001C5A80"/>
    <w:rsid w:val="001C749B"/>
    <w:rsid w:val="001D0E8C"/>
    <w:rsid w:val="001D6688"/>
    <w:rsid w:val="001D6949"/>
    <w:rsid w:val="001F08FC"/>
    <w:rsid w:val="001F1A49"/>
    <w:rsid w:val="001F33DE"/>
    <w:rsid w:val="002013F4"/>
    <w:rsid w:val="00203C39"/>
    <w:rsid w:val="002046FB"/>
    <w:rsid w:val="00205643"/>
    <w:rsid w:val="002060E2"/>
    <w:rsid w:val="00210B04"/>
    <w:rsid w:val="00211C8A"/>
    <w:rsid w:val="002124AB"/>
    <w:rsid w:val="00214817"/>
    <w:rsid w:val="0021586F"/>
    <w:rsid w:val="00216B6E"/>
    <w:rsid w:val="0021714E"/>
    <w:rsid w:val="00224C18"/>
    <w:rsid w:val="002268C3"/>
    <w:rsid w:val="00236784"/>
    <w:rsid w:val="00236C18"/>
    <w:rsid w:val="00241B98"/>
    <w:rsid w:val="00242157"/>
    <w:rsid w:val="0024234A"/>
    <w:rsid w:val="00243328"/>
    <w:rsid w:val="0024467A"/>
    <w:rsid w:val="0025379F"/>
    <w:rsid w:val="0025618E"/>
    <w:rsid w:val="002569A7"/>
    <w:rsid w:val="00260276"/>
    <w:rsid w:val="002639B9"/>
    <w:rsid w:val="00266642"/>
    <w:rsid w:val="002709DE"/>
    <w:rsid w:val="00274883"/>
    <w:rsid w:val="00275BEA"/>
    <w:rsid w:val="002777FB"/>
    <w:rsid w:val="0028144D"/>
    <w:rsid w:val="00284CFF"/>
    <w:rsid w:val="0028694D"/>
    <w:rsid w:val="00286A45"/>
    <w:rsid w:val="00286C36"/>
    <w:rsid w:val="00290AF2"/>
    <w:rsid w:val="002921A5"/>
    <w:rsid w:val="00295130"/>
    <w:rsid w:val="00295F7C"/>
    <w:rsid w:val="00296D14"/>
    <w:rsid w:val="002A1A03"/>
    <w:rsid w:val="002A3B4F"/>
    <w:rsid w:val="002A694E"/>
    <w:rsid w:val="002B0332"/>
    <w:rsid w:val="002B338F"/>
    <w:rsid w:val="002B7071"/>
    <w:rsid w:val="002C05DC"/>
    <w:rsid w:val="002C0808"/>
    <w:rsid w:val="002C46D6"/>
    <w:rsid w:val="002C4712"/>
    <w:rsid w:val="002C7AD1"/>
    <w:rsid w:val="002D3E23"/>
    <w:rsid w:val="002D4613"/>
    <w:rsid w:val="002D4DD8"/>
    <w:rsid w:val="002D6CC3"/>
    <w:rsid w:val="002E186E"/>
    <w:rsid w:val="002E32AA"/>
    <w:rsid w:val="002E32E4"/>
    <w:rsid w:val="002E5AD7"/>
    <w:rsid w:val="002E7301"/>
    <w:rsid w:val="002F17CB"/>
    <w:rsid w:val="002F3888"/>
    <w:rsid w:val="00301174"/>
    <w:rsid w:val="00301864"/>
    <w:rsid w:val="003027F5"/>
    <w:rsid w:val="00302A47"/>
    <w:rsid w:val="00304F14"/>
    <w:rsid w:val="00306489"/>
    <w:rsid w:val="00306D7B"/>
    <w:rsid w:val="003113F4"/>
    <w:rsid w:val="0031437C"/>
    <w:rsid w:val="00316C1F"/>
    <w:rsid w:val="00316E86"/>
    <w:rsid w:val="0032071C"/>
    <w:rsid w:val="00331A46"/>
    <w:rsid w:val="003341EA"/>
    <w:rsid w:val="0033723E"/>
    <w:rsid w:val="00340C9E"/>
    <w:rsid w:val="00342E9F"/>
    <w:rsid w:val="00344FEB"/>
    <w:rsid w:val="003470BD"/>
    <w:rsid w:val="00352DA8"/>
    <w:rsid w:val="003564B4"/>
    <w:rsid w:val="0035716C"/>
    <w:rsid w:val="0036046B"/>
    <w:rsid w:val="00366D82"/>
    <w:rsid w:val="00371463"/>
    <w:rsid w:val="0037189C"/>
    <w:rsid w:val="00371BE9"/>
    <w:rsid w:val="00372FA8"/>
    <w:rsid w:val="003812DE"/>
    <w:rsid w:val="00384683"/>
    <w:rsid w:val="00385476"/>
    <w:rsid w:val="00390152"/>
    <w:rsid w:val="003908A8"/>
    <w:rsid w:val="003910CF"/>
    <w:rsid w:val="0039174B"/>
    <w:rsid w:val="003978DF"/>
    <w:rsid w:val="003A1C18"/>
    <w:rsid w:val="003A316F"/>
    <w:rsid w:val="003A521B"/>
    <w:rsid w:val="003A739A"/>
    <w:rsid w:val="003B0F4C"/>
    <w:rsid w:val="003B1A61"/>
    <w:rsid w:val="003B4E9E"/>
    <w:rsid w:val="003B56A8"/>
    <w:rsid w:val="003B7F43"/>
    <w:rsid w:val="003C4D0F"/>
    <w:rsid w:val="003C4EB4"/>
    <w:rsid w:val="003C5BB9"/>
    <w:rsid w:val="003C5FD2"/>
    <w:rsid w:val="003C717D"/>
    <w:rsid w:val="003D424F"/>
    <w:rsid w:val="003D54B1"/>
    <w:rsid w:val="003D54B8"/>
    <w:rsid w:val="003D5618"/>
    <w:rsid w:val="003D5AD6"/>
    <w:rsid w:val="003D5BE2"/>
    <w:rsid w:val="003D5C9E"/>
    <w:rsid w:val="003D63D4"/>
    <w:rsid w:val="003D6C95"/>
    <w:rsid w:val="003E5739"/>
    <w:rsid w:val="003E701B"/>
    <w:rsid w:val="003F7488"/>
    <w:rsid w:val="0040187E"/>
    <w:rsid w:val="0040321C"/>
    <w:rsid w:val="00404571"/>
    <w:rsid w:val="00406366"/>
    <w:rsid w:val="00407A58"/>
    <w:rsid w:val="00407BAD"/>
    <w:rsid w:val="00411D2F"/>
    <w:rsid w:val="00412B86"/>
    <w:rsid w:val="004155B5"/>
    <w:rsid w:val="004168A2"/>
    <w:rsid w:val="004177EA"/>
    <w:rsid w:val="00421667"/>
    <w:rsid w:val="0042294C"/>
    <w:rsid w:val="00423717"/>
    <w:rsid w:val="00425073"/>
    <w:rsid w:val="00426446"/>
    <w:rsid w:val="00427956"/>
    <w:rsid w:val="00434DFB"/>
    <w:rsid w:val="00441470"/>
    <w:rsid w:val="00443373"/>
    <w:rsid w:val="004443A7"/>
    <w:rsid w:val="004472DE"/>
    <w:rsid w:val="00451B9A"/>
    <w:rsid w:val="00451E5C"/>
    <w:rsid w:val="004572FA"/>
    <w:rsid w:val="00457A41"/>
    <w:rsid w:val="00462C7E"/>
    <w:rsid w:val="00463138"/>
    <w:rsid w:val="004638EB"/>
    <w:rsid w:val="00466709"/>
    <w:rsid w:val="00467D2D"/>
    <w:rsid w:val="004730C3"/>
    <w:rsid w:val="00473891"/>
    <w:rsid w:val="004739D0"/>
    <w:rsid w:val="00474F9C"/>
    <w:rsid w:val="004760B1"/>
    <w:rsid w:val="00476E54"/>
    <w:rsid w:val="00477CE4"/>
    <w:rsid w:val="00477D9F"/>
    <w:rsid w:val="004807D5"/>
    <w:rsid w:val="00482223"/>
    <w:rsid w:val="00487F69"/>
    <w:rsid w:val="00490401"/>
    <w:rsid w:val="00493550"/>
    <w:rsid w:val="004964F6"/>
    <w:rsid w:val="004A1253"/>
    <w:rsid w:val="004A2702"/>
    <w:rsid w:val="004A2D3C"/>
    <w:rsid w:val="004A32FA"/>
    <w:rsid w:val="004B3328"/>
    <w:rsid w:val="004B3AFA"/>
    <w:rsid w:val="004B443A"/>
    <w:rsid w:val="004B64CC"/>
    <w:rsid w:val="004C56A2"/>
    <w:rsid w:val="004D2A4D"/>
    <w:rsid w:val="004D4469"/>
    <w:rsid w:val="004D61FD"/>
    <w:rsid w:val="004D6349"/>
    <w:rsid w:val="004E06E6"/>
    <w:rsid w:val="004E0EB4"/>
    <w:rsid w:val="004E156D"/>
    <w:rsid w:val="004E2362"/>
    <w:rsid w:val="004E2A77"/>
    <w:rsid w:val="004E2A9D"/>
    <w:rsid w:val="004E3119"/>
    <w:rsid w:val="004E523F"/>
    <w:rsid w:val="004F2AE6"/>
    <w:rsid w:val="004F654D"/>
    <w:rsid w:val="00501CB0"/>
    <w:rsid w:val="00505B70"/>
    <w:rsid w:val="0051026E"/>
    <w:rsid w:val="00511FA6"/>
    <w:rsid w:val="005261A8"/>
    <w:rsid w:val="00530192"/>
    <w:rsid w:val="0053059E"/>
    <w:rsid w:val="005336EB"/>
    <w:rsid w:val="00536942"/>
    <w:rsid w:val="00537A88"/>
    <w:rsid w:val="005430CE"/>
    <w:rsid w:val="00547071"/>
    <w:rsid w:val="00547BFE"/>
    <w:rsid w:val="005520A6"/>
    <w:rsid w:val="00555DA1"/>
    <w:rsid w:val="00555DA4"/>
    <w:rsid w:val="0056054E"/>
    <w:rsid w:val="00561239"/>
    <w:rsid w:val="00563FAD"/>
    <w:rsid w:val="005753D2"/>
    <w:rsid w:val="00576005"/>
    <w:rsid w:val="00576998"/>
    <w:rsid w:val="00581F78"/>
    <w:rsid w:val="005832FA"/>
    <w:rsid w:val="0058466C"/>
    <w:rsid w:val="00587CE5"/>
    <w:rsid w:val="00590BAD"/>
    <w:rsid w:val="00591E7B"/>
    <w:rsid w:val="00591F2C"/>
    <w:rsid w:val="005A08B0"/>
    <w:rsid w:val="005A27DE"/>
    <w:rsid w:val="005A2821"/>
    <w:rsid w:val="005B2294"/>
    <w:rsid w:val="005B3760"/>
    <w:rsid w:val="005B5EA3"/>
    <w:rsid w:val="005C1C01"/>
    <w:rsid w:val="005C3917"/>
    <w:rsid w:val="005C6EE0"/>
    <w:rsid w:val="005C7AA6"/>
    <w:rsid w:val="005D0330"/>
    <w:rsid w:val="005D3378"/>
    <w:rsid w:val="005E0D2C"/>
    <w:rsid w:val="005E19DA"/>
    <w:rsid w:val="005E2904"/>
    <w:rsid w:val="005E3C7E"/>
    <w:rsid w:val="005E3D37"/>
    <w:rsid w:val="005E535F"/>
    <w:rsid w:val="005E7C04"/>
    <w:rsid w:val="005F3DBB"/>
    <w:rsid w:val="00603DE3"/>
    <w:rsid w:val="00605E43"/>
    <w:rsid w:val="00607FC6"/>
    <w:rsid w:val="00610524"/>
    <w:rsid w:val="00610F12"/>
    <w:rsid w:val="00613FB0"/>
    <w:rsid w:val="00615F9D"/>
    <w:rsid w:val="00620C25"/>
    <w:rsid w:val="006210EF"/>
    <w:rsid w:val="00625ECC"/>
    <w:rsid w:val="00626567"/>
    <w:rsid w:val="00627CFD"/>
    <w:rsid w:val="006322E0"/>
    <w:rsid w:val="006417E8"/>
    <w:rsid w:val="006439A2"/>
    <w:rsid w:val="00643C54"/>
    <w:rsid w:val="00651ED9"/>
    <w:rsid w:val="00655B11"/>
    <w:rsid w:val="00657BEC"/>
    <w:rsid w:val="00661F0E"/>
    <w:rsid w:val="006638C5"/>
    <w:rsid w:val="00664271"/>
    <w:rsid w:val="006647FC"/>
    <w:rsid w:val="0066674C"/>
    <w:rsid w:val="006675A6"/>
    <w:rsid w:val="00667DBC"/>
    <w:rsid w:val="00672A88"/>
    <w:rsid w:val="00681A2E"/>
    <w:rsid w:val="0068292D"/>
    <w:rsid w:val="00683C3C"/>
    <w:rsid w:val="0068645E"/>
    <w:rsid w:val="00687052"/>
    <w:rsid w:val="006904BC"/>
    <w:rsid w:val="00693303"/>
    <w:rsid w:val="006940E8"/>
    <w:rsid w:val="00694DCF"/>
    <w:rsid w:val="00695EF8"/>
    <w:rsid w:val="006B1907"/>
    <w:rsid w:val="006B4D11"/>
    <w:rsid w:val="006B52E2"/>
    <w:rsid w:val="006C0AFF"/>
    <w:rsid w:val="006C618C"/>
    <w:rsid w:val="006E1FB9"/>
    <w:rsid w:val="006E2B67"/>
    <w:rsid w:val="006E5430"/>
    <w:rsid w:val="006F07C0"/>
    <w:rsid w:val="006F188B"/>
    <w:rsid w:val="006F3708"/>
    <w:rsid w:val="006F3BCE"/>
    <w:rsid w:val="00702D24"/>
    <w:rsid w:val="00706B22"/>
    <w:rsid w:val="00717C84"/>
    <w:rsid w:val="0072221D"/>
    <w:rsid w:val="00722A75"/>
    <w:rsid w:val="00722B70"/>
    <w:rsid w:val="007331B4"/>
    <w:rsid w:val="00734533"/>
    <w:rsid w:val="00735962"/>
    <w:rsid w:val="00744FF2"/>
    <w:rsid w:val="007457C6"/>
    <w:rsid w:val="00745C8C"/>
    <w:rsid w:val="0075257C"/>
    <w:rsid w:val="00752CCC"/>
    <w:rsid w:val="0075529B"/>
    <w:rsid w:val="00761733"/>
    <w:rsid w:val="007632E0"/>
    <w:rsid w:val="0076686F"/>
    <w:rsid w:val="00767E94"/>
    <w:rsid w:val="00770F7F"/>
    <w:rsid w:val="007711DF"/>
    <w:rsid w:val="00771BFD"/>
    <w:rsid w:val="00780278"/>
    <w:rsid w:val="0078227F"/>
    <w:rsid w:val="00784886"/>
    <w:rsid w:val="00787267"/>
    <w:rsid w:val="0079299E"/>
    <w:rsid w:val="007944B8"/>
    <w:rsid w:val="00794BDA"/>
    <w:rsid w:val="00795DF5"/>
    <w:rsid w:val="007B2598"/>
    <w:rsid w:val="007B5E7D"/>
    <w:rsid w:val="007C3C30"/>
    <w:rsid w:val="007C47E9"/>
    <w:rsid w:val="007C4BD9"/>
    <w:rsid w:val="007C51BF"/>
    <w:rsid w:val="007C569E"/>
    <w:rsid w:val="007C5893"/>
    <w:rsid w:val="007C63BF"/>
    <w:rsid w:val="007D248D"/>
    <w:rsid w:val="007D4D76"/>
    <w:rsid w:val="007E1EAD"/>
    <w:rsid w:val="007E1FA5"/>
    <w:rsid w:val="007E7F0F"/>
    <w:rsid w:val="007F0AF8"/>
    <w:rsid w:val="007F17E6"/>
    <w:rsid w:val="007F1DFC"/>
    <w:rsid w:val="007F4A8E"/>
    <w:rsid w:val="007F4DFB"/>
    <w:rsid w:val="007F7280"/>
    <w:rsid w:val="0080489F"/>
    <w:rsid w:val="00807163"/>
    <w:rsid w:val="008071BE"/>
    <w:rsid w:val="008132C3"/>
    <w:rsid w:val="00813BA8"/>
    <w:rsid w:val="008149E9"/>
    <w:rsid w:val="0082009E"/>
    <w:rsid w:val="00822FB3"/>
    <w:rsid w:val="008273BF"/>
    <w:rsid w:val="0083010F"/>
    <w:rsid w:val="0083288B"/>
    <w:rsid w:val="00833184"/>
    <w:rsid w:val="008361EF"/>
    <w:rsid w:val="00836259"/>
    <w:rsid w:val="00836458"/>
    <w:rsid w:val="008416AB"/>
    <w:rsid w:val="008434CE"/>
    <w:rsid w:val="008463FD"/>
    <w:rsid w:val="00850C54"/>
    <w:rsid w:val="00857FA5"/>
    <w:rsid w:val="0086083C"/>
    <w:rsid w:val="008651EA"/>
    <w:rsid w:val="0086752D"/>
    <w:rsid w:val="0088084A"/>
    <w:rsid w:val="00880BAB"/>
    <w:rsid w:val="00883E90"/>
    <w:rsid w:val="00886660"/>
    <w:rsid w:val="00887046"/>
    <w:rsid w:val="008922BF"/>
    <w:rsid w:val="00893A0B"/>
    <w:rsid w:val="008A1F5F"/>
    <w:rsid w:val="008A298E"/>
    <w:rsid w:val="008A3177"/>
    <w:rsid w:val="008A34EA"/>
    <w:rsid w:val="008A388F"/>
    <w:rsid w:val="008A4F59"/>
    <w:rsid w:val="008B143B"/>
    <w:rsid w:val="008B191E"/>
    <w:rsid w:val="008B54BD"/>
    <w:rsid w:val="008B75FD"/>
    <w:rsid w:val="008C02EA"/>
    <w:rsid w:val="008C287C"/>
    <w:rsid w:val="008C2D73"/>
    <w:rsid w:val="008C45FE"/>
    <w:rsid w:val="008C6BEF"/>
    <w:rsid w:val="008C7B00"/>
    <w:rsid w:val="008D14C9"/>
    <w:rsid w:val="008D14F9"/>
    <w:rsid w:val="008D569B"/>
    <w:rsid w:val="008E4AEF"/>
    <w:rsid w:val="008E7E33"/>
    <w:rsid w:val="008F091F"/>
    <w:rsid w:val="008F59AA"/>
    <w:rsid w:val="00900534"/>
    <w:rsid w:val="00900867"/>
    <w:rsid w:val="00901585"/>
    <w:rsid w:val="00902314"/>
    <w:rsid w:val="0090232A"/>
    <w:rsid w:val="0090360D"/>
    <w:rsid w:val="0091006F"/>
    <w:rsid w:val="00911DA1"/>
    <w:rsid w:val="00911ED8"/>
    <w:rsid w:val="009141FB"/>
    <w:rsid w:val="009162CD"/>
    <w:rsid w:val="0092088A"/>
    <w:rsid w:val="0092271A"/>
    <w:rsid w:val="009321E3"/>
    <w:rsid w:val="00936FDC"/>
    <w:rsid w:val="00937F41"/>
    <w:rsid w:val="00940F4C"/>
    <w:rsid w:val="009448D8"/>
    <w:rsid w:val="0095165F"/>
    <w:rsid w:val="00954E20"/>
    <w:rsid w:val="009565EA"/>
    <w:rsid w:val="009568EF"/>
    <w:rsid w:val="00957DF2"/>
    <w:rsid w:val="009646DA"/>
    <w:rsid w:val="00965B6B"/>
    <w:rsid w:val="00974C54"/>
    <w:rsid w:val="009825CF"/>
    <w:rsid w:val="00985521"/>
    <w:rsid w:val="00986E42"/>
    <w:rsid w:val="009871CC"/>
    <w:rsid w:val="0099166B"/>
    <w:rsid w:val="00992D2C"/>
    <w:rsid w:val="00993DC3"/>
    <w:rsid w:val="00995E19"/>
    <w:rsid w:val="00996A52"/>
    <w:rsid w:val="009A10AF"/>
    <w:rsid w:val="009A3A68"/>
    <w:rsid w:val="009B125F"/>
    <w:rsid w:val="009B18E0"/>
    <w:rsid w:val="009B3BD6"/>
    <w:rsid w:val="009B4E2B"/>
    <w:rsid w:val="009C02DD"/>
    <w:rsid w:val="009C4580"/>
    <w:rsid w:val="009D32B5"/>
    <w:rsid w:val="009D649C"/>
    <w:rsid w:val="009E1C34"/>
    <w:rsid w:val="009E3629"/>
    <w:rsid w:val="009E593F"/>
    <w:rsid w:val="009F3CB4"/>
    <w:rsid w:val="009F5CBC"/>
    <w:rsid w:val="009F633E"/>
    <w:rsid w:val="00A070A3"/>
    <w:rsid w:val="00A146B3"/>
    <w:rsid w:val="00A16E76"/>
    <w:rsid w:val="00A17ECA"/>
    <w:rsid w:val="00A20C0D"/>
    <w:rsid w:val="00A215DD"/>
    <w:rsid w:val="00A243D8"/>
    <w:rsid w:val="00A26B3A"/>
    <w:rsid w:val="00A279EF"/>
    <w:rsid w:val="00A32973"/>
    <w:rsid w:val="00A35C62"/>
    <w:rsid w:val="00A366E6"/>
    <w:rsid w:val="00A403C7"/>
    <w:rsid w:val="00A4094A"/>
    <w:rsid w:val="00A4255F"/>
    <w:rsid w:val="00A43E54"/>
    <w:rsid w:val="00A44627"/>
    <w:rsid w:val="00A448F5"/>
    <w:rsid w:val="00A50345"/>
    <w:rsid w:val="00A547EC"/>
    <w:rsid w:val="00A54ED5"/>
    <w:rsid w:val="00A5654A"/>
    <w:rsid w:val="00A630EE"/>
    <w:rsid w:val="00A64255"/>
    <w:rsid w:val="00A643E2"/>
    <w:rsid w:val="00A6447D"/>
    <w:rsid w:val="00A74512"/>
    <w:rsid w:val="00A7464C"/>
    <w:rsid w:val="00A7614B"/>
    <w:rsid w:val="00A77F38"/>
    <w:rsid w:val="00A8052B"/>
    <w:rsid w:val="00A81504"/>
    <w:rsid w:val="00A9482E"/>
    <w:rsid w:val="00A94DA7"/>
    <w:rsid w:val="00A95EB6"/>
    <w:rsid w:val="00A960DF"/>
    <w:rsid w:val="00A96CB0"/>
    <w:rsid w:val="00A96DE9"/>
    <w:rsid w:val="00AA4870"/>
    <w:rsid w:val="00AA4BA9"/>
    <w:rsid w:val="00AA75BA"/>
    <w:rsid w:val="00AB0378"/>
    <w:rsid w:val="00AB0F5B"/>
    <w:rsid w:val="00AB4570"/>
    <w:rsid w:val="00AB6BC0"/>
    <w:rsid w:val="00AC0A62"/>
    <w:rsid w:val="00AC18B7"/>
    <w:rsid w:val="00AC6AB9"/>
    <w:rsid w:val="00AC71C7"/>
    <w:rsid w:val="00AD2861"/>
    <w:rsid w:val="00AD449D"/>
    <w:rsid w:val="00AD6868"/>
    <w:rsid w:val="00AD71F5"/>
    <w:rsid w:val="00AE17E6"/>
    <w:rsid w:val="00AE26D8"/>
    <w:rsid w:val="00AE2DF0"/>
    <w:rsid w:val="00AE2F64"/>
    <w:rsid w:val="00AE3262"/>
    <w:rsid w:val="00AE3BCF"/>
    <w:rsid w:val="00AE3EC4"/>
    <w:rsid w:val="00AE42F4"/>
    <w:rsid w:val="00AE50A7"/>
    <w:rsid w:val="00AE51A7"/>
    <w:rsid w:val="00AF0881"/>
    <w:rsid w:val="00AF409C"/>
    <w:rsid w:val="00AF58F7"/>
    <w:rsid w:val="00AF5F67"/>
    <w:rsid w:val="00AF62DC"/>
    <w:rsid w:val="00AF677A"/>
    <w:rsid w:val="00B004C9"/>
    <w:rsid w:val="00B031A7"/>
    <w:rsid w:val="00B14983"/>
    <w:rsid w:val="00B164AB"/>
    <w:rsid w:val="00B168A6"/>
    <w:rsid w:val="00B206BE"/>
    <w:rsid w:val="00B23B1E"/>
    <w:rsid w:val="00B23FA8"/>
    <w:rsid w:val="00B242AC"/>
    <w:rsid w:val="00B2437D"/>
    <w:rsid w:val="00B24D5E"/>
    <w:rsid w:val="00B267CB"/>
    <w:rsid w:val="00B27D83"/>
    <w:rsid w:val="00B33263"/>
    <w:rsid w:val="00B4021C"/>
    <w:rsid w:val="00B40DAA"/>
    <w:rsid w:val="00B41226"/>
    <w:rsid w:val="00B413BE"/>
    <w:rsid w:val="00B436EC"/>
    <w:rsid w:val="00B449CA"/>
    <w:rsid w:val="00B53B4B"/>
    <w:rsid w:val="00B54E5C"/>
    <w:rsid w:val="00B5677A"/>
    <w:rsid w:val="00B5744D"/>
    <w:rsid w:val="00B613A8"/>
    <w:rsid w:val="00B625F4"/>
    <w:rsid w:val="00B62E7D"/>
    <w:rsid w:val="00B636B3"/>
    <w:rsid w:val="00B6673A"/>
    <w:rsid w:val="00B70549"/>
    <w:rsid w:val="00B705EC"/>
    <w:rsid w:val="00B71110"/>
    <w:rsid w:val="00B80DC3"/>
    <w:rsid w:val="00B824A4"/>
    <w:rsid w:val="00B82DC8"/>
    <w:rsid w:val="00B834DA"/>
    <w:rsid w:val="00B842F6"/>
    <w:rsid w:val="00B845CF"/>
    <w:rsid w:val="00B9128E"/>
    <w:rsid w:val="00BA154F"/>
    <w:rsid w:val="00BA23F0"/>
    <w:rsid w:val="00BA2AB5"/>
    <w:rsid w:val="00BA318E"/>
    <w:rsid w:val="00BB1719"/>
    <w:rsid w:val="00BB5AE9"/>
    <w:rsid w:val="00BB6EE7"/>
    <w:rsid w:val="00BB74A1"/>
    <w:rsid w:val="00BB7C8A"/>
    <w:rsid w:val="00BC2066"/>
    <w:rsid w:val="00BC424D"/>
    <w:rsid w:val="00BC49F7"/>
    <w:rsid w:val="00BC4A66"/>
    <w:rsid w:val="00BC5741"/>
    <w:rsid w:val="00BD0D43"/>
    <w:rsid w:val="00BD3DCB"/>
    <w:rsid w:val="00BD752E"/>
    <w:rsid w:val="00BE08DC"/>
    <w:rsid w:val="00BE0E27"/>
    <w:rsid w:val="00BE2D4C"/>
    <w:rsid w:val="00BE3467"/>
    <w:rsid w:val="00BE49E8"/>
    <w:rsid w:val="00BE5A8E"/>
    <w:rsid w:val="00BE6EA2"/>
    <w:rsid w:val="00BF00E5"/>
    <w:rsid w:val="00BF27B3"/>
    <w:rsid w:val="00C003EF"/>
    <w:rsid w:val="00C00421"/>
    <w:rsid w:val="00C03922"/>
    <w:rsid w:val="00C044F7"/>
    <w:rsid w:val="00C053D9"/>
    <w:rsid w:val="00C0571A"/>
    <w:rsid w:val="00C061BC"/>
    <w:rsid w:val="00C14D57"/>
    <w:rsid w:val="00C1567D"/>
    <w:rsid w:val="00C15AE7"/>
    <w:rsid w:val="00C2224B"/>
    <w:rsid w:val="00C235DC"/>
    <w:rsid w:val="00C3190C"/>
    <w:rsid w:val="00C3279A"/>
    <w:rsid w:val="00C37454"/>
    <w:rsid w:val="00C37EAE"/>
    <w:rsid w:val="00C4023C"/>
    <w:rsid w:val="00C421D4"/>
    <w:rsid w:val="00C4698C"/>
    <w:rsid w:val="00C46998"/>
    <w:rsid w:val="00C50EDD"/>
    <w:rsid w:val="00C52C6B"/>
    <w:rsid w:val="00C53CFC"/>
    <w:rsid w:val="00C54A94"/>
    <w:rsid w:val="00C577FC"/>
    <w:rsid w:val="00C66D99"/>
    <w:rsid w:val="00C7000A"/>
    <w:rsid w:val="00C70195"/>
    <w:rsid w:val="00C75C15"/>
    <w:rsid w:val="00C75FF8"/>
    <w:rsid w:val="00C834A7"/>
    <w:rsid w:val="00C8773E"/>
    <w:rsid w:val="00C9374E"/>
    <w:rsid w:val="00CA395D"/>
    <w:rsid w:val="00CB1805"/>
    <w:rsid w:val="00CB181B"/>
    <w:rsid w:val="00CB22C0"/>
    <w:rsid w:val="00CB5B52"/>
    <w:rsid w:val="00CC146A"/>
    <w:rsid w:val="00CC1930"/>
    <w:rsid w:val="00CC62E1"/>
    <w:rsid w:val="00CC6935"/>
    <w:rsid w:val="00CC7BB4"/>
    <w:rsid w:val="00CD10FF"/>
    <w:rsid w:val="00CE0291"/>
    <w:rsid w:val="00CE090C"/>
    <w:rsid w:val="00CE17BF"/>
    <w:rsid w:val="00CE1B93"/>
    <w:rsid w:val="00CE1FBD"/>
    <w:rsid w:val="00CE2258"/>
    <w:rsid w:val="00CF0E93"/>
    <w:rsid w:val="00CF1939"/>
    <w:rsid w:val="00CF1C51"/>
    <w:rsid w:val="00CF1F80"/>
    <w:rsid w:val="00CF2BCD"/>
    <w:rsid w:val="00CF603D"/>
    <w:rsid w:val="00D07937"/>
    <w:rsid w:val="00D107D9"/>
    <w:rsid w:val="00D118F8"/>
    <w:rsid w:val="00D15322"/>
    <w:rsid w:val="00D1597C"/>
    <w:rsid w:val="00D233F8"/>
    <w:rsid w:val="00D238F6"/>
    <w:rsid w:val="00D264D1"/>
    <w:rsid w:val="00D268F5"/>
    <w:rsid w:val="00D319B3"/>
    <w:rsid w:val="00D363C0"/>
    <w:rsid w:val="00D44DE1"/>
    <w:rsid w:val="00D467B8"/>
    <w:rsid w:val="00D46D1C"/>
    <w:rsid w:val="00D4727D"/>
    <w:rsid w:val="00D50E98"/>
    <w:rsid w:val="00D53334"/>
    <w:rsid w:val="00D55D36"/>
    <w:rsid w:val="00D56FBB"/>
    <w:rsid w:val="00D626D8"/>
    <w:rsid w:val="00D648DE"/>
    <w:rsid w:val="00D67B26"/>
    <w:rsid w:val="00D67FEF"/>
    <w:rsid w:val="00D70B95"/>
    <w:rsid w:val="00D710B2"/>
    <w:rsid w:val="00D7121F"/>
    <w:rsid w:val="00D71590"/>
    <w:rsid w:val="00D749FF"/>
    <w:rsid w:val="00D74F93"/>
    <w:rsid w:val="00D81F59"/>
    <w:rsid w:val="00D879D5"/>
    <w:rsid w:val="00D91356"/>
    <w:rsid w:val="00D95611"/>
    <w:rsid w:val="00D95CBB"/>
    <w:rsid w:val="00DA2457"/>
    <w:rsid w:val="00DA4975"/>
    <w:rsid w:val="00DA6B9F"/>
    <w:rsid w:val="00DB06D8"/>
    <w:rsid w:val="00DB1E6B"/>
    <w:rsid w:val="00DB2AF3"/>
    <w:rsid w:val="00DB570C"/>
    <w:rsid w:val="00DC0514"/>
    <w:rsid w:val="00DC3E0A"/>
    <w:rsid w:val="00DD15EF"/>
    <w:rsid w:val="00DD4085"/>
    <w:rsid w:val="00DD5340"/>
    <w:rsid w:val="00DE278C"/>
    <w:rsid w:val="00DE72C9"/>
    <w:rsid w:val="00DE7B77"/>
    <w:rsid w:val="00DF0456"/>
    <w:rsid w:val="00DF0A45"/>
    <w:rsid w:val="00DF2A6B"/>
    <w:rsid w:val="00E008E0"/>
    <w:rsid w:val="00E01787"/>
    <w:rsid w:val="00E02FCE"/>
    <w:rsid w:val="00E047EB"/>
    <w:rsid w:val="00E06FF0"/>
    <w:rsid w:val="00E11D9B"/>
    <w:rsid w:val="00E12FA1"/>
    <w:rsid w:val="00E14488"/>
    <w:rsid w:val="00E1544C"/>
    <w:rsid w:val="00E167DF"/>
    <w:rsid w:val="00E20956"/>
    <w:rsid w:val="00E25637"/>
    <w:rsid w:val="00E2622C"/>
    <w:rsid w:val="00E30A44"/>
    <w:rsid w:val="00E30C96"/>
    <w:rsid w:val="00E375F3"/>
    <w:rsid w:val="00E42B3F"/>
    <w:rsid w:val="00E463BE"/>
    <w:rsid w:val="00E52130"/>
    <w:rsid w:val="00E5346F"/>
    <w:rsid w:val="00E550EB"/>
    <w:rsid w:val="00E55E6A"/>
    <w:rsid w:val="00E648EE"/>
    <w:rsid w:val="00E65033"/>
    <w:rsid w:val="00E746E1"/>
    <w:rsid w:val="00E750DE"/>
    <w:rsid w:val="00E81923"/>
    <w:rsid w:val="00E82EC3"/>
    <w:rsid w:val="00E85842"/>
    <w:rsid w:val="00E8719F"/>
    <w:rsid w:val="00E92B07"/>
    <w:rsid w:val="00EA0982"/>
    <w:rsid w:val="00EA17E8"/>
    <w:rsid w:val="00EA29E3"/>
    <w:rsid w:val="00EA32DB"/>
    <w:rsid w:val="00EA4652"/>
    <w:rsid w:val="00EA66F1"/>
    <w:rsid w:val="00EB2AD0"/>
    <w:rsid w:val="00EB3E26"/>
    <w:rsid w:val="00EC144B"/>
    <w:rsid w:val="00ED395F"/>
    <w:rsid w:val="00ED74F4"/>
    <w:rsid w:val="00EE02D4"/>
    <w:rsid w:val="00EE0367"/>
    <w:rsid w:val="00EF0950"/>
    <w:rsid w:val="00EF7B07"/>
    <w:rsid w:val="00F00177"/>
    <w:rsid w:val="00F015D9"/>
    <w:rsid w:val="00F0260D"/>
    <w:rsid w:val="00F073C1"/>
    <w:rsid w:val="00F076C3"/>
    <w:rsid w:val="00F105E3"/>
    <w:rsid w:val="00F10752"/>
    <w:rsid w:val="00F11A8A"/>
    <w:rsid w:val="00F124BA"/>
    <w:rsid w:val="00F13C5B"/>
    <w:rsid w:val="00F16208"/>
    <w:rsid w:val="00F20D50"/>
    <w:rsid w:val="00F26AE0"/>
    <w:rsid w:val="00F31234"/>
    <w:rsid w:val="00F33175"/>
    <w:rsid w:val="00F33E78"/>
    <w:rsid w:val="00F344D0"/>
    <w:rsid w:val="00F369B6"/>
    <w:rsid w:val="00F41BFE"/>
    <w:rsid w:val="00F50D74"/>
    <w:rsid w:val="00F551B9"/>
    <w:rsid w:val="00F62540"/>
    <w:rsid w:val="00F63085"/>
    <w:rsid w:val="00F63FD8"/>
    <w:rsid w:val="00F67F3C"/>
    <w:rsid w:val="00F73505"/>
    <w:rsid w:val="00F737E9"/>
    <w:rsid w:val="00F74760"/>
    <w:rsid w:val="00F85268"/>
    <w:rsid w:val="00F85C79"/>
    <w:rsid w:val="00F90601"/>
    <w:rsid w:val="00F93C9D"/>
    <w:rsid w:val="00F93DB4"/>
    <w:rsid w:val="00FA1228"/>
    <w:rsid w:val="00FA3A33"/>
    <w:rsid w:val="00FA7847"/>
    <w:rsid w:val="00FA7A17"/>
    <w:rsid w:val="00FB1778"/>
    <w:rsid w:val="00FB75A7"/>
    <w:rsid w:val="00FC1796"/>
    <w:rsid w:val="00FC2B29"/>
    <w:rsid w:val="00FC5487"/>
    <w:rsid w:val="00FC54BB"/>
    <w:rsid w:val="00FC69F2"/>
    <w:rsid w:val="00FC7184"/>
    <w:rsid w:val="00FC7D55"/>
    <w:rsid w:val="00FD0E8F"/>
    <w:rsid w:val="00FD244E"/>
    <w:rsid w:val="00FE05C5"/>
    <w:rsid w:val="00FE15C5"/>
    <w:rsid w:val="00FE3E15"/>
    <w:rsid w:val="00FF106E"/>
    <w:rsid w:val="00FF3D0A"/>
    <w:rsid w:val="00FF6786"/>
    <w:rsid w:val="00FF67EF"/>
    <w:rsid w:val="00FF71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99"/>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99"/>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D47B42298E58B4DB01C749D4585F789" ma:contentTypeVersion="" ma:contentTypeDescription="" ma:contentTypeScope="" ma:versionID="086574d5c4b19645cbc1663d3168513c">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A7E3-8726-4D8B-8093-7047983D8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62481E-6E6F-419F-B29A-1D0E3FB1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3A216-96A1-412A-9BE2-96D678FB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Предлог на  Закон за изменување  и дополнување на Законот за судовите</vt:lpstr>
    </vt:vector>
  </TitlesOfParts>
  <Company>MP</Company>
  <LinksUpToDate>false</LinksUpToDate>
  <CharactersWithSpaces>76716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судовите</dc:title>
  <dc:creator>Nikolina Mikeska</dc:creator>
  <cp:lastModifiedBy>Maja Зенковиќ</cp:lastModifiedBy>
  <cp:revision>2</cp:revision>
  <cp:lastPrinted>2018-11-09T07:40:00Z</cp:lastPrinted>
  <dcterms:created xsi:type="dcterms:W3CDTF">2018-11-12T09:39:00Z</dcterms:created>
  <dcterms:modified xsi:type="dcterms:W3CDTF">2018-11-12T09:39:00Z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0x01010086FCDBBC86574C7ABFC9FD714B80DE6C00AD47B42298E58B4DB01C749D4585F789</vt:lpwstr>
  </property>
  <property fmtid="{D5CDD505-2E9C-101B-9397-08002B2CF9AE}" pid="3" name="CreatedBy">
    <vt:lpwstr>i:0e.t|e-vlada.mk sts|teuta.berisha</vt:lpwstr>
  </property>
  <property fmtid="{D5CDD505-2E9C-101B-9397-08002B2CF9AE}" pid="4" name="ModifiedBy">
    <vt:lpwstr>i:0e.t|e-vlada.mk sts|teuta.berisha</vt:lpwstr>
  </property>
</Properties>
</file>