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69" w:rsidRPr="00E03169" w:rsidRDefault="00E03169" w:rsidP="00E03169">
      <w:pPr>
        <w:suppressAutoHyphens w:val="0"/>
        <w:spacing w:after="160" w:line="259" w:lineRule="auto"/>
        <w:rPr>
          <w:rFonts w:ascii="Arial" w:hAnsi="Arial" w:cs="Arial"/>
          <w:bCs/>
          <w:lang w:bidi="en-US"/>
        </w:rPr>
      </w:pPr>
      <w:bookmarkStart w:id="0" w:name="_GoBack"/>
      <w:bookmarkEnd w:id="0"/>
      <w:r w:rsidRPr="00E03169">
        <w:rPr>
          <w:rFonts w:ascii="Arial" w:hAnsi="Arial" w:cs="Arial"/>
          <w:bCs/>
          <w:lang w:bidi="en-US"/>
        </w:rPr>
        <w:t>Предлагачи: Група пратеници</w:t>
      </w: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jc w:val="center"/>
        <w:rPr>
          <w:rFonts w:ascii="Arial" w:hAnsi="Arial" w:cs="Arial"/>
          <w:bCs/>
          <w:lang w:bidi="en-US"/>
        </w:rPr>
      </w:pPr>
    </w:p>
    <w:p w:rsidR="00E03169" w:rsidRPr="00E03169" w:rsidRDefault="00E03169" w:rsidP="00E03169">
      <w:pPr>
        <w:suppressAutoHyphens w:val="0"/>
        <w:spacing w:after="160" w:line="259" w:lineRule="auto"/>
        <w:jc w:val="center"/>
        <w:rPr>
          <w:rFonts w:ascii="Arial" w:hAnsi="Arial" w:cs="Arial"/>
          <w:bCs/>
          <w:lang w:bidi="en-US"/>
        </w:rPr>
      </w:pPr>
      <w:r w:rsidRPr="00E03169">
        <w:rPr>
          <w:rFonts w:ascii="Arial" w:hAnsi="Arial" w:cs="Arial"/>
          <w:bCs/>
          <w:lang w:bidi="en-US"/>
        </w:rPr>
        <w:t>ПРЕДЛОГ - ЗАКОН</w:t>
      </w:r>
    </w:p>
    <w:p w:rsidR="00E03169" w:rsidRPr="00E03169" w:rsidRDefault="00E03169" w:rsidP="00E03169">
      <w:pPr>
        <w:suppressAutoHyphens w:val="0"/>
        <w:spacing w:after="160" w:line="259" w:lineRule="auto"/>
        <w:jc w:val="center"/>
        <w:rPr>
          <w:rFonts w:ascii="Arial" w:hAnsi="Arial" w:cs="Arial"/>
          <w:bCs/>
          <w:lang w:bidi="en-US"/>
        </w:rPr>
      </w:pPr>
      <w:r w:rsidRPr="00E03169">
        <w:rPr>
          <w:rFonts w:ascii="Arial" w:hAnsi="Arial" w:cs="Arial"/>
          <w:bCs/>
          <w:lang w:bidi="en-US"/>
        </w:rPr>
        <w:t xml:space="preserve">за изменување на законот за </w:t>
      </w:r>
      <w:r>
        <w:rPr>
          <w:rFonts w:ascii="Arial" w:hAnsi="Arial" w:cs="Arial"/>
          <w:bCs/>
          <w:lang w:bidi="en-US"/>
        </w:rPr>
        <w:t>Централен регистар, по скратена постапка</w:t>
      </w:r>
    </w:p>
    <w:p w:rsidR="00E03169" w:rsidRPr="00E03169" w:rsidRDefault="00E03169" w:rsidP="00E03169">
      <w:pPr>
        <w:suppressAutoHyphens w:val="0"/>
        <w:spacing w:after="160" w:line="259" w:lineRule="auto"/>
        <w:jc w:val="center"/>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rPr>
          <w:rFonts w:ascii="Arial" w:hAnsi="Arial" w:cs="Arial"/>
          <w:bCs/>
          <w:lang w:bidi="en-US"/>
        </w:rPr>
      </w:pPr>
    </w:p>
    <w:p w:rsidR="00E03169" w:rsidRPr="00E03169" w:rsidRDefault="00E03169" w:rsidP="00E03169">
      <w:pPr>
        <w:suppressAutoHyphens w:val="0"/>
        <w:spacing w:after="160" w:line="259" w:lineRule="auto"/>
        <w:jc w:val="center"/>
        <w:rPr>
          <w:rFonts w:ascii="Arial" w:hAnsi="Arial" w:cs="Arial"/>
          <w:bCs/>
          <w:lang w:bidi="en-US"/>
        </w:rPr>
      </w:pPr>
      <w:r w:rsidRPr="00E03169">
        <w:rPr>
          <w:rFonts w:ascii="Arial" w:hAnsi="Arial" w:cs="Arial"/>
          <w:bCs/>
          <w:lang w:bidi="en-US"/>
        </w:rPr>
        <w:t>Скопје, март 2019 година</w:t>
      </w:r>
    </w:p>
    <w:p w:rsidR="00E03169" w:rsidRPr="00E03169" w:rsidRDefault="00E03169" w:rsidP="003E6F23">
      <w:pPr>
        <w:suppressAutoHyphens w:val="0"/>
        <w:spacing w:after="160" w:line="259" w:lineRule="auto"/>
        <w:rPr>
          <w:rFonts w:ascii="Arial" w:hAnsi="Arial" w:cs="Arial"/>
          <w:bCs/>
          <w:lang w:bidi="en-US"/>
        </w:rPr>
      </w:pPr>
      <w:r w:rsidRPr="00E03169">
        <w:rPr>
          <w:rFonts w:ascii="Arial" w:hAnsi="Arial" w:cs="Arial"/>
          <w:bCs/>
          <w:lang w:bidi="en-US"/>
        </w:rPr>
        <w:br w:type="page"/>
      </w:r>
      <w:r w:rsidRPr="00E03169">
        <w:rPr>
          <w:rFonts w:ascii="Arial" w:hAnsi="Arial" w:cs="Arial"/>
          <w:bCs/>
          <w:lang w:bidi="en-US"/>
        </w:rPr>
        <w:lastRenderedPageBreak/>
        <w:t xml:space="preserve">   </w:t>
      </w:r>
      <w:r w:rsidR="003E6F23">
        <w:rPr>
          <w:rFonts w:ascii="Arial" w:hAnsi="Arial" w:cs="Arial"/>
          <w:bCs/>
          <w:noProof/>
          <w:lang w:val="en-US" w:eastAsia="en-US"/>
        </w:rPr>
        <w:drawing>
          <wp:inline distT="0" distB="0" distL="0" distR="0">
            <wp:extent cx="5766435" cy="8229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6435" cy="8229600"/>
                    </a:xfrm>
                    <a:prstGeom prst="rect">
                      <a:avLst/>
                    </a:prstGeom>
                  </pic:spPr>
                </pic:pic>
              </a:graphicData>
            </a:graphic>
          </wp:inline>
        </w:drawing>
      </w:r>
    </w:p>
    <w:p w:rsidR="00E03169" w:rsidRPr="00E03169" w:rsidRDefault="00E03169" w:rsidP="00E03169">
      <w:pPr>
        <w:suppressAutoHyphens w:val="0"/>
        <w:spacing w:after="160" w:line="259" w:lineRule="auto"/>
        <w:rPr>
          <w:rFonts w:ascii="Arial" w:hAnsi="Arial" w:cs="Arial"/>
          <w:bCs/>
          <w:lang w:bidi="en-US"/>
        </w:rPr>
      </w:pPr>
      <w:r w:rsidRPr="00E03169">
        <w:rPr>
          <w:rFonts w:ascii="Arial" w:hAnsi="Arial" w:cs="Arial"/>
          <w:bCs/>
          <w:lang w:bidi="en-US"/>
        </w:rPr>
        <w:lastRenderedPageBreak/>
        <w:t>.</w:t>
      </w:r>
    </w:p>
    <w:p w:rsidR="00644C6C" w:rsidRPr="003E6F23" w:rsidRDefault="00644C6C" w:rsidP="00E03169">
      <w:pPr>
        <w:suppressAutoHyphens w:val="0"/>
        <w:spacing w:after="160" w:line="259" w:lineRule="auto"/>
        <w:rPr>
          <w:rFonts w:ascii="Arial" w:hAnsi="Arial" w:cs="Arial"/>
          <w:bCs/>
          <w:lang w:bidi="en-US"/>
        </w:rPr>
      </w:pPr>
      <w:r w:rsidRPr="00E03169">
        <w:rPr>
          <w:rFonts w:ascii="Arial" w:hAnsi="Arial" w:cs="Arial"/>
          <w:bCs/>
          <w:lang w:val="en-US" w:bidi="en-US"/>
        </w:rPr>
        <w:t>ВОВЕД</w:t>
      </w:r>
    </w:p>
    <w:p w:rsidR="00644C6C" w:rsidRPr="00E03169" w:rsidRDefault="0092691E" w:rsidP="0092691E">
      <w:pPr>
        <w:pStyle w:val="BodyText"/>
        <w:jc w:val="both"/>
        <w:rPr>
          <w:rFonts w:ascii="Arial" w:hAnsi="Arial" w:cs="Arial"/>
          <w:b w:val="0"/>
          <w:sz w:val="24"/>
          <w:lang w:eastAsia="en-US" w:bidi="en-US"/>
        </w:rPr>
      </w:pPr>
      <w:r w:rsidRPr="00E03169">
        <w:rPr>
          <w:rFonts w:ascii="Arial" w:hAnsi="Arial" w:cs="Arial"/>
          <w:b w:val="0"/>
          <w:sz w:val="24"/>
        </w:rPr>
        <w:t>I.</w:t>
      </w:r>
      <w:r w:rsidR="00644C6C" w:rsidRPr="00E03169">
        <w:rPr>
          <w:rFonts w:ascii="Arial" w:hAnsi="Arial" w:cs="Arial"/>
          <w:b w:val="0"/>
          <w:sz w:val="24"/>
          <w:lang w:val="ru-RU"/>
        </w:rPr>
        <w:t>ОЦЕНА НА СОСТОЈБИТЕ ВО ОБЛАСТА ШТО ТРЕБА ДА СЕ УРЕДИ СО ЗАКОНОТ И ПРИЧИНИ ЗА ДОНЕСУВАЊЕ НА ЗАКОНОТ</w:t>
      </w:r>
    </w:p>
    <w:p w:rsidR="00644C6C" w:rsidRPr="00E03169" w:rsidRDefault="00644C6C" w:rsidP="00644C6C">
      <w:pPr>
        <w:pStyle w:val="BodyText"/>
        <w:ind w:left="360"/>
        <w:jc w:val="both"/>
        <w:rPr>
          <w:rFonts w:ascii="Arial" w:hAnsi="Arial" w:cs="Arial"/>
          <w:b w:val="0"/>
          <w:sz w:val="24"/>
          <w:lang w:eastAsia="en-US" w:bidi="en-US"/>
        </w:rPr>
      </w:pPr>
    </w:p>
    <w:p w:rsidR="00644C6C" w:rsidRPr="00E03169" w:rsidRDefault="00644C6C" w:rsidP="00644C6C">
      <w:pPr>
        <w:autoSpaceDE w:val="0"/>
        <w:ind w:firstLine="360"/>
        <w:jc w:val="both"/>
        <w:rPr>
          <w:rFonts w:ascii="Arial" w:hAnsi="Arial" w:cs="Arial"/>
        </w:rPr>
      </w:pPr>
      <w:r w:rsidRPr="00E03169">
        <w:rPr>
          <w:rFonts w:ascii="Arial" w:hAnsi="Arial" w:cs="Arial"/>
        </w:rPr>
        <w:t xml:space="preserve">Со Законот за </w:t>
      </w:r>
      <w:r w:rsidR="00411634" w:rsidRPr="00E03169">
        <w:rPr>
          <w:rFonts w:ascii="Arial" w:hAnsi="Arial" w:cs="Arial"/>
        </w:rPr>
        <w:t>Централен</w:t>
      </w:r>
      <w:r w:rsidR="007842D4" w:rsidRPr="00E03169">
        <w:rPr>
          <w:rFonts w:ascii="Arial" w:hAnsi="Arial" w:cs="Arial"/>
        </w:rPr>
        <w:t xml:space="preserve"> регистар</w:t>
      </w:r>
      <w:r w:rsidRPr="00E03169">
        <w:rPr>
          <w:rFonts w:ascii="Arial" w:hAnsi="Arial" w:cs="Arial"/>
        </w:rPr>
        <w:t xml:space="preserve"> </w:t>
      </w:r>
      <w:r w:rsidR="007842D4" w:rsidRPr="00E03169">
        <w:rPr>
          <w:rFonts w:ascii="Arial" w:hAnsi="Arial" w:cs="Arial"/>
        </w:rPr>
        <w:t xml:space="preserve">(„Службен весник на Република </w:t>
      </w:r>
      <w:r w:rsidR="00B66973" w:rsidRPr="00E03169">
        <w:rPr>
          <w:rFonts w:ascii="Arial" w:hAnsi="Arial" w:cs="Arial"/>
        </w:rPr>
        <w:t xml:space="preserve"> </w:t>
      </w:r>
      <w:r w:rsidR="007842D4" w:rsidRPr="00E03169">
        <w:rPr>
          <w:rFonts w:ascii="Arial" w:hAnsi="Arial" w:cs="Arial"/>
        </w:rPr>
        <w:t xml:space="preserve">Македонија’’ бр.50/01, 49/03, 109/05, 88/08, 35/11, 43/14, 199/14, 97/15, 153/15, 27/16 и 83/18) </w:t>
      </w:r>
      <w:r w:rsidR="007842D4" w:rsidRPr="00E03169">
        <w:rPr>
          <w:rFonts w:ascii="Arial" w:eastAsia="Verdana" w:hAnsi="Arial" w:cs="Arial"/>
        </w:rPr>
        <w:t xml:space="preserve">се уредува: основањето, организацијата и делокругот на работа на Централниот регистар на Република </w:t>
      </w:r>
      <w:r w:rsidR="00411634" w:rsidRPr="00E03169">
        <w:rPr>
          <w:rFonts w:ascii="Arial" w:eastAsia="Verdana" w:hAnsi="Arial" w:cs="Arial"/>
        </w:rPr>
        <w:t>Северна Македонија</w:t>
      </w:r>
      <w:r w:rsidR="007842D4" w:rsidRPr="00E03169">
        <w:rPr>
          <w:rFonts w:ascii="Arial" w:eastAsia="Verdana" w:hAnsi="Arial" w:cs="Arial"/>
        </w:rPr>
        <w:t>; односите меѓу овој регис</w:t>
      </w:r>
      <w:r w:rsidR="00411634" w:rsidRPr="00E03169">
        <w:rPr>
          <w:rFonts w:ascii="Arial" w:eastAsia="Verdana" w:hAnsi="Arial" w:cs="Arial"/>
        </w:rPr>
        <w:t xml:space="preserve">тар и другите основни регистри </w:t>
      </w:r>
      <w:r w:rsidR="007842D4" w:rsidRPr="00E03169">
        <w:rPr>
          <w:rFonts w:ascii="Arial" w:eastAsia="Verdana" w:hAnsi="Arial" w:cs="Arial"/>
        </w:rPr>
        <w:t>и нивните корисници; односите со други правни субјекти; како и прашањата сврзани со внесувањето, обработката, чувањето и дистрибуирањето на релевантни податоци од Централниот регистар до корисниците на тие податоци.</w:t>
      </w:r>
    </w:p>
    <w:p w:rsidR="007842D4" w:rsidRPr="00E03169" w:rsidRDefault="00644C6C" w:rsidP="00644C6C">
      <w:pPr>
        <w:autoSpaceDE w:val="0"/>
        <w:ind w:firstLine="360"/>
        <w:jc w:val="both"/>
        <w:rPr>
          <w:rFonts w:ascii="Arial" w:hAnsi="Arial" w:cs="Arial"/>
          <w:lang w:eastAsia="en-US" w:bidi="en-US"/>
        </w:rPr>
      </w:pPr>
      <w:r w:rsidRPr="00E03169">
        <w:rPr>
          <w:rFonts w:ascii="Arial" w:hAnsi="Arial" w:cs="Arial"/>
          <w:lang w:eastAsia="en-US" w:bidi="en-US"/>
        </w:rPr>
        <w:t xml:space="preserve">Согласно Законот, </w:t>
      </w:r>
      <w:r w:rsidR="007842D4" w:rsidRPr="00E03169">
        <w:rPr>
          <w:rFonts w:ascii="Arial" w:hAnsi="Arial" w:cs="Arial"/>
          <w:lang w:eastAsia="en-US" w:bidi="en-US"/>
        </w:rPr>
        <w:t>за користење на услуги</w:t>
      </w:r>
      <w:r w:rsidR="00D47F17" w:rsidRPr="00E03169">
        <w:rPr>
          <w:rFonts w:ascii="Arial" w:hAnsi="Arial" w:cs="Arial"/>
          <w:lang w:eastAsia="en-US" w:bidi="en-US"/>
        </w:rPr>
        <w:t>те на Централниот регистар</w:t>
      </w:r>
      <w:r w:rsidR="007842D4" w:rsidRPr="00E03169">
        <w:rPr>
          <w:rFonts w:ascii="Arial" w:hAnsi="Arial" w:cs="Arial"/>
          <w:lang w:eastAsia="en-US" w:bidi="en-US"/>
        </w:rPr>
        <w:t>, правните и физичките лица плаќаат соодветен надоместок, утврден со Тарифата на Централниот регистар. Од обврската за плаќање на надоместок, согласно Законот за Централен регистар, ослободени се корисниците и единките корисници на буџетски средства од законодавната, судската и извршната власт, како и единиците на локалната самоуправа.</w:t>
      </w:r>
    </w:p>
    <w:p w:rsidR="00644C6C" w:rsidRPr="00E03169" w:rsidRDefault="007842D4" w:rsidP="007842D4">
      <w:pPr>
        <w:autoSpaceDE w:val="0"/>
        <w:ind w:firstLine="360"/>
        <w:jc w:val="both"/>
        <w:rPr>
          <w:rFonts w:ascii="Arial" w:hAnsi="Arial" w:cs="Arial"/>
          <w:lang w:eastAsia="en-US" w:bidi="en-US"/>
        </w:rPr>
      </w:pPr>
      <w:r w:rsidRPr="00E03169">
        <w:rPr>
          <w:rFonts w:ascii="Arial" w:hAnsi="Arial" w:cs="Arial"/>
          <w:lang w:eastAsia="en-US" w:bidi="en-US"/>
        </w:rPr>
        <w:t>Со цел непречено остварување на законски определената цел на Народната банка на Република Северна Македонија кон одржување стабилен, конкурентен и пазарно ориентиран финансиски систем, истата има потреба од добивање на податоци од Централниот регистар на Република Северна Македонија по повеќе основи. За таа цел, на годишно ниво Народната банка треба да издвои средства во износ од околу 4.000.000,00 денари.</w:t>
      </w:r>
    </w:p>
    <w:p w:rsidR="007842D4" w:rsidRPr="00E03169" w:rsidRDefault="007842D4" w:rsidP="00411634">
      <w:pPr>
        <w:ind w:firstLine="360"/>
        <w:jc w:val="both"/>
        <w:rPr>
          <w:rFonts w:ascii="Arial" w:hAnsi="Arial" w:cs="Arial"/>
          <w:lang w:eastAsia="en-US" w:bidi="en-US"/>
        </w:rPr>
      </w:pPr>
      <w:r w:rsidRPr="00E03169">
        <w:rPr>
          <w:rFonts w:ascii="Arial" w:hAnsi="Arial" w:cs="Arial"/>
          <w:lang w:eastAsia="en-US" w:bidi="en-US"/>
        </w:rPr>
        <w:t>Имајќи ги предвид законските цели и задачи на Народната банка, за чие остварување се користат податоци од Цент</w:t>
      </w:r>
      <w:r w:rsidR="00411634" w:rsidRPr="00E03169">
        <w:rPr>
          <w:rFonts w:ascii="Arial" w:hAnsi="Arial" w:cs="Arial"/>
          <w:lang w:eastAsia="en-US" w:bidi="en-US"/>
        </w:rPr>
        <w:t>ралниот регистар, со измената на</w:t>
      </w:r>
      <w:r w:rsidRPr="00E03169">
        <w:rPr>
          <w:rFonts w:ascii="Arial" w:hAnsi="Arial" w:cs="Arial"/>
          <w:lang w:eastAsia="en-US" w:bidi="en-US"/>
        </w:rPr>
        <w:t xml:space="preserve"> Законот за Централен регистар се </w:t>
      </w:r>
      <w:r w:rsidR="00411634" w:rsidRPr="00E03169">
        <w:rPr>
          <w:rFonts w:ascii="Arial" w:hAnsi="Arial" w:cs="Arial"/>
          <w:lang w:eastAsia="en-US" w:bidi="en-US"/>
        </w:rPr>
        <w:t>предлага</w:t>
      </w:r>
      <w:r w:rsidRPr="00E03169">
        <w:rPr>
          <w:rFonts w:ascii="Arial" w:hAnsi="Arial" w:cs="Arial"/>
          <w:lang w:eastAsia="en-US" w:bidi="en-US"/>
        </w:rPr>
        <w:t xml:space="preserve"> Народната банка </w:t>
      </w:r>
      <w:r w:rsidR="00411634" w:rsidRPr="00E03169">
        <w:rPr>
          <w:rFonts w:ascii="Arial" w:hAnsi="Arial" w:cs="Arial"/>
          <w:lang w:eastAsia="en-US" w:bidi="en-US"/>
        </w:rPr>
        <w:t xml:space="preserve">да се изземе </w:t>
      </w:r>
      <w:r w:rsidRPr="00E03169">
        <w:rPr>
          <w:rFonts w:ascii="Arial" w:hAnsi="Arial" w:cs="Arial"/>
          <w:lang w:eastAsia="en-US" w:bidi="en-US"/>
        </w:rPr>
        <w:t>од обврската за плаќање на надоместок за услугите на Централниот регистар.</w:t>
      </w:r>
    </w:p>
    <w:p w:rsidR="00644C6C" w:rsidRPr="00E03169" w:rsidRDefault="00644C6C" w:rsidP="00644C6C">
      <w:pPr>
        <w:ind w:firstLine="709"/>
        <w:jc w:val="both"/>
        <w:rPr>
          <w:rFonts w:ascii="Arial" w:hAnsi="Arial" w:cs="Arial"/>
        </w:rPr>
      </w:pPr>
    </w:p>
    <w:p w:rsidR="00644C6C" w:rsidRPr="00E03169" w:rsidRDefault="0092691E" w:rsidP="0092691E">
      <w:pPr>
        <w:jc w:val="both"/>
        <w:rPr>
          <w:rFonts w:ascii="Arial" w:hAnsi="Arial" w:cs="Arial"/>
          <w:color w:val="000000"/>
        </w:rPr>
      </w:pPr>
      <w:r w:rsidRPr="00E03169">
        <w:rPr>
          <w:rFonts w:ascii="Arial" w:hAnsi="Arial" w:cs="Arial"/>
          <w:color w:val="000000"/>
          <w:lang w:val="en-GB"/>
        </w:rPr>
        <w:t>II.</w:t>
      </w:r>
      <w:r w:rsidR="00644C6C" w:rsidRPr="00E03169">
        <w:rPr>
          <w:rFonts w:ascii="Arial" w:hAnsi="Arial" w:cs="Arial"/>
          <w:color w:val="000000"/>
        </w:rPr>
        <w:t>ЦЕЛИ, НАЧЕЛА И ОСНОВНИ РЕШЕНИЈА НА ПРЕДЛОГОТ НА ЗАКОН</w:t>
      </w:r>
    </w:p>
    <w:p w:rsidR="00644C6C" w:rsidRPr="00E03169" w:rsidRDefault="00644C6C" w:rsidP="00644C6C">
      <w:pPr>
        <w:tabs>
          <w:tab w:val="left" w:pos="709"/>
        </w:tabs>
        <w:jc w:val="both"/>
        <w:rPr>
          <w:rFonts w:ascii="Arial" w:hAnsi="Arial" w:cs="Arial"/>
          <w:lang w:bidi="en-US"/>
        </w:rPr>
      </w:pPr>
    </w:p>
    <w:p w:rsidR="007842D4" w:rsidRPr="00E03169" w:rsidRDefault="007842D4" w:rsidP="007842D4">
      <w:pPr>
        <w:ind w:firstLine="360"/>
        <w:jc w:val="both"/>
        <w:rPr>
          <w:rFonts w:ascii="Arial" w:hAnsi="Arial" w:cs="Arial"/>
        </w:rPr>
      </w:pPr>
      <w:r w:rsidRPr="00E03169">
        <w:rPr>
          <w:rFonts w:ascii="Arial" w:hAnsi="Arial" w:cs="Arial"/>
          <w:lang w:eastAsia="en-US" w:bidi="en-US"/>
        </w:rPr>
        <w:t xml:space="preserve">Основна цел на овој закон е да </w:t>
      </w:r>
      <w:r w:rsidR="00411634" w:rsidRPr="00E03169">
        <w:rPr>
          <w:rFonts w:ascii="Arial" w:hAnsi="Arial" w:cs="Arial"/>
          <w:lang w:eastAsia="en-US" w:bidi="en-US"/>
        </w:rPr>
        <w:t>ѝ</w:t>
      </w:r>
      <w:r w:rsidRPr="00E03169">
        <w:rPr>
          <w:rFonts w:ascii="Arial" w:hAnsi="Arial" w:cs="Arial"/>
          <w:lang w:eastAsia="en-US" w:bidi="en-US"/>
        </w:rPr>
        <w:t xml:space="preserve"> се овозможи на Народната банка на Република Северна Македонија да ги користи услугите на Централниот регистар без плаќање на надоместок.</w:t>
      </w:r>
    </w:p>
    <w:p w:rsidR="007842D4" w:rsidRPr="00E03169" w:rsidRDefault="007842D4" w:rsidP="007842D4">
      <w:pPr>
        <w:ind w:firstLine="360"/>
        <w:jc w:val="both"/>
        <w:rPr>
          <w:rFonts w:ascii="Arial" w:hAnsi="Arial" w:cs="Arial"/>
        </w:rPr>
      </w:pPr>
    </w:p>
    <w:p w:rsidR="007842D4" w:rsidRPr="00E03169" w:rsidRDefault="007842D4" w:rsidP="000E7728">
      <w:pPr>
        <w:ind w:firstLine="360"/>
        <w:jc w:val="both"/>
        <w:rPr>
          <w:rFonts w:ascii="Arial" w:hAnsi="Arial" w:cs="Arial"/>
        </w:rPr>
      </w:pPr>
      <w:r w:rsidRPr="00E03169">
        <w:rPr>
          <w:rFonts w:ascii="Arial" w:hAnsi="Arial" w:cs="Arial"/>
        </w:rPr>
        <w:t>Законот чие донесување се предлага се заснова врз истите начела врз кои се заснова основниот Закон.</w:t>
      </w:r>
    </w:p>
    <w:p w:rsidR="007842D4" w:rsidRPr="00E03169" w:rsidRDefault="007842D4" w:rsidP="007842D4">
      <w:pPr>
        <w:jc w:val="both"/>
        <w:rPr>
          <w:rFonts w:ascii="Arial" w:hAnsi="Arial" w:cs="Arial"/>
        </w:rPr>
      </w:pPr>
    </w:p>
    <w:p w:rsidR="00644C6C" w:rsidRPr="00E03169" w:rsidRDefault="00E279E6" w:rsidP="000E7728">
      <w:pPr>
        <w:ind w:firstLine="360"/>
        <w:jc w:val="both"/>
        <w:rPr>
          <w:rFonts w:ascii="Arial" w:hAnsi="Arial" w:cs="Arial"/>
          <w:lang w:bidi="en-US"/>
        </w:rPr>
      </w:pPr>
      <w:r>
        <w:rPr>
          <w:rFonts w:ascii="Arial" w:hAnsi="Arial" w:cs="Arial"/>
        </w:rPr>
        <w:t>Со измената на за</w:t>
      </w:r>
      <w:r w:rsidR="007842D4" w:rsidRPr="00E03169">
        <w:rPr>
          <w:rFonts w:ascii="Arial" w:hAnsi="Arial" w:cs="Arial"/>
        </w:rPr>
        <w:t>конот</w:t>
      </w:r>
      <w:r w:rsidR="00411634" w:rsidRPr="00E03169">
        <w:rPr>
          <w:rFonts w:ascii="Arial" w:hAnsi="Arial" w:cs="Arial"/>
        </w:rPr>
        <w:t>,</w:t>
      </w:r>
      <w:r w:rsidR="007842D4" w:rsidRPr="00E03169">
        <w:rPr>
          <w:rFonts w:ascii="Arial" w:hAnsi="Arial" w:cs="Arial"/>
        </w:rPr>
        <w:t xml:space="preserve"> </w:t>
      </w:r>
      <w:r w:rsidR="007842D4" w:rsidRPr="00E03169">
        <w:rPr>
          <w:rFonts w:ascii="Arial" w:hAnsi="Arial" w:cs="Arial"/>
          <w:lang w:eastAsia="en-US" w:bidi="en-US"/>
        </w:rPr>
        <w:t xml:space="preserve">Народната банка на Република Северна Македонија </w:t>
      </w:r>
      <w:r w:rsidR="00411634" w:rsidRPr="00E03169">
        <w:rPr>
          <w:rFonts w:ascii="Arial" w:hAnsi="Arial" w:cs="Arial"/>
          <w:lang w:eastAsia="en-US" w:bidi="en-US"/>
        </w:rPr>
        <w:t>се иззема од обврската за</w:t>
      </w:r>
      <w:r w:rsidR="007842D4" w:rsidRPr="00E03169">
        <w:rPr>
          <w:rFonts w:ascii="Arial" w:hAnsi="Arial" w:cs="Arial"/>
          <w:lang w:eastAsia="en-US" w:bidi="en-US"/>
        </w:rPr>
        <w:t xml:space="preserve"> плаќање на надоместок за услугите на Централниот регистар, со што ќе се овозможи </w:t>
      </w:r>
      <w:r w:rsidR="007842D4" w:rsidRPr="00E03169">
        <w:rPr>
          <w:rFonts w:ascii="Arial" w:eastAsia="Verdana" w:hAnsi="Arial" w:cs="Arial"/>
        </w:rPr>
        <w:t>непречено остварување на законски определената цел на Народната банка.</w:t>
      </w:r>
    </w:p>
    <w:p w:rsidR="00644C6C" w:rsidRPr="00E03169" w:rsidRDefault="00644C6C" w:rsidP="00644C6C">
      <w:pPr>
        <w:pStyle w:val="ListParagraph"/>
        <w:spacing w:before="240"/>
        <w:jc w:val="both"/>
        <w:rPr>
          <w:rFonts w:ascii="Arial" w:hAnsi="Arial" w:cs="Arial"/>
          <w:szCs w:val="24"/>
          <w:lang w:bidi="en-US"/>
        </w:rPr>
      </w:pPr>
    </w:p>
    <w:p w:rsidR="00E03169" w:rsidRDefault="00E03169">
      <w:pPr>
        <w:suppressAutoHyphens w:val="0"/>
        <w:spacing w:after="160" w:line="259" w:lineRule="auto"/>
        <w:rPr>
          <w:rFonts w:ascii="Arial" w:hAnsi="Arial" w:cs="Arial"/>
          <w:color w:val="000000"/>
          <w:lang w:val="en-GB"/>
        </w:rPr>
      </w:pPr>
      <w:r>
        <w:rPr>
          <w:rFonts w:ascii="Arial" w:hAnsi="Arial" w:cs="Arial"/>
          <w:color w:val="000000"/>
          <w:lang w:val="en-GB"/>
        </w:rPr>
        <w:br w:type="page"/>
      </w:r>
    </w:p>
    <w:p w:rsidR="00644C6C" w:rsidRPr="00E03169" w:rsidRDefault="0092691E" w:rsidP="00E03169">
      <w:pPr>
        <w:jc w:val="both"/>
        <w:rPr>
          <w:rFonts w:ascii="Arial" w:hAnsi="Arial" w:cs="Arial"/>
          <w:color w:val="000000"/>
        </w:rPr>
      </w:pPr>
      <w:r w:rsidRPr="00E03169">
        <w:rPr>
          <w:rFonts w:ascii="Arial" w:hAnsi="Arial" w:cs="Arial"/>
          <w:color w:val="000000"/>
          <w:lang w:val="en-GB"/>
        </w:rPr>
        <w:t>III.</w:t>
      </w:r>
      <w:r w:rsidR="00644C6C" w:rsidRPr="00E03169">
        <w:rPr>
          <w:rFonts w:ascii="Arial" w:hAnsi="Arial" w:cs="Arial"/>
          <w:color w:val="000000"/>
        </w:rPr>
        <w:t>ОЦЕНА НА ФИНАНСИСКИТЕ ПОСЛЕДИЦИ ОД ПРЕДЛОГОТ НА ЗАКОН ВРЗ БУЏЕТОТ И ДРУГИТЕ ЈАВНИ ФИНАНСИСКИ СРЕДСТВА</w:t>
      </w:r>
    </w:p>
    <w:p w:rsidR="00644C6C" w:rsidRPr="00E03169" w:rsidRDefault="00644C6C" w:rsidP="00E03169">
      <w:pPr>
        <w:pStyle w:val="ListParagraph"/>
        <w:ind w:left="1080"/>
        <w:jc w:val="both"/>
        <w:rPr>
          <w:rFonts w:ascii="Arial" w:hAnsi="Arial" w:cs="Arial"/>
          <w:color w:val="000000"/>
          <w:szCs w:val="24"/>
        </w:rPr>
      </w:pPr>
    </w:p>
    <w:p w:rsidR="00644C6C" w:rsidRPr="00E03169" w:rsidRDefault="00644C6C" w:rsidP="00E03169">
      <w:pPr>
        <w:ind w:firstLine="720"/>
        <w:jc w:val="both"/>
        <w:rPr>
          <w:rFonts w:ascii="Arial" w:hAnsi="Arial" w:cs="Arial"/>
          <w:color w:val="000000"/>
        </w:rPr>
      </w:pPr>
      <w:r w:rsidRPr="00E03169">
        <w:rPr>
          <w:rFonts w:ascii="Arial" w:hAnsi="Arial" w:cs="Arial"/>
          <w:color w:val="000000"/>
        </w:rPr>
        <w:t>Законот чие донесување се предлага не повлекува обврска за обезбедување средства за неговото спров</w:t>
      </w:r>
      <w:r w:rsidR="00E279E6">
        <w:rPr>
          <w:rFonts w:ascii="Arial" w:hAnsi="Arial" w:cs="Arial"/>
          <w:color w:val="000000"/>
        </w:rPr>
        <w:t>едување од Буџетот на Република</w:t>
      </w:r>
      <w:r w:rsidR="00D47F17" w:rsidRPr="00E03169">
        <w:rPr>
          <w:rFonts w:ascii="Arial" w:hAnsi="Arial" w:cs="Arial"/>
          <w:color w:val="000000"/>
        </w:rPr>
        <w:t xml:space="preserve"> </w:t>
      </w:r>
      <w:r w:rsidRPr="00E03169">
        <w:rPr>
          <w:rFonts w:ascii="Arial" w:hAnsi="Arial" w:cs="Arial"/>
          <w:color w:val="000000"/>
        </w:rPr>
        <w:t>Македонија.</w:t>
      </w:r>
    </w:p>
    <w:p w:rsidR="00644C6C" w:rsidRPr="00E03169" w:rsidRDefault="00644C6C" w:rsidP="00E03169">
      <w:pPr>
        <w:pStyle w:val="BodyText"/>
        <w:autoSpaceDE w:val="0"/>
        <w:jc w:val="both"/>
        <w:rPr>
          <w:rFonts w:ascii="Arial" w:hAnsi="Arial" w:cs="Arial"/>
          <w:b w:val="0"/>
          <w:bCs w:val="0"/>
          <w:sz w:val="24"/>
          <w:lang w:val="en-US" w:eastAsia="en-US" w:bidi="en-US"/>
        </w:rPr>
      </w:pPr>
    </w:p>
    <w:p w:rsidR="00644C6C" w:rsidRPr="00E03169" w:rsidRDefault="0092691E" w:rsidP="00E03169">
      <w:pPr>
        <w:jc w:val="both"/>
        <w:rPr>
          <w:rFonts w:ascii="Arial" w:hAnsi="Arial" w:cs="Arial"/>
          <w:color w:val="000000"/>
        </w:rPr>
      </w:pPr>
      <w:r w:rsidRPr="00E03169">
        <w:rPr>
          <w:rFonts w:ascii="Arial" w:hAnsi="Arial" w:cs="Arial"/>
          <w:color w:val="000000"/>
          <w:lang w:val="en-GB"/>
        </w:rPr>
        <w:t>IV.</w:t>
      </w:r>
      <w:r w:rsidR="00644C6C" w:rsidRPr="00E03169">
        <w:rPr>
          <w:rFonts w:ascii="Arial" w:hAnsi="Arial" w:cs="Arial"/>
          <w:color w:val="000000"/>
        </w:rPr>
        <w:t>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644C6C" w:rsidRPr="00E03169" w:rsidRDefault="00644C6C" w:rsidP="00E03169">
      <w:pPr>
        <w:ind w:firstLine="720"/>
        <w:jc w:val="both"/>
        <w:rPr>
          <w:rFonts w:ascii="Arial" w:hAnsi="Arial" w:cs="Arial"/>
          <w:color w:val="000000"/>
        </w:rPr>
      </w:pPr>
    </w:p>
    <w:p w:rsidR="00644C6C" w:rsidRPr="00E03169" w:rsidRDefault="00644C6C" w:rsidP="00E03169">
      <w:pPr>
        <w:ind w:firstLine="720"/>
        <w:jc w:val="both"/>
        <w:rPr>
          <w:rFonts w:ascii="Arial" w:hAnsi="Arial" w:cs="Arial"/>
          <w:color w:val="000000"/>
        </w:rPr>
      </w:pPr>
      <w:r w:rsidRPr="00E03169">
        <w:rPr>
          <w:rFonts w:ascii="Arial" w:hAnsi="Arial" w:cs="Arial"/>
          <w:color w:val="000000"/>
        </w:rPr>
        <w:t>Законот не повлекува обврска за обезбедување дополнителни финансиски средства за неговото спроведување и материјални обврски за одделни субјекти.</w:t>
      </w:r>
    </w:p>
    <w:p w:rsidR="00644C6C" w:rsidRPr="00E03169" w:rsidRDefault="00644C6C" w:rsidP="00E03169">
      <w:pPr>
        <w:ind w:firstLine="720"/>
        <w:jc w:val="both"/>
        <w:rPr>
          <w:rFonts w:ascii="Arial" w:hAnsi="Arial" w:cs="Arial"/>
          <w:color w:val="000000"/>
        </w:rPr>
      </w:pPr>
    </w:p>
    <w:p w:rsidR="00893313" w:rsidRPr="00E03169" w:rsidRDefault="00893313" w:rsidP="00E03169">
      <w:pPr>
        <w:jc w:val="both"/>
        <w:rPr>
          <w:rFonts w:ascii="Arial" w:hAnsi="Arial" w:cs="Arial"/>
        </w:rPr>
      </w:pPr>
    </w:p>
    <w:p w:rsidR="00893313" w:rsidRPr="00E03169" w:rsidRDefault="00893313" w:rsidP="00E03169">
      <w:pPr>
        <w:jc w:val="both"/>
        <w:rPr>
          <w:rFonts w:ascii="Arial" w:hAnsi="Arial" w:cs="Arial"/>
        </w:rPr>
      </w:pPr>
    </w:p>
    <w:p w:rsidR="00E03169" w:rsidRPr="00E03169" w:rsidRDefault="00E03169" w:rsidP="00E03169">
      <w:pPr>
        <w:jc w:val="both"/>
        <w:rPr>
          <w:rFonts w:ascii="Arial" w:hAnsi="Arial" w:cs="Arial"/>
          <w:bCs/>
          <w:lang w:bidi="mk-MK"/>
        </w:rPr>
      </w:pPr>
      <w:r w:rsidRPr="00E03169">
        <w:rPr>
          <w:rFonts w:ascii="Arial" w:hAnsi="Arial" w:cs="Arial"/>
          <w:bCs/>
          <w:lang w:bidi="mk-MK"/>
        </w:rPr>
        <w:t>V. СКРАТЕНА ПОСТАПКА ЗА ДОНЕСУВАЊЕ НА ЗАКОН ЗА ИЗМЕНУВАЊЕ И ДОПОЛНУВАЊЕ НА ЗАКОНОТ ЗА ПРОСТОРНО И УРБАНИСТИЧКО ПЛАНИРАЊЕ</w:t>
      </w:r>
    </w:p>
    <w:p w:rsidR="00E03169" w:rsidRDefault="00E03169" w:rsidP="00E03169">
      <w:pPr>
        <w:jc w:val="both"/>
        <w:rPr>
          <w:rFonts w:ascii="Arial" w:hAnsi="Arial" w:cs="Arial"/>
          <w:bCs/>
          <w:lang w:bidi="mk-MK"/>
        </w:rPr>
      </w:pPr>
    </w:p>
    <w:p w:rsidR="00E03169" w:rsidRPr="00E03169" w:rsidRDefault="00E03169" w:rsidP="00E03169">
      <w:pPr>
        <w:ind w:firstLine="720"/>
        <w:jc w:val="both"/>
        <w:rPr>
          <w:rFonts w:ascii="Arial" w:hAnsi="Arial" w:cs="Arial"/>
          <w:bCs/>
          <w:lang w:bidi="mk-MK"/>
        </w:rPr>
      </w:pPr>
      <w:r w:rsidRPr="00E03169">
        <w:rPr>
          <w:rFonts w:ascii="Arial" w:hAnsi="Arial" w:cs="Arial"/>
          <w:bCs/>
          <w:lang w:bidi="mk-MK"/>
        </w:rPr>
        <w:t>Со оглед на тоа што не се работи за сложен и обемен закон, согласно член 170 од Деловникот на Собранието на Република Македонија, се предлага овој закон да се донесе по скратена постапка.</w:t>
      </w:r>
    </w:p>
    <w:p w:rsidR="00E03169" w:rsidRPr="00E03169" w:rsidRDefault="00E03169" w:rsidP="00E03169">
      <w:pPr>
        <w:jc w:val="both"/>
        <w:rPr>
          <w:rFonts w:ascii="Arial" w:hAnsi="Arial" w:cs="Arial"/>
          <w:bCs/>
          <w:lang w:bidi="mk-MK"/>
        </w:rPr>
      </w:pPr>
    </w:p>
    <w:p w:rsidR="00E03169" w:rsidRPr="00E03169" w:rsidRDefault="00E03169" w:rsidP="00E03169">
      <w:pPr>
        <w:jc w:val="both"/>
        <w:rPr>
          <w:rFonts w:ascii="Arial" w:hAnsi="Arial" w:cs="Arial"/>
          <w:bCs/>
          <w:lang w:bidi="mk-MK"/>
        </w:rPr>
      </w:pPr>
    </w:p>
    <w:p w:rsidR="009C69BE" w:rsidRPr="00E03169" w:rsidRDefault="009C69BE" w:rsidP="00E03169">
      <w:pPr>
        <w:jc w:val="both"/>
        <w:rPr>
          <w:rFonts w:ascii="Arial" w:hAnsi="Arial" w:cs="Arial"/>
        </w:rP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92691E" w:rsidRDefault="0092691E">
      <w:pPr>
        <w:suppressAutoHyphens w:val="0"/>
        <w:spacing w:after="160" w:line="259" w:lineRule="auto"/>
        <w:rPr>
          <w:rFonts w:ascii="StobiSerif Regular" w:hAnsi="StobiSerif Regular" w:cs="StobiSerif Regular"/>
          <w:lang w:eastAsia="ar-SA"/>
        </w:rPr>
      </w:pPr>
      <w:r>
        <w:rPr>
          <w:rFonts w:ascii="StobiSerif Regular" w:hAnsi="StobiSerif Regular" w:cs="StobiSerif Regular"/>
          <w:lang w:eastAsia="ar-SA"/>
        </w:rPr>
        <w:br w:type="page"/>
      </w:r>
    </w:p>
    <w:p w:rsidR="00893313" w:rsidRPr="00E03169" w:rsidRDefault="00893313" w:rsidP="00E03169">
      <w:pPr>
        <w:jc w:val="both"/>
        <w:rPr>
          <w:rFonts w:ascii="Arial" w:hAnsi="Arial" w:cs="Arial"/>
          <w:lang w:eastAsia="ar-SA"/>
        </w:rPr>
      </w:pPr>
      <w:r w:rsidRPr="00E03169">
        <w:rPr>
          <w:rFonts w:ascii="Arial" w:hAnsi="Arial" w:cs="Arial"/>
          <w:lang w:eastAsia="ar-SA"/>
        </w:rPr>
        <w:t>ПРЕДЛОГ НА ЗАКОН ЗА ИЗМЕНУВАЊЕ НА ЗАКОНОТ ЗА ЦЕНТРАЛЕН РЕГИСТАР</w:t>
      </w:r>
    </w:p>
    <w:p w:rsidR="00893313" w:rsidRPr="00E03169" w:rsidRDefault="00893313" w:rsidP="00E03169">
      <w:pPr>
        <w:jc w:val="both"/>
        <w:rPr>
          <w:rFonts w:ascii="Arial" w:hAnsi="Arial" w:cs="Arial"/>
          <w:lang w:eastAsia="ar-SA"/>
        </w:rPr>
      </w:pPr>
    </w:p>
    <w:p w:rsidR="00893313" w:rsidRDefault="00893313" w:rsidP="00E03169">
      <w:pPr>
        <w:jc w:val="center"/>
        <w:rPr>
          <w:rFonts w:ascii="Arial" w:hAnsi="Arial" w:cs="Arial"/>
        </w:rPr>
      </w:pPr>
      <w:r w:rsidRPr="00E03169">
        <w:rPr>
          <w:rFonts w:ascii="Arial" w:hAnsi="Arial" w:cs="Arial"/>
        </w:rPr>
        <w:t>Член 1</w:t>
      </w:r>
    </w:p>
    <w:p w:rsidR="00E03169" w:rsidRPr="00E03169" w:rsidRDefault="00E03169" w:rsidP="00E03169">
      <w:pPr>
        <w:jc w:val="center"/>
        <w:rPr>
          <w:rFonts w:ascii="Arial" w:hAnsi="Arial" w:cs="Arial"/>
        </w:rPr>
      </w:pPr>
      <w:r>
        <w:rPr>
          <w:rFonts w:ascii="Arial" w:hAnsi="Arial" w:cs="Arial"/>
        </w:rPr>
        <w:tab/>
      </w:r>
    </w:p>
    <w:p w:rsidR="00893313" w:rsidRPr="00E03169" w:rsidRDefault="00893313" w:rsidP="00E03169">
      <w:pPr>
        <w:ind w:firstLine="720"/>
        <w:jc w:val="both"/>
        <w:rPr>
          <w:rFonts w:ascii="Arial" w:hAnsi="Arial" w:cs="Arial"/>
        </w:rPr>
      </w:pPr>
      <w:r w:rsidRPr="00E03169">
        <w:rPr>
          <w:rFonts w:ascii="Arial" w:hAnsi="Arial" w:cs="Arial"/>
        </w:rPr>
        <w:t>Во Законот за Централен регистар („Службен весн</w:t>
      </w:r>
      <w:r w:rsidR="00E279E6">
        <w:rPr>
          <w:rFonts w:ascii="Arial" w:hAnsi="Arial" w:cs="Arial"/>
        </w:rPr>
        <w:t xml:space="preserve">ик на Република Македонија’’ број </w:t>
      </w:r>
      <w:r w:rsidRPr="00E03169">
        <w:rPr>
          <w:rFonts w:ascii="Arial" w:hAnsi="Arial" w:cs="Arial"/>
        </w:rPr>
        <w:t>50/01, 49/03, 109/05, 88/08, 35/11, 43/14, 199/14, 97/15, 153/15, 27/16 и 83/18</w:t>
      </w:r>
      <w:r w:rsidR="00E03169">
        <w:rPr>
          <w:rFonts w:ascii="Arial" w:hAnsi="Arial" w:cs="Arial"/>
        </w:rPr>
        <w:t>) во член</w:t>
      </w:r>
      <w:r w:rsidRPr="00E03169">
        <w:rPr>
          <w:rFonts w:ascii="Arial" w:hAnsi="Arial" w:cs="Arial"/>
        </w:rPr>
        <w:t xml:space="preserve"> 18-а ставот 2 се менува и гласи:</w:t>
      </w:r>
    </w:p>
    <w:p w:rsidR="00E03169" w:rsidRDefault="00E03169" w:rsidP="00E03169">
      <w:pPr>
        <w:jc w:val="both"/>
        <w:rPr>
          <w:rFonts w:ascii="Arial" w:hAnsi="Arial" w:cs="Arial"/>
        </w:rPr>
      </w:pPr>
    </w:p>
    <w:p w:rsidR="00893313" w:rsidRPr="00E03169" w:rsidRDefault="00E03169" w:rsidP="00E03169">
      <w:pPr>
        <w:ind w:firstLine="720"/>
        <w:jc w:val="both"/>
        <w:rPr>
          <w:rFonts w:ascii="Arial" w:hAnsi="Arial" w:cs="Arial"/>
        </w:rPr>
      </w:pPr>
      <w:r>
        <w:rPr>
          <w:rFonts w:ascii="Arial" w:hAnsi="Arial" w:cs="Arial"/>
        </w:rPr>
        <w:t>,,</w:t>
      </w:r>
      <w:r w:rsidR="00893313" w:rsidRPr="00E03169">
        <w:rPr>
          <w:rFonts w:ascii="Arial" w:hAnsi="Arial" w:cs="Arial"/>
        </w:rPr>
        <w:t>Надоместокот од ставот 1 на овој член не се наплаќа од корисниците и единките корисници на средства од Буџетот на Република Северна Македонија од областа на законодавната, извршната и судската власт, од единиците на локалната самоуправа и од Народната банка на Република Северна Македонија.’’</w:t>
      </w:r>
      <w:r w:rsidR="00E279E6">
        <w:rPr>
          <w:rFonts w:ascii="Arial" w:hAnsi="Arial" w:cs="Arial"/>
        </w:rPr>
        <w:t>.</w:t>
      </w:r>
    </w:p>
    <w:p w:rsidR="00893313" w:rsidRPr="00E03169" w:rsidRDefault="00893313" w:rsidP="00E03169">
      <w:pPr>
        <w:jc w:val="both"/>
        <w:rPr>
          <w:rFonts w:ascii="Arial" w:hAnsi="Arial" w:cs="Arial"/>
          <w:lang w:val="en-US"/>
        </w:rPr>
      </w:pPr>
    </w:p>
    <w:p w:rsidR="00893313" w:rsidRPr="00E03169" w:rsidRDefault="00893313" w:rsidP="00E03169">
      <w:pPr>
        <w:jc w:val="both"/>
        <w:rPr>
          <w:rFonts w:ascii="Arial" w:hAnsi="Arial" w:cs="Arial"/>
          <w:lang w:val="en-US"/>
        </w:rPr>
      </w:pPr>
    </w:p>
    <w:p w:rsidR="00893313" w:rsidRDefault="00893313" w:rsidP="00E03169">
      <w:pPr>
        <w:jc w:val="center"/>
        <w:rPr>
          <w:rFonts w:ascii="Arial" w:hAnsi="Arial" w:cs="Arial"/>
        </w:rPr>
      </w:pPr>
      <w:r w:rsidRPr="00E03169">
        <w:rPr>
          <w:rFonts w:ascii="Arial" w:hAnsi="Arial" w:cs="Arial"/>
        </w:rPr>
        <w:t>Член 2</w:t>
      </w:r>
    </w:p>
    <w:p w:rsidR="00E03169" w:rsidRPr="00E03169" w:rsidRDefault="00E03169" w:rsidP="00E03169">
      <w:pPr>
        <w:jc w:val="center"/>
        <w:rPr>
          <w:rFonts w:ascii="Arial" w:hAnsi="Arial" w:cs="Arial"/>
        </w:rPr>
      </w:pPr>
    </w:p>
    <w:p w:rsidR="00893313" w:rsidRPr="00E03169" w:rsidRDefault="00893313" w:rsidP="00E03169">
      <w:pPr>
        <w:ind w:firstLine="720"/>
        <w:jc w:val="both"/>
        <w:rPr>
          <w:rFonts w:ascii="Arial" w:hAnsi="Arial" w:cs="Arial"/>
        </w:rPr>
      </w:pPr>
      <w:r w:rsidRPr="00E03169">
        <w:rPr>
          <w:rFonts w:ascii="Arial" w:hAnsi="Arial" w:cs="Arial"/>
        </w:rPr>
        <w:t xml:space="preserve">Овој закон влегува во сила </w:t>
      </w:r>
      <w:r w:rsidR="00E03169">
        <w:rPr>
          <w:rFonts w:ascii="Arial" w:hAnsi="Arial" w:cs="Arial"/>
        </w:rPr>
        <w:t xml:space="preserve">со </w:t>
      </w:r>
      <w:r w:rsidRPr="00E03169">
        <w:rPr>
          <w:rFonts w:ascii="Arial" w:hAnsi="Arial" w:cs="Arial"/>
        </w:rPr>
        <w:t xml:space="preserve"> денот на објавувањето во „Службен весник на Република Северна Македонија’’.</w:t>
      </w:r>
    </w:p>
    <w:p w:rsidR="00893313" w:rsidRPr="00E03169" w:rsidRDefault="00893313" w:rsidP="00E03169">
      <w:pPr>
        <w:jc w:val="both"/>
        <w:rPr>
          <w:rFonts w:ascii="Arial" w:hAnsi="Arial" w:cs="Arial"/>
        </w:rPr>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Default="00893313" w:rsidP="00893313">
      <w:pPr>
        <w:jc w:val="both"/>
      </w:pPr>
    </w:p>
    <w:p w:rsidR="00893313" w:rsidRPr="005015E3" w:rsidRDefault="00893313" w:rsidP="00893313">
      <w:pPr>
        <w:jc w:val="both"/>
      </w:pPr>
    </w:p>
    <w:p w:rsidR="00E03169" w:rsidRDefault="00E03169" w:rsidP="00893313">
      <w:pPr>
        <w:jc w:val="center"/>
        <w:rPr>
          <w:rFonts w:ascii="StobiSerif Regular" w:hAnsi="StobiSerif Regular" w:cs="Arial"/>
          <w:bCs/>
          <w:sz w:val="22"/>
          <w:szCs w:val="22"/>
          <w:lang w:eastAsia="ar-SA"/>
        </w:rPr>
      </w:pPr>
    </w:p>
    <w:p w:rsidR="00E03169" w:rsidRDefault="00E03169" w:rsidP="00893313">
      <w:pPr>
        <w:jc w:val="center"/>
        <w:rPr>
          <w:rFonts w:ascii="StobiSerif Regular" w:hAnsi="StobiSerif Regular" w:cs="Arial"/>
          <w:bCs/>
          <w:sz w:val="22"/>
          <w:szCs w:val="22"/>
          <w:lang w:eastAsia="ar-SA"/>
        </w:rPr>
      </w:pPr>
    </w:p>
    <w:p w:rsidR="00E03169" w:rsidRDefault="00E03169" w:rsidP="00893313">
      <w:pPr>
        <w:jc w:val="center"/>
        <w:rPr>
          <w:rFonts w:ascii="StobiSerif Regular" w:hAnsi="StobiSerif Regular" w:cs="Arial"/>
          <w:bCs/>
          <w:sz w:val="22"/>
          <w:szCs w:val="22"/>
          <w:lang w:eastAsia="ar-SA"/>
        </w:rPr>
      </w:pPr>
    </w:p>
    <w:p w:rsidR="00E03169" w:rsidRDefault="00E03169" w:rsidP="00893313">
      <w:pPr>
        <w:jc w:val="center"/>
        <w:rPr>
          <w:rFonts w:ascii="StobiSerif Regular" w:hAnsi="StobiSerif Regular" w:cs="Arial"/>
          <w:bCs/>
          <w:sz w:val="22"/>
          <w:szCs w:val="22"/>
          <w:lang w:eastAsia="ar-SA"/>
        </w:rPr>
      </w:pPr>
    </w:p>
    <w:p w:rsidR="00E03169" w:rsidRDefault="00E03169" w:rsidP="00893313">
      <w:pPr>
        <w:jc w:val="center"/>
        <w:rPr>
          <w:rFonts w:ascii="StobiSerif Regular" w:hAnsi="StobiSerif Regular" w:cs="Arial"/>
          <w:bCs/>
          <w:sz w:val="22"/>
          <w:szCs w:val="22"/>
          <w:lang w:eastAsia="ar-SA"/>
        </w:rPr>
      </w:pPr>
    </w:p>
    <w:p w:rsidR="00E03169" w:rsidRDefault="00E03169" w:rsidP="00893313">
      <w:pPr>
        <w:jc w:val="center"/>
        <w:rPr>
          <w:rFonts w:ascii="StobiSerif Regular" w:hAnsi="StobiSerif Regular" w:cs="Arial"/>
          <w:bCs/>
          <w:sz w:val="22"/>
          <w:szCs w:val="22"/>
          <w:lang w:eastAsia="ar-SA"/>
        </w:rPr>
      </w:pPr>
    </w:p>
    <w:p w:rsidR="00893313" w:rsidRPr="00E03169" w:rsidRDefault="00893313" w:rsidP="00893313">
      <w:pPr>
        <w:jc w:val="center"/>
        <w:rPr>
          <w:rFonts w:ascii="Arial" w:hAnsi="Arial" w:cs="Arial"/>
          <w:bCs/>
          <w:lang w:eastAsia="ar-SA"/>
        </w:rPr>
      </w:pPr>
      <w:r w:rsidRPr="00E03169">
        <w:rPr>
          <w:rFonts w:ascii="Arial" w:hAnsi="Arial" w:cs="Arial"/>
          <w:bCs/>
          <w:lang w:eastAsia="ar-SA"/>
        </w:rPr>
        <w:t>ОБРАЗЛОЖЕНИЕ НА ПРЕДЛОГ ЗАКОНОТ</w:t>
      </w:r>
    </w:p>
    <w:p w:rsidR="00893313" w:rsidRPr="00E03169" w:rsidRDefault="00893313" w:rsidP="00893313">
      <w:pPr>
        <w:jc w:val="center"/>
        <w:rPr>
          <w:rFonts w:ascii="Arial" w:hAnsi="Arial" w:cs="Arial"/>
          <w:bCs/>
          <w:lang w:eastAsia="ar-SA"/>
        </w:rPr>
      </w:pPr>
    </w:p>
    <w:p w:rsidR="00893313" w:rsidRPr="00E03169" w:rsidRDefault="00893313" w:rsidP="00893313">
      <w:pPr>
        <w:ind w:left="284" w:hanging="284"/>
        <w:jc w:val="both"/>
        <w:rPr>
          <w:rFonts w:ascii="Arial" w:hAnsi="Arial" w:cs="Arial"/>
        </w:rPr>
      </w:pPr>
      <w:r w:rsidRPr="00E03169">
        <w:rPr>
          <w:rFonts w:ascii="Arial" w:hAnsi="Arial" w:cs="Arial"/>
          <w:bCs/>
        </w:rPr>
        <w:t>I.</w:t>
      </w:r>
      <w:r w:rsidRPr="00E03169">
        <w:rPr>
          <w:rFonts w:ascii="Arial" w:hAnsi="Arial" w:cs="Arial"/>
          <w:bCs/>
        </w:rPr>
        <w:tab/>
        <w:t xml:space="preserve">ОБЈАСНУВАЊЕ НА СОДРЖИНАТА НА ОДРЕДБИТЕ НА ПРЕДЛОГ НА ЗАКОНОТ ЗА ИЗМЕНУВАЊЕ НА ЗАКОНОТ ЗА </w:t>
      </w:r>
      <w:r w:rsidRPr="00E03169">
        <w:rPr>
          <w:rFonts w:ascii="Arial" w:hAnsi="Arial" w:cs="Arial"/>
        </w:rPr>
        <w:t>ЦЕНТРАЛЕН РЕГИСТАР</w:t>
      </w:r>
    </w:p>
    <w:p w:rsidR="00893313" w:rsidRPr="00E03169" w:rsidRDefault="00893313" w:rsidP="00893313">
      <w:pPr>
        <w:jc w:val="both"/>
        <w:rPr>
          <w:rFonts w:ascii="Arial" w:hAnsi="Arial" w:cs="Arial"/>
        </w:rPr>
      </w:pPr>
    </w:p>
    <w:p w:rsidR="00893313" w:rsidRPr="00E03169" w:rsidRDefault="00893313" w:rsidP="00893313">
      <w:pPr>
        <w:ind w:firstLine="284"/>
        <w:jc w:val="both"/>
        <w:rPr>
          <w:rFonts w:ascii="Arial" w:hAnsi="Arial" w:cs="Arial"/>
        </w:rPr>
      </w:pPr>
      <w:r w:rsidRPr="00E03169">
        <w:rPr>
          <w:rFonts w:ascii="Arial" w:hAnsi="Arial" w:cs="Arial"/>
        </w:rPr>
        <w:t>Со членот 1 од Предлогот на закон</w:t>
      </w:r>
      <w:r w:rsidR="000E7728">
        <w:rPr>
          <w:rFonts w:ascii="Arial" w:hAnsi="Arial" w:cs="Arial"/>
        </w:rPr>
        <w:t>от</w:t>
      </w:r>
      <w:r w:rsidR="00E279E6">
        <w:rPr>
          <w:rFonts w:ascii="Arial" w:hAnsi="Arial" w:cs="Arial"/>
        </w:rPr>
        <w:t xml:space="preserve"> се изменува ставот 2 од член</w:t>
      </w:r>
      <w:r w:rsidRPr="00E03169">
        <w:rPr>
          <w:rFonts w:ascii="Arial" w:hAnsi="Arial" w:cs="Arial"/>
        </w:rPr>
        <w:t xml:space="preserve"> 18-а од постојниот закон,  </w:t>
      </w:r>
      <w:r w:rsidR="00E279E6">
        <w:rPr>
          <w:rFonts w:ascii="Arial" w:hAnsi="Arial" w:cs="Arial"/>
        </w:rPr>
        <w:t xml:space="preserve">со цел </w:t>
      </w:r>
      <w:r w:rsidRPr="00E03169">
        <w:rPr>
          <w:rFonts w:ascii="Arial" w:hAnsi="Arial" w:cs="Arial"/>
        </w:rPr>
        <w:t xml:space="preserve">за да се овозможи </w:t>
      </w:r>
      <w:r w:rsidR="00E03169">
        <w:rPr>
          <w:rFonts w:ascii="Arial" w:hAnsi="Arial" w:cs="Arial"/>
        </w:rPr>
        <w:t xml:space="preserve">и </w:t>
      </w:r>
      <w:r w:rsidRPr="00E03169">
        <w:rPr>
          <w:rFonts w:ascii="Arial" w:hAnsi="Arial" w:cs="Arial"/>
        </w:rPr>
        <w:t>Народната банка да ги користи податоците од Централниот регистар без плаќање на надоместок.</w:t>
      </w:r>
    </w:p>
    <w:p w:rsidR="00E03169" w:rsidRDefault="00E03169" w:rsidP="00893313">
      <w:pPr>
        <w:ind w:firstLine="284"/>
        <w:jc w:val="both"/>
        <w:rPr>
          <w:rFonts w:ascii="Arial" w:hAnsi="Arial" w:cs="Arial"/>
        </w:rPr>
      </w:pPr>
    </w:p>
    <w:p w:rsidR="00893313" w:rsidRPr="00E03169" w:rsidRDefault="00E279E6" w:rsidP="00893313">
      <w:pPr>
        <w:ind w:firstLine="284"/>
        <w:jc w:val="both"/>
        <w:rPr>
          <w:rFonts w:ascii="Arial" w:hAnsi="Arial" w:cs="Arial"/>
        </w:rPr>
      </w:pPr>
      <w:r>
        <w:rPr>
          <w:rFonts w:ascii="Arial" w:hAnsi="Arial" w:cs="Arial"/>
        </w:rPr>
        <w:t>Со членот 2</w:t>
      </w:r>
      <w:r w:rsidR="00893313" w:rsidRPr="00E03169">
        <w:rPr>
          <w:rFonts w:ascii="Arial" w:hAnsi="Arial" w:cs="Arial"/>
        </w:rPr>
        <w:t xml:space="preserve"> се уредува влегувањето во сила на Предлогот на законот.</w:t>
      </w:r>
    </w:p>
    <w:p w:rsidR="00893313" w:rsidRPr="00E03169" w:rsidRDefault="00893313" w:rsidP="00893313">
      <w:pPr>
        <w:rPr>
          <w:rFonts w:ascii="Arial" w:hAnsi="Arial" w:cs="Arial"/>
          <w:lang w:val="en-US"/>
        </w:rPr>
      </w:pPr>
    </w:p>
    <w:p w:rsidR="00893313" w:rsidRPr="00E03169" w:rsidRDefault="00893313" w:rsidP="00893313">
      <w:pPr>
        <w:pStyle w:val="BodyText2"/>
        <w:spacing w:line="240" w:lineRule="auto"/>
        <w:ind w:left="284" w:hanging="284"/>
        <w:jc w:val="both"/>
        <w:rPr>
          <w:rFonts w:ascii="Arial" w:hAnsi="Arial" w:cs="Arial"/>
        </w:rPr>
      </w:pPr>
      <w:r w:rsidRPr="00E03169">
        <w:rPr>
          <w:rFonts w:ascii="Arial" w:hAnsi="Arial" w:cs="Arial"/>
        </w:rPr>
        <w:t>II.</w:t>
      </w:r>
      <w:r w:rsidRPr="00E03169">
        <w:rPr>
          <w:rFonts w:ascii="Arial" w:hAnsi="Arial" w:cs="Arial"/>
        </w:rPr>
        <w:tab/>
        <w:t>МЕЃУСЕБНА ПОВРЗАНОСТ НА РЕШЕНИЈАТА СОДРЖАНИ ВО ПРЕДЛОЖЕНИТЕ ОДРЕДБИ</w:t>
      </w:r>
    </w:p>
    <w:p w:rsidR="00893313" w:rsidRPr="00E03169" w:rsidRDefault="00893313" w:rsidP="00893313">
      <w:pPr>
        <w:ind w:firstLine="284"/>
        <w:jc w:val="both"/>
        <w:rPr>
          <w:rFonts w:ascii="Arial" w:hAnsi="Arial" w:cs="Arial"/>
        </w:rPr>
      </w:pPr>
      <w:r w:rsidRPr="00E03169">
        <w:rPr>
          <w:rFonts w:ascii="Arial" w:hAnsi="Arial" w:cs="Arial"/>
        </w:rPr>
        <w:t>Предложените одредби се усогласени со позитивните законски прописи во Република Северна Македонија кои регулираат исти или слични правни работи, така што се меѓусебно поврзани и применливи во пракса, создавајќи правна целина.</w:t>
      </w:r>
    </w:p>
    <w:p w:rsidR="00893313" w:rsidRPr="00E03169" w:rsidRDefault="00893313" w:rsidP="00893313">
      <w:pPr>
        <w:pStyle w:val="BodyText2"/>
        <w:spacing w:line="240" w:lineRule="auto"/>
        <w:jc w:val="both"/>
        <w:rPr>
          <w:rFonts w:ascii="Arial" w:hAnsi="Arial" w:cs="Arial"/>
        </w:rPr>
      </w:pPr>
    </w:p>
    <w:p w:rsidR="00893313" w:rsidRPr="00E03169" w:rsidRDefault="00893313" w:rsidP="00893313">
      <w:pPr>
        <w:pStyle w:val="BodyText2"/>
        <w:spacing w:line="240" w:lineRule="auto"/>
        <w:jc w:val="both"/>
        <w:rPr>
          <w:rFonts w:ascii="Arial" w:hAnsi="Arial" w:cs="Arial"/>
        </w:rPr>
      </w:pPr>
      <w:r w:rsidRPr="00E03169">
        <w:rPr>
          <w:rFonts w:ascii="Arial" w:hAnsi="Arial" w:cs="Arial"/>
        </w:rPr>
        <w:t>III</w:t>
      </w:r>
      <w:r w:rsidRPr="00E03169">
        <w:rPr>
          <w:rFonts w:ascii="Arial" w:hAnsi="Arial" w:cs="Arial"/>
          <w:lang w:val="ru-RU"/>
        </w:rPr>
        <w:t xml:space="preserve">. </w:t>
      </w:r>
      <w:r w:rsidRPr="00E03169">
        <w:rPr>
          <w:rFonts w:ascii="Arial" w:hAnsi="Arial" w:cs="Arial"/>
        </w:rPr>
        <w:t>ПОСЛЕДИЦИ ШТО ЌЕ ПРОИЗЛЕЗАТ ОД ПРЕДЛОЖЕНИТЕ РЕШЕНИЈА</w:t>
      </w:r>
    </w:p>
    <w:p w:rsidR="00893313" w:rsidRPr="00E03169" w:rsidRDefault="00893313" w:rsidP="00893313">
      <w:pPr>
        <w:pStyle w:val="DefaultStyle"/>
        <w:widowControl w:val="0"/>
        <w:spacing w:after="0" w:line="240" w:lineRule="auto"/>
        <w:jc w:val="both"/>
        <w:rPr>
          <w:rFonts w:ascii="Arial" w:hAnsi="Arial" w:cs="Arial"/>
          <w:sz w:val="24"/>
          <w:szCs w:val="24"/>
        </w:rPr>
      </w:pPr>
      <w:r w:rsidRPr="00E03169">
        <w:rPr>
          <w:rFonts w:ascii="Arial" w:hAnsi="Arial" w:cs="Arial"/>
          <w:sz w:val="24"/>
          <w:szCs w:val="24"/>
        </w:rPr>
        <w:t xml:space="preserve">     Со донесувањето на предложените измени на Законот за </w:t>
      </w:r>
      <w:r w:rsidRPr="00E03169">
        <w:rPr>
          <w:rFonts w:ascii="Arial" w:hAnsi="Arial" w:cs="Arial"/>
          <w:sz w:val="24"/>
          <w:szCs w:val="24"/>
          <w:lang w:val="mk-MK"/>
        </w:rPr>
        <w:t>Централен регистар,</w:t>
      </w:r>
      <w:r w:rsidRPr="00E03169">
        <w:rPr>
          <w:rFonts w:ascii="Arial" w:hAnsi="Arial" w:cs="Arial"/>
          <w:sz w:val="24"/>
          <w:szCs w:val="24"/>
        </w:rPr>
        <w:t xml:space="preserve"> </w:t>
      </w:r>
      <w:r w:rsidRPr="00E03169">
        <w:rPr>
          <w:rFonts w:ascii="Arial" w:hAnsi="Arial" w:cs="Arial"/>
          <w:iCs/>
          <w:sz w:val="24"/>
          <w:szCs w:val="24"/>
        </w:rPr>
        <w:t>ќе</w:t>
      </w:r>
      <w:r w:rsidRPr="00E03169">
        <w:rPr>
          <w:rFonts w:ascii="Arial" w:hAnsi="Arial" w:cs="Arial"/>
          <w:sz w:val="24"/>
          <w:szCs w:val="24"/>
        </w:rPr>
        <w:t xml:space="preserve"> се овозможи Народната банка на Република Северна Македонија да ги користи податоците од Централниот регистар на Република Северна Македонија без </w:t>
      </w:r>
      <w:r w:rsidRPr="00E03169">
        <w:rPr>
          <w:rFonts w:ascii="Arial" w:hAnsi="Arial" w:cs="Arial"/>
          <w:sz w:val="24"/>
          <w:szCs w:val="24"/>
          <w:lang w:val="mk-MK"/>
        </w:rPr>
        <w:t xml:space="preserve">плаќање на </w:t>
      </w:r>
      <w:r w:rsidRPr="00E03169">
        <w:rPr>
          <w:rFonts w:ascii="Arial" w:hAnsi="Arial" w:cs="Arial"/>
          <w:sz w:val="24"/>
          <w:szCs w:val="24"/>
        </w:rPr>
        <w:t xml:space="preserve">надоместок, што ќе придонесе </w:t>
      </w:r>
      <w:r w:rsidRPr="00E03169">
        <w:rPr>
          <w:rFonts w:ascii="Arial" w:hAnsi="Arial" w:cs="Arial"/>
          <w:sz w:val="24"/>
          <w:szCs w:val="24"/>
          <w:lang w:bidi="en-US"/>
        </w:rPr>
        <w:t>за непречено остварување на законски определената цел на Народната банка кон одржување стабилен, конкурентен и пазарно ориентиран финансиски систем</w:t>
      </w:r>
      <w:r w:rsidRPr="00E03169">
        <w:rPr>
          <w:rFonts w:ascii="Arial" w:hAnsi="Arial" w:cs="Arial"/>
          <w:sz w:val="24"/>
          <w:szCs w:val="24"/>
        </w:rPr>
        <w:t>.</w:t>
      </w:r>
    </w:p>
    <w:p w:rsidR="00893313" w:rsidRPr="00E03169" w:rsidRDefault="00893313" w:rsidP="00893313">
      <w:pPr>
        <w:jc w:val="center"/>
        <w:rPr>
          <w:rFonts w:ascii="Arial" w:hAnsi="Arial" w:cs="Arial"/>
        </w:rP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0E7728">
      <w:pPr>
        <w:jc w:val="center"/>
      </w:pPr>
    </w:p>
    <w:p w:rsidR="00893313" w:rsidRPr="000E7728" w:rsidRDefault="00E03169" w:rsidP="000E7728">
      <w:pPr>
        <w:suppressAutoHyphens w:val="0"/>
        <w:spacing w:after="160" w:line="259" w:lineRule="auto"/>
        <w:jc w:val="center"/>
        <w:rPr>
          <w:rFonts w:ascii="StobiSerif Regular" w:hAnsi="StobiSerif Regular"/>
          <w:bCs/>
          <w:sz w:val="22"/>
          <w:szCs w:val="22"/>
        </w:rPr>
      </w:pPr>
      <w:r w:rsidRPr="00E03169">
        <w:rPr>
          <w:rFonts w:ascii="Arial" w:hAnsi="Arial" w:cs="Arial"/>
          <w:bCs/>
        </w:rPr>
        <w:t xml:space="preserve">ТЕКСТ НА ОДРЕДБИ </w:t>
      </w:r>
      <w:r w:rsidR="00893313" w:rsidRPr="00E03169">
        <w:rPr>
          <w:rFonts w:ascii="Arial" w:hAnsi="Arial" w:cs="Arial"/>
          <w:bCs/>
        </w:rPr>
        <w:t>ОД ЗАКОНОТ ЗА ЦЕНТРАЛЕН РЕГИСТАР КО</w:t>
      </w:r>
      <w:r w:rsidRPr="00E03169">
        <w:rPr>
          <w:rFonts w:ascii="Arial" w:hAnsi="Arial" w:cs="Arial"/>
          <w:bCs/>
        </w:rPr>
        <w:t>И</w:t>
      </w:r>
      <w:r w:rsidR="00893313" w:rsidRPr="00E03169">
        <w:rPr>
          <w:rFonts w:ascii="Arial" w:hAnsi="Arial" w:cs="Arial"/>
          <w:bCs/>
        </w:rPr>
        <w:t xml:space="preserve"> СЕ МЕНУВА</w:t>
      </w:r>
      <w:r w:rsidRPr="00E03169">
        <w:rPr>
          <w:rFonts w:ascii="Arial" w:hAnsi="Arial" w:cs="Arial"/>
          <w:bCs/>
        </w:rPr>
        <w:t>АТ</w:t>
      </w:r>
    </w:p>
    <w:p w:rsidR="00893313" w:rsidRPr="00E03169" w:rsidRDefault="00893313" w:rsidP="00E03169">
      <w:pPr>
        <w:jc w:val="center"/>
        <w:rPr>
          <w:rFonts w:ascii="Arial" w:hAnsi="Arial" w:cs="Arial"/>
        </w:rPr>
      </w:pPr>
    </w:p>
    <w:p w:rsidR="00893313" w:rsidRPr="00E03169" w:rsidRDefault="00893313" w:rsidP="00E03169">
      <w:pPr>
        <w:jc w:val="center"/>
        <w:rPr>
          <w:rFonts w:ascii="Arial" w:hAnsi="Arial" w:cs="Arial"/>
        </w:rPr>
      </w:pPr>
      <w:r w:rsidRPr="00E03169">
        <w:rPr>
          <w:rFonts w:ascii="Arial" w:hAnsi="Arial" w:cs="Arial"/>
        </w:rPr>
        <w:t>Член 18-а</w:t>
      </w:r>
    </w:p>
    <w:p w:rsidR="00893313" w:rsidRPr="00E03169" w:rsidRDefault="00893313" w:rsidP="00952908">
      <w:pPr>
        <w:pStyle w:val="DefaultStyle"/>
        <w:ind w:firstLine="720"/>
        <w:jc w:val="both"/>
        <w:rPr>
          <w:rFonts w:ascii="Arial" w:hAnsi="Arial" w:cs="Arial"/>
          <w:sz w:val="24"/>
          <w:szCs w:val="24"/>
        </w:rPr>
      </w:pPr>
      <w:r w:rsidRPr="00E03169">
        <w:rPr>
          <w:rFonts w:ascii="Arial" w:eastAsia="Verdana" w:hAnsi="Arial" w:cs="Arial"/>
          <w:sz w:val="24"/>
          <w:szCs w:val="24"/>
        </w:rPr>
        <w:t>За извршените услуги од делокругот на својата работа, кој е утврден со овој или друг закон, а кои се однесуваат на упис, внесување, обработување, обединување, класифицирање, селектирање, складирање, чување и користење на податоците во Централниот регистар, како и дистрибуирање на податоците до заинтересираните корисници, Централниот регистар наплаќа соодветен надоместок кој се утврдува со Тарифа на Централниот регистар, која ја донесува Управниот одбор на Централниот регистар, а на која согласност дава Владата на Република Македонија.</w:t>
      </w:r>
    </w:p>
    <w:p w:rsidR="00893313" w:rsidRPr="00E03169" w:rsidRDefault="00893313" w:rsidP="00952908">
      <w:pPr>
        <w:pStyle w:val="DefaultStyle"/>
        <w:ind w:firstLine="720"/>
        <w:jc w:val="both"/>
        <w:rPr>
          <w:rFonts w:ascii="Arial" w:hAnsi="Arial" w:cs="Arial"/>
          <w:sz w:val="24"/>
          <w:szCs w:val="24"/>
        </w:rPr>
      </w:pPr>
      <w:r w:rsidRPr="00E03169">
        <w:rPr>
          <w:rFonts w:ascii="Arial" w:eastAsia="Verdana" w:hAnsi="Arial" w:cs="Arial"/>
          <w:sz w:val="24"/>
          <w:szCs w:val="24"/>
        </w:rPr>
        <w:t>Надоместокот од ставот 1 на овој член не се наплаќа од корисниците и единките корисници на средства од Буџетот на Република Македонија од областа на законодавната, извршната и судската власт и од единиците на локалната самоуправа.</w:t>
      </w:r>
    </w:p>
    <w:p w:rsidR="00893313" w:rsidRPr="00E03169" w:rsidRDefault="00893313" w:rsidP="00952908">
      <w:pPr>
        <w:pStyle w:val="DefaultStyle"/>
        <w:ind w:firstLine="720"/>
        <w:jc w:val="both"/>
        <w:rPr>
          <w:rFonts w:ascii="Arial" w:hAnsi="Arial" w:cs="Arial"/>
          <w:sz w:val="24"/>
          <w:szCs w:val="24"/>
        </w:rPr>
      </w:pPr>
      <w:r w:rsidRPr="00E03169">
        <w:rPr>
          <w:rFonts w:ascii="Arial" w:eastAsia="Verdana" w:hAnsi="Arial" w:cs="Arial"/>
          <w:sz w:val="24"/>
          <w:szCs w:val="24"/>
        </w:rPr>
        <w:t>Доколку соодветниот надоместок не е платен, ќе биде определен рок, но не подолг од три дена, во кој подносителот е должен да го плати надоместокот.</w:t>
      </w:r>
    </w:p>
    <w:p w:rsidR="00893313" w:rsidRPr="00E03169" w:rsidRDefault="00893313" w:rsidP="00952908">
      <w:pPr>
        <w:pStyle w:val="DefaultStyle"/>
        <w:ind w:firstLine="720"/>
        <w:jc w:val="both"/>
        <w:rPr>
          <w:rFonts w:ascii="Arial" w:hAnsi="Arial" w:cs="Arial"/>
          <w:sz w:val="24"/>
          <w:szCs w:val="24"/>
        </w:rPr>
      </w:pPr>
      <w:r w:rsidRPr="00E03169">
        <w:rPr>
          <w:rFonts w:ascii="Arial" w:eastAsia="Verdana" w:hAnsi="Arial" w:cs="Arial"/>
          <w:sz w:val="24"/>
          <w:szCs w:val="24"/>
        </w:rPr>
        <w:t>Ако надоместокот се плати во предвидениот рок, ќе се смета дека поднесокот е примен првиот пат.</w:t>
      </w:r>
    </w:p>
    <w:p w:rsidR="00893313" w:rsidRPr="00E03169" w:rsidRDefault="00893313" w:rsidP="00952908">
      <w:pPr>
        <w:pStyle w:val="DefaultStyle"/>
        <w:ind w:firstLine="720"/>
        <w:jc w:val="both"/>
        <w:rPr>
          <w:rFonts w:ascii="Arial" w:hAnsi="Arial" w:cs="Arial"/>
          <w:sz w:val="24"/>
          <w:szCs w:val="24"/>
        </w:rPr>
      </w:pPr>
      <w:r w:rsidRPr="00E03169">
        <w:rPr>
          <w:rFonts w:ascii="Arial" w:eastAsia="Verdana" w:hAnsi="Arial" w:cs="Arial"/>
          <w:sz w:val="24"/>
          <w:szCs w:val="24"/>
        </w:rPr>
        <w:t>Доколку надоместокот не биде платен во предвидениот рок, поднесокот со заклучок ќе се отфрли и ќе се смета дека не бил ни поднесен.</w:t>
      </w:r>
    </w:p>
    <w:p w:rsidR="00893313" w:rsidRDefault="00893313" w:rsidP="00893313">
      <w:pPr>
        <w:jc w:val="center"/>
      </w:pPr>
    </w:p>
    <w:p w:rsidR="00893313" w:rsidRDefault="00893313" w:rsidP="00893313">
      <w:pPr>
        <w:jc w:val="center"/>
      </w:pPr>
    </w:p>
    <w:p w:rsidR="00893313" w:rsidRDefault="00893313" w:rsidP="00893313">
      <w:pPr>
        <w:jc w:val="center"/>
      </w:pPr>
    </w:p>
    <w:p w:rsidR="00893313" w:rsidRDefault="00893313" w:rsidP="00893313">
      <w:pPr>
        <w:jc w:val="center"/>
      </w:pPr>
    </w:p>
    <w:p w:rsidR="00893313" w:rsidRPr="00893313" w:rsidRDefault="00893313" w:rsidP="00893313">
      <w:pPr>
        <w:jc w:val="center"/>
      </w:pPr>
    </w:p>
    <w:sectPr w:rsidR="00893313" w:rsidRPr="00893313" w:rsidSect="002A4C57">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1C" w:rsidRDefault="0099461C" w:rsidP="002A4C57">
      <w:r>
        <w:separator/>
      </w:r>
    </w:p>
  </w:endnote>
  <w:endnote w:type="continuationSeparator" w:id="0">
    <w:p w:rsidR="0099461C" w:rsidRDefault="0099461C" w:rsidP="002A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889687"/>
      <w:docPartObj>
        <w:docPartGallery w:val="Page Numbers (Bottom of Page)"/>
        <w:docPartUnique/>
      </w:docPartObj>
    </w:sdtPr>
    <w:sdtEndPr>
      <w:rPr>
        <w:noProof/>
      </w:rPr>
    </w:sdtEndPr>
    <w:sdtContent>
      <w:p w:rsidR="002A4C57" w:rsidRDefault="002A4C57">
        <w:pPr>
          <w:pStyle w:val="Footer"/>
          <w:jc w:val="right"/>
        </w:pPr>
        <w:r>
          <w:fldChar w:fldCharType="begin"/>
        </w:r>
        <w:r>
          <w:instrText xml:space="preserve"> PAGE   \* MERGEFORMAT </w:instrText>
        </w:r>
        <w:r>
          <w:fldChar w:fldCharType="separate"/>
        </w:r>
        <w:r w:rsidR="00B86DAD">
          <w:rPr>
            <w:noProof/>
          </w:rPr>
          <w:t>2</w:t>
        </w:r>
        <w:r>
          <w:rPr>
            <w:noProof/>
          </w:rPr>
          <w:fldChar w:fldCharType="end"/>
        </w:r>
      </w:p>
    </w:sdtContent>
  </w:sdt>
  <w:p w:rsidR="002A4C57" w:rsidRDefault="002A4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1C" w:rsidRDefault="0099461C" w:rsidP="002A4C57">
      <w:r>
        <w:separator/>
      </w:r>
    </w:p>
  </w:footnote>
  <w:footnote w:type="continuationSeparator" w:id="0">
    <w:p w:rsidR="0099461C" w:rsidRDefault="0099461C" w:rsidP="002A4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AC306D6"/>
    <w:multiLevelType w:val="hybridMultilevel"/>
    <w:tmpl w:val="FA80C234"/>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29D93064"/>
    <w:multiLevelType w:val="hybridMultilevel"/>
    <w:tmpl w:val="B73035B0"/>
    <w:lvl w:ilvl="0" w:tplc="D1FAF676">
      <w:start w:val="3"/>
      <w:numFmt w:val="bullet"/>
      <w:lvlText w:val="-"/>
      <w:lvlJc w:val="left"/>
      <w:pPr>
        <w:ind w:left="720" w:hanging="360"/>
      </w:pPr>
      <w:rPr>
        <w:rFonts w:ascii="StobiSerif Regular" w:eastAsia="Times New Roman" w:hAnsi="StobiSerif Regular"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
    <w:nsid w:val="2AD01891"/>
    <w:multiLevelType w:val="hybridMultilevel"/>
    <w:tmpl w:val="C0028AB2"/>
    <w:lvl w:ilvl="0" w:tplc="FD428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23E34"/>
    <w:multiLevelType w:val="hybridMultilevel"/>
    <w:tmpl w:val="7D882D3A"/>
    <w:lvl w:ilvl="0" w:tplc="DAD6DF2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28"/>
    <w:rsid w:val="000E7728"/>
    <w:rsid w:val="001638AE"/>
    <w:rsid w:val="001A1B25"/>
    <w:rsid w:val="001C0664"/>
    <w:rsid w:val="00260C49"/>
    <w:rsid w:val="002A4C57"/>
    <w:rsid w:val="00304574"/>
    <w:rsid w:val="00321ED0"/>
    <w:rsid w:val="00354228"/>
    <w:rsid w:val="003E6F23"/>
    <w:rsid w:val="00411634"/>
    <w:rsid w:val="005332BF"/>
    <w:rsid w:val="00602D8C"/>
    <w:rsid w:val="00644C6C"/>
    <w:rsid w:val="00661227"/>
    <w:rsid w:val="006A1574"/>
    <w:rsid w:val="007842D4"/>
    <w:rsid w:val="00893313"/>
    <w:rsid w:val="008C14F8"/>
    <w:rsid w:val="0092691E"/>
    <w:rsid w:val="00952908"/>
    <w:rsid w:val="009852DD"/>
    <w:rsid w:val="0099461C"/>
    <w:rsid w:val="009C69BE"/>
    <w:rsid w:val="00A43C49"/>
    <w:rsid w:val="00A71744"/>
    <w:rsid w:val="00AB5FBC"/>
    <w:rsid w:val="00B66973"/>
    <w:rsid w:val="00B86DAD"/>
    <w:rsid w:val="00D2233B"/>
    <w:rsid w:val="00D47F17"/>
    <w:rsid w:val="00D62D09"/>
    <w:rsid w:val="00E03169"/>
    <w:rsid w:val="00E279E6"/>
    <w:rsid w:val="00E47F02"/>
    <w:rsid w:val="00E91B70"/>
    <w:rsid w:val="00F04202"/>
    <w:rsid w:val="00F26311"/>
    <w:rsid w:val="00F975E5"/>
    <w:rsid w:val="00FD189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9D"/>
    <w:pPr>
      <w:suppressAutoHyphens/>
      <w:spacing w:after="0" w:line="240" w:lineRule="auto"/>
    </w:pPr>
    <w:rPr>
      <w:rFonts w:ascii="Times New Roman" w:eastAsia="Times New Roman" w:hAnsi="Times New Roman" w:cs="Times New Roman"/>
      <w:sz w:val="24"/>
      <w:szCs w:val="24"/>
      <w:lang w:val="mk-M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D189D"/>
    <w:pPr>
      <w:jc w:val="center"/>
    </w:pPr>
    <w:rPr>
      <w:b/>
      <w:bCs/>
      <w:sz w:val="28"/>
      <w:lang w:val="en-GB"/>
    </w:rPr>
  </w:style>
  <w:style w:type="character" w:customStyle="1" w:styleId="BodyTextChar">
    <w:name w:val="Body Text Char"/>
    <w:basedOn w:val="DefaultParagraphFont"/>
    <w:link w:val="BodyText"/>
    <w:rsid w:val="00FD189D"/>
    <w:rPr>
      <w:rFonts w:ascii="Times New Roman" w:eastAsia="Times New Roman" w:hAnsi="Times New Roman" w:cs="Times New Roman"/>
      <w:b/>
      <w:bCs/>
      <w:sz w:val="28"/>
      <w:szCs w:val="24"/>
      <w:lang w:val="en-GB" w:eastAsia="zh-CN"/>
    </w:rPr>
  </w:style>
  <w:style w:type="paragraph" w:styleId="ListParagraph">
    <w:name w:val="List Paragraph"/>
    <w:basedOn w:val="Normal"/>
    <w:qFormat/>
    <w:rsid w:val="00FD189D"/>
    <w:pPr>
      <w:ind w:left="720"/>
    </w:pPr>
    <w:rPr>
      <w:rFonts w:cs="Calibri"/>
      <w:szCs w:val="20"/>
      <w:lang w:val="en-GB" w:eastAsia="ar-SA"/>
    </w:rPr>
  </w:style>
  <w:style w:type="paragraph" w:styleId="BodyText2">
    <w:name w:val="Body Text 2"/>
    <w:basedOn w:val="Normal"/>
    <w:link w:val="BodyText2Char"/>
    <w:unhideWhenUsed/>
    <w:rsid w:val="007842D4"/>
    <w:pPr>
      <w:spacing w:after="120" w:line="480" w:lineRule="auto"/>
    </w:pPr>
  </w:style>
  <w:style w:type="character" w:customStyle="1" w:styleId="BodyText2Char">
    <w:name w:val="Body Text 2 Char"/>
    <w:basedOn w:val="DefaultParagraphFont"/>
    <w:link w:val="BodyText2"/>
    <w:rsid w:val="007842D4"/>
    <w:rPr>
      <w:rFonts w:ascii="Times New Roman" w:eastAsia="Times New Roman" w:hAnsi="Times New Roman" w:cs="Times New Roman"/>
      <w:sz w:val="24"/>
      <w:szCs w:val="24"/>
      <w:lang w:val="mk-MK" w:eastAsia="zh-CN"/>
    </w:rPr>
  </w:style>
  <w:style w:type="paragraph" w:styleId="BodyText3">
    <w:name w:val="Body Text 3"/>
    <w:basedOn w:val="Normal"/>
    <w:link w:val="BodyText3Char"/>
    <w:uiPriority w:val="99"/>
    <w:semiHidden/>
    <w:unhideWhenUsed/>
    <w:rsid w:val="007842D4"/>
    <w:pPr>
      <w:spacing w:after="120"/>
    </w:pPr>
    <w:rPr>
      <w:sz w:val="16"/>
      <w:szCs w:val="16"/>
    </w:rPr>
  </w:style>
  <w:style w:type="character" w:customStyle="1" w:styleId="BodyText3Char">
    <w:name w:val="Body Text 3 Char"/>
    <w:basedOn w:val="DefaultParagraphFont"/>
    <w:link w:val="BodyText3"/>
    <w:uiPriority w:val="99"/>
    <w:semiHidden/>
    <w:rsid w:val="007842D4"/>
    <w:rPr>
      <w:rFonts w:ascii="Times New Roman" w:eastAsia="Times New Roman" w:hAnsi="Times New Roman" w:cs="Times New Roman"/>
      <w:sz w:val="16"/>
      <w:szCs w:val="16"/>
      <w:lang w:val="mk-MK" w:eastAsia="zh-CN"/>
    </w:rPr>
  </w:style>
  <w:style w:type="character" w:customStyle="1" w:styleId="unicode">
    <w:name w:val="unicode"/>
    <w:basedOn w:val="DefaultParagraphFont"/>
    <w:rsid w:val="00411634"/>
  </w:style>
  <w:style w:type="paragraph" w:customStyle="1" w:styleId="DefaultStyle">
    <w:name w:val="Default Style"/>
    <w:rsid w:val="00893313"/>
    <w:pPr>
      <w:suppressAutoHyphens/>
      <w:spacing w:after="200" w:line="276" w:lineRule="auto"/>
    </w:pPr>
    <w:rPr>
      <w:rFonts w:ascii="Calibri" w:eastAsia="Arial Unicode MS" w:hAnsi="Calibri" w:cs="Calibri"/>
    </w:rPr>
  </w:style>
  <w:style w:type="paragraph" w:styleId="Header">
    <w:name w:val="header"/>
    <w:basedOn w:val="Normal"/>
    <w:link w:val="HeaderChar"/>
    <w:uiPriority w:val="99"/>
    <w:unhideWhenUsed/>
    <w:rsid w:val="002A4C57"/>
    <w:pPr>
      <w:tabs>
        <w:tab w:val="center" w:pos="4680"/>
        <w:tab w:val="right" w:pos="9360"/>
      </w:tabs>
    </w:pPr>
  </w:style>
  <w:style w:type="character" w:customStyle="1" w:styleId="HeaderChar">
    <w:name w:val="Header Char"/>
    <w:basedOn w:val="DefaultParagraphFont"/>
    <w:link w:val="Header"/>
    <w:uiPriority w:val="99"/>
    <w:rsid w:val="002A4C57"/>
    <w:rPr>
      <w:rFonts w:ascii="Times New Roman" w:eastAsia="Times New Roman" w:hAnsi="Times New Roman" w:cs="Times New Roman"/>
      <w:sz w:val="24"/>
      <w:szCs w:val="24"/>
      <w:lang w:val="mk-MK" w:eastAsia="zh-CN"/>
    </w:rPr>
  </w:style>
  <w:style w:type="paragraph" w:styleId="Footer">
    <w:name w:val="footer"/>
    <w:basedOn w:val="Normal"/>
    <w:link w:val="FooterChar"/>
    <w:uiPriority w:val="99"/>
    <w:unhideWhenUsed/>
    <w:rsid w:val="002A4C57"/>
    <w:pPr>
      <w:tabs>
        <w:tab w:val="center" w:pos="4680"/>
        <w:tab w:val="right" w:pos="9360"/>
      </w:tabs>
    </w:pPr>
  </w:style>
  <w:style w:type="character" w:customStyle="1" w:styleId="FooterChar">
    <w:name w:val="Footer Char"/>
    <w:basedOn w:val="DefaultParagraphFont"/>
    <w:link w:val="Footer"/>
    <w:uiPriority w:val="99"/>
    <w:rsid w:val="002A4C57"/>
    <w:rPr>
      <w:rFonts w:ascii="Times New Roman" w:eastAsia="Times New Roman" w:hAnsi="Times New Roman" w:cs="Times New Roman"/>
      <w:sz w:val="24"/>
      <w:szCs w:val="24"/>
      <w:lang w:val="mk-MK" w:eastAsia="zh-CN"/>
    </w:rPr>
  </w:style>
  <w:style w:type="paragraph" w:styleId="BalloonText">
    <w:name w:val="Balloon Text"/>
    <w:basedOn w:val="Normal"/>
    <w:link w:val="BalloonTextChar"/>
    <w:uiPriority w:val="99"/>
    <w:semiHidden/>
    <w:unhideWhenUsed/>
    <w:rsid w:val="00E27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9E6"/>
    <w:rPr>
      <w:rFonts w:ascii="Segoe UI" w:eastAsia="Times New Roman" w:hAnsi="Segoe UI" w:cs="Segoe UI"/>
      <w:sz w:val="18"/>
      <w:szCs w:val="18"/>
      <w:lang w:val="mk-MK"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9D"/>
    <w:pPr>
      <w:suppressAutoHyphens/>
      <w:spacing w:after="0" w:line="240" w:lineRule="auto"/>
    </w:pPr>
    <w:rPr>
      <w:rFonts w:ascii="Times New Roman" w:eastAsia="Times New Roman" w:hAnsi="Times New Roman" w:cs="Times New Roman"/>
      <w:sz w:val="24"/>
      <w:szCs w:val="24"/>
      <w:lang w:val="mk-M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D189D"/>
    <w:pPr>
      <w:jc w:val="center"/>
    </w:pPr>
    <w:rPr>
      <w:b/>
      <w:bCs/>
      <w:sz w:val="28"/>
      <w:lang w:val="en-GB"/>
    </w:rPr>
  </w:style>
  <w:style w:type="character" w:customStyle="1" w:styleId="BodyTextChar">
    <w:name w:val="Body Text Char"/>
    <w:basedOn w:val="DefaultParagraphFont"/>
    <w:link w:val="BodyText"/>
    <w:rsid w:val="00FD189D"/>
    <w:rPr>
      <w:rFonts w:ascii="Times New Roman" w:eastAsia="Times New Roman" w:hAnsi="Times New Roman" w:cs="Times New Roman"/>
      <w:b/>
      <w:bCs/>
      <w:sz w:val="28"/>
      <w:szCs w:val="24"/>
      <w:lang w:val="en-GB" w:eastAsia="zh-CN"/>
    </w:rPr>
  </w:style>
  <w:style w:type="paragraph" w:styleId="ListParagraph">
    <w:name w:val="List Paragraph"/>
    <w:basedOn w:val="Normal"/>
    <w:qFormat/>
    <w:rsid w:val="00FD189D"/>
    <w:pPr>
      <w:ind w:left="720"/>
    </w:pPr>
    <w:rPr>
      <w:rFonts w:cs="Calibri"/>
      <w:szCs w:val="20"/>
      <w:lang w:val="en-GB" w:eastAsia="ar-SA"/>
    </w:rPr>
  </w:style>
  <w:style w:type="paragraph" w:styleId="BodyText2">
    <w:name w:val="Body Text 2"/>
    <w:basedOn w:val="Normal"/>
    <w:link w:val="BodyText2Char"/>
    <w:unhideWhenUsed/>
    <w:rsid w:val="007842D4"/>
    <w:pPr>
      <w:spacing w:after="120" w:line="480" w:lineRule="auto"/>
    </w:pPr>
  </w:style>
  <w:style w:type="character" w:customStyle="1" w:styleId="BodyText2Char">
    <w:name w:val="Body Text 2 Char"/>
    <w:basedOn w:val="DefaultParagraphFont"/>
    <w:link w:val="BodyText2"/>
    <w:rsid w:val="007842D4"/>
    <w:rPr>
      <w:rFonts w:ascii="Times New Roman" w:eastAsia="Times New Roman" w:hAnsi="Times New Roman" w:cs="Times New Roman"/>
      <w:sz w:val="24"/>
      <w:szCs w:val="24"/>
      <w:lang w:val="mk-MK" w:eastAsia="zh-CN"/>
    </w:rPr>
  </w:style>
  <w:style w:type="paragraph" w:styleId="BodyText3">
    <w:name w:val="Body Text 3"/>
    <w:basedOn w:val="Normal"/>
    <w:link w:val="BodyText3Char"/>
    <w:uiPriority w:val="99"/>
    <w:semiHidden/>
    <w:unhideWhenUsed/>
    <w:rsid w:val="007842D4"/>
    <w:pPr>
      <w:spacing w:after="120"/>
    </w:pPr>
    <w:rPr>
      <w:sz w:val="16"/>
      <w:szCs w:val="16"/>
    </w:rPr>
  </w:style>
  <w:style w:type="character" w:customStyle="1" w:styleId="BodyText3Char">
    <w:name w:val="Body Text 3 Char"/>
    <w:basedOn w:val="DefaultParagraphFont"/>
    <w:link w:val="BodyText3"/>
    <w:uiPriority w:val="99"/>
    <w:semiHidden/>
    <w:rsid w:val="007842D4"/>
    <w:rPr>
      <w:rFonts w:ascii="Times New Roman" w:eastAsia="Times New Roman" w:hAnsi="Times New Roman" w:cs="Times New Roman"/>
      <w:sz w:val="16"/>
      <w:szCs w:val="16"/>
      <w:lang w:val="mk-MK" w:eastAsia="zh-CN"/>
    </w:rPr>
  </w:style>
  <w:style w:type="character" w:customStyle="1" w:styleId="unicode">
    <w:name w:val="unicode"/>
    <w:basedOn w:val="DefaultParagraphFont"/>
    <w:rsid w:val="00411634"/>
  </w:style>
  <w:style w:type="paragraph" w:customStyle="1" w:styleId="DefaultStyle">
    <w:name w:val="Default Style"/>
    <w:rsid w:val="00893313"/>
    <w:pPr>
      <w:suppressAutoHyphens/>
      <w:spacing w:after="200" w:line="276" w:lineRule="auto"/>
    </w:pPr>
    <w:rPr>
      <w:rFonts w:ascii="Calibri" w:eastAsia="Arial Unicode MS" w:hAnsi="Calibri" w:cs="Calibri"/>
    </w:rPr>
  </w:style>
  <w:style w:type="paragraph" w:styleId="Header">
    <w:name w:val="header"/>
    <w:basedOn w:val="Normal"/>
    <w:link w:val="HeaderChar"/>
    <w:uiPriority w:val="99"/>
    <w:unhideWhenUsed/>
    <w:rsid w:val="002A4C57"/>
    <w:pPr>
      <w:tabs>
        <w:tab w:val="center" w:pos="4680"/>
        <w:tab w:val="right" w:pos="9360"/>
      </w:tabs>
    </w:pPr>
  </w:style>
  <w:style w:type="character" w:customStyle="1" w:styleId="HeaderChar">
    <w:name w:val="Header Char"/>
    <w:basedOn w:val="DefaultParagraphFont"/>
    <w:link w:val="Header"/>
    <w:uiPriority w:val="99"/>
    <w:rsid w:val="002A4C57"/>
    <w:rPr>
      <w:rFonts w:ascii="Times New Roman" w:eastAsia="Times New Roman" w:hAnsi="Times New Roman" w:cs="Times New Roman"/>
      <w:sz w:val="24"/>
      <w:szCs w:val="24"/>
      <w:lang w:val="mk-MK" w:eastAsia="zh-CN"/>
    </w:rPr>
  </w:style>
  <w:style w:type="paragraph" w:styleId="Footer">
    <w:name w:val="footer"/>
    <w:basedOn w:val="Normal"/>
    <w:link w:val="FooterChar"/>
    <w:uiPriority w:val="99"/>
    <w:unhideWhenUsed/>
    <w:rsid w:val="002A4C57"/>
    <w:pPr>
      <w:tabs>
        <w:tab w:val="center" w:pos="4680"/>
        <w:tab w:val="right" w:pos="9360"/>
      </w:tabs>
    </w:pPr>
  </w:style>
  <w:style w:type="character" w:customStyle="1" w:styleId="FooterChar">
    <w:name w:val="Footer Char"/>
    <w:basedOn w:val="DefaultParagraphFont"/>
    <w:link w:val="Footer"/>
    <w:uiPriority w:val="99"/>
    <w:rsid w:val="002A4C57"/>
    <w:rPr>
      <w:rFonts w:ascii="Times New Roman" w:eastAsia="Times New Roman" w:hAnsi="Times New Roman" w:cs="Times New Roman"/>
      <w:sz w:val="24"/>
      <w:szCs w:val="24"/>
      <w:lang w:val="mk-MK" w:eastAsia="zh-CN"/>
    </w:rPr>
  </w:style>
  <w:style w:type="paragraph" w:styleId="BalloonText">
    <w:name w:val="Balloon Text"/>
    <w:basedOn w:val="Normal"/>
    <w:link w:val="BalloonTextChar"/>
    <w:uiPriority w:val="99"/>
    <w:semiHidden/>
    <w:unhideWhenUsed/>
    <w:rsid w:val="00E27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9E6"/>
    <w:rPr>
      <w:rFonts w:ascii="Segoe UI" w:eastAsia="Times New Roman" w:hAnsi="Segoe UI" w:cs="Segoe UI"/>
      <w:sz w:val="18"/>
      <w:szCs w:val="18"/>
      <w:lang w:val="mk-M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1512">
      <w:bodyDiv w:val="1"/>
      <w:marLeft w:val="0"/>
      <w:marRight w:val="0"/>
      <w:marTop w:val="0"/>
      <w:marBottom w:val="0"/>
      <w:divBdr>
        <w:top w:val="none" w:sz="0" w:space="0" w:color="auto"/>
        <w:left w:val="none" w:sz="0" w:space="0" w:color="auto"/>
        <w:bottom w:val="none" w:sz="0" w:space="0" w:color="auto"/>
        <w:right w:val="none" w:sz="0" w:space="0" w:color="auto"/>
      </w:divBdr>
    </w:div>
    <w:div w:id="20734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6</DocumentTypeId>
    <ArchiveNumberAssembly xmlns="9bae80d5-d9b5-4af9-93a9-53588134772f" xsi:nil="true"/>
    <ReceivedDateTime xmlns="d4adfef0-6354-49a7-b02e-a48286d7f0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210991690C149B722E4665BACA166" ma:contentTypeVersion="9" ma:contentTypeDescription="Create a new document." ma:contentTypeScope="" ma:versionID="bff53892fa93569089f971aa1b7761b3">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5DEC38F-01F3-44F4-8E1D-B262CDB373D1}">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2.xml><?xml version="1.0" encoding="utf-8"?>
<ds:datastoreItem xmlns:ds="http://schemas.openxmlformats.org/officeDocument/2006/customXml" ds:itemID="{009B17D4-6549-484E-A5F7-2271F8745860}">
  <ds:schemaRefs>
    <ds:schemaRef ds:uri="http://schemas.microsoft.com/sharepoint/v3/contenttype/forms"/>
  </ds:schemaRefs>
</ds:datastoreItem>
</file>

<file path=customXml/itemProps3.xml><?xml version="1.0" encoding="utf-8"?>
<ds:datastoreItem xmlns:ds="http://schemas.openxmlformats.org/officeDocument/2006/customXml" ds:itemID="{EF8C1ED6-5280-423F-B19C-7F9E71662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mf</dc:creator>
  <cp:lastModifiedBy>Maja Зенковиќ</cp:lastModifiedBy>
  <cp:revision>2</cp:revision>
  <cp:lastPrinted>2019-03-21T14:00:00Z</cp:lastPrinted>
  <dcterms:created xsi:type="dcterms:W3CDTF">2019-03-29T08:31:00Z</dcterms:created>
  <dcterms:modified xsi:type="dcterms:W3CDTF">2019-03-29T08:31:00Z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0x010100796210991690C149B722E4665BACA166</vt:lpwstr>
  </property>
</Properties>
</file>